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189" w:lineRule="exact" w:before="86"/>
        <w:ind w:left="0" w:right="136" w:firstLine="0"/>
        <w:jc w:val="right"/>
        <w:rPr>
          <w:rFonts w:ascii="Tahoma" w:hAnsi="Tahoma"/>
          <w:sz w:val="16"/>
        </w:rPr>
      </w:pPr>
      <w:r>
        <w:rPr>
          <w:rFonts w:ascii="Tahoma" w:hAnsi="Tahoma"/>
          <w:sz w:val="16"/>
        </w:rPr>
        <w:t>Ley</w:t>
      </w:r>
      <w:r>
        <w:rPr>
          <w:rFonts w:ascii="Times New Roman" w:hAnsi="Times New Roman"/>
          <w:spacing w:val="-5"/>
          <w:sz w:val="16"/>
        </w:rPr>
        <w:t> </w:t>
      </w:r>
      <w:r>
        <w:rPr>
          <w:rFonts w:ascii="Tahoma" w:hAnsi="Tahoma"/>
          <w:sz w:val="16"/>
        </w:rPr>
        <w:t>de</w:t>
      </w:r>
      <w:r>
        <w:rPr>
          <w:rFonts w:ascii="Times New Roman" w:hAnsi="Times New Roman"/>
          <w:spacing w:val="-4"/>
          <w:sz w:val="16"/>
        </w:rPr>
        <w:t> </w:t>
      </w:r>
      <w:r>
        <w:rPr>
          <w:rFonts w:ascii="Tahoma" w:hAnsi="Tahoma"/>
          <w:sz w:val="16"/>
        </w:rPr>
        <w:t>la</w:t>
      </w:r>
      <w:r>
        <w:rPr>
          <w:rFonts w:ascii="Times New Roman" w:hAnsi="Times New Roman"/>
          <w:spacing w:val="-2"/>
          <w:sz w:val="16"/>
        </w:rPr>
        <w:t> </w:t>
      </w:r>
      <w:r>
        <w:rPr>
          <w:rFonts w:ascii="Tahoma" w:hAnsi="Tahoma"/>
          <w:sz w:val="16"/>
        </w:rPr>
        <w:t>Auditoría</w:t>
      </w:r>
      <w:r>
        <w:rPr>
          <w:rFonts w:ascii="Times New Roman" w:hAnsi="Times New Roman"/>
          <w:spacing w:val="-3"/>
          <w:sz w:val="16"/>
        </w:rPr>
        <w:t> </w:t>
      </w:r>
      <w:r>
        <w:rPr>
          <w:rFonts w:ascii="Tahoma" w:hAnsi="Tahoma"/>
          <w:sz w:val="16"/>
        </w:rPr>
        <w:t>Superior</w:t>
      </w:r>
      <w:r>
        <w:rPr>
          <w:rFonts w:ascii="Times New Roman" w:hAnsi="Times New Roman"/>
          <w:spacing w:val="-3"/>
          <w:sz w:val="16"/>
        </w:rPr>
        <w:t> </w:t>
      </w:r>
      <w:r>
        <w:rPr>
          <w:rFonts w:ascii="Tahoma" w:hAnsi="Tahoma"/>
          <w:sz w:val="16"/>
        </w:rPr>
        <w:t>del</w:t>
      </w:r>
      <w:r>
        <w:rPr>
          <w:rFonts w:ascii="Times New Roman" w:hAnsi="Times New Roman"/>
          <w:spacing w:val="-5"/>
          <w:sz w:val="16"/>
        </w:rPr>
        <w:t> </w:t>
      </w:r>
      <w:r>
        <w:rPr>
          <w:rFonts w:ascii="Tahoma" w:hAnsi="Tahoma"/>
          <w:sz w:val="16"/>
        </w:rPr>
        <w:t>Estado</w:t>
      </w:r>
      <w:r>
        <w:rPr>
          <w:rFonts w:ascii="Times New Roman" w:hAnsi="Times New Roman"/>
          <w:spacing w:val="-3"/>
          <w:sz w:val="16"/>
        </w:rPr>
        <w:t> </w:t>
      </w:r>
      <w:r>
        <w:rPr>
          <w:rFonts w:ascii="Tahoma" w:hAnsi="Tahoma"/>
          <w:sz w:val="16"/>
        </w:rPr>
        <w:t>de</w:t>
      </w:r>
      <w:r>
        <w:rPr>
          <w:rFonts w:ascii="Times New Roman" w:hAnsi="Times New Roman"/>
          <w:spacing w:val="-5"/>
          <w:sz w:val="16"/>
        </w:rPr>
        <w:t> </w:t>
      </w:r>
      <w:r>
        <w:rPr>
          <w:rFonts w:ascii="Tahoma" w:hAnsi="Tahoma"/>
          <w:spacing w:val="-2"/>
          <w:sz w:val="16"/>
        </w:rPr>
        <w:t>Hidalgo</w:t>
      </w:r>
    </w:p>
    <w:p>
      <w:pPr>
        <w:spacing w:line="189" w:lineRule="exact" w:before="0"/>
        <w:ind w:left="0" w:right="137" w:firstLine="0"/>
        <w:jc w:val="right"/>
        <w:rPr>
          <w:rFonts w:ascii="Tahoma"/>
          <w:sz w:val="16"/>
        </w:rPr>
      </w:pPr>
      <w:r>
        <w:rPr/>
        <mc:AlternateContent>
          <mc:Choice Requires="wps">
            <w:drawing>
              <wp:anchor distT="0" distB="0" distL="0" distR="0" allowOverlap="1" layoutInCell="1" locked="0" behindDoc="1" simplePos="0" relativeHeight="487587840">
                <wp:simplePos x="0" y="0"/>
                <wp:positionH relativeFrom="page">
                  <wp:posOffset>1382267</wp:posOffset>
                </wp:positionH>
                <wp:positionV relativeFrom="paragraph">
                  <wp:posOffset>132734</wp:posOffset>
                </wp:positionV>
                <wp:extent cx="5492750" cy="635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5492750" cy="6350"/>
                        </a:xfrm>
                        <a:custGeom>
                          <a:avLst/>
                          <a:gdLst/>
                          <a:ahLst/>
                          <a:cxnLst/>
                          <a:rect l="l" t="t" r="r" b="b"/>
                          <a:pathLst>
                            <a:path w="5492750" h="6350">
                              <a:moveTo>
                                <a:pt x="5492495" y="0"/>
                              </a:moveTo>
                              <a:lnTo>
                                <a:pt x="0" y="0"/>
                              </a:lnTo>
                              <a:lnTo>
                                <a:pt x="0" y="6095"/>
                              </a:lnTo>
                              <a:lnTo>
                                <a:pt x="5492495" y="6095"/>
                              </a:lnTo>
                              <a:lnTo>
                                <a:pt x="54924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8.839996pt;margin-top:10.451497pt;width:432.47999pt;height:.48pt;mso-position-horizontal-relative:page;mso-position-vertical-relative:paragraph;z-index:-15728640;mso-wrap-distance-left:0;mso-wrap-distance-right:0" id="docshape1" filled="true" fillcolor="#000000" stroked="false">
                <v:fill type="solid"/>
                <w10:wrap type="topAndBottom"/>
              </v:rect>
            </w:pict>
          </mc:Fallback>
        </mc:AlternateContent>
      </w:r>
      <w:r>
        <w:rPr>
          <w:rFonts w:ascii="Tahoma"/>
          <w:spacing w:val="-2"/>
          <w:sz w:val="16"/>
        </w:rPr>
        <w:t>Instituto</w:t>
      </w:r>
      <w:r>
        <w:rPr>
          <w:rFonts w:ascii="Times New Roman"/>
          <w:spacing w:val="3"/>
          <w:sz w:val="16"/>
        </w:rPr>
        <w:t> </w:t>
      </w:r>
      <w:r>
        <w:rPr>
          <w:rFonts w:ascii="Tahoma"/>
          <w:spacing w:val="-2"/>
          <w:sz w:val="16"/>
        </w:rPr>
        <w:t>de</w:t>
      </w:r>
      <w:r>
        <w:rPr>
          <w:rFonts w:ascii="Times New Roman"/>
          <w:spacing w:val="3"/>
          <w:sz w:val="16"/>
        </w:rPr>
        <w:t> </w:t>
      </w:r>
      <w:r>
        <w:rPr>
          <w:rFonts w:ascii="Tahoma"/>
          <w:spacing w:val="-2"/>
          <w:sz w:val="16"/>
        </w:rPr>
        <w:t>Estudios</w:t>
      </w:r>
      <w:r>
        <w:rPr>
          <w:rFonts w:ascii="Times New Roman"/>
          <w:spacing w:val="2"/>
          <w:sz w:val="16"/>
        </w:rPr>
        <w:t> </w:t>
      </w:r>
      <w:r>
        <w:rPr>
          <w:rFonts w:ascii="Tahoma"/>
          <w:spacing w:val="-2"/>
          <w:sz w:val="16"/>
        </w:rPr>
        <w:t>Legislativos</w:t>
      </w:r>
    </w:p>
    <w:p>
      <w:pPr>
        <w:pStyle w:val="BodyText"/>
        <w:spacing w:before="180"/>
        <w:ind w:left="0"/>
        <w:rPr>
          <w:rFonts w:ascii="Tahoma"/>
        </w:rPr>
      </w:pPr>
    </w:p>
    <w:p>
      <w:pPr>
        <w:pStyle w:val="BodyText"/>
        <w:jc w:val="both"/>
      </w:pPr>
      <w:r>
        <w:rPr/>
        <w:t>LEY</w:t>
      </w:r>
      <w:r>
        <w:rPr>
          <w:spacing w:val="9"/>
        </w:rPr>
        <w:t> </w:t>
      </w:r>
      <w:r>
        <w:rPr/>
        <w:t>DE</w:t>
      </w:r>
      <w:r>
        <w:rPr>
          <w:spacing w:val="10"/>
        </w:rPr>
        <w:t> </w:t>
      </w:r>
      <w:r>
        <w:rPr/>
        <w:t>LA</w:t>
      </w:r>
      <w:r>
        <w:rPr>
          <w:spacing w:val="5"/>
        </w:rPr>
        <w:t> </w:t>
      </w:r>
      <w:r>
        <w:rPr/>
        <w:t>AUDITORIA</w:t>
      </w:r>
      <w:r>
        <w:rPr>
          <w:spacing w:val="6"/>
        </w:rPr>
        <w:t> </w:t>
      </w:r>
      <w:r>
        <w:rPr/>
        <w:t>SUPERIOR</w:t>
      </w:r>
      <w:r>
        <w:rPr>
          <w:spacing w:val="6"/>
        </w:rPr>
        <w:t> </w:t>
      </w:r>
      <w:r>
        <w:rPr/>
        <w:t>DEL</w:t>
      </w:r>
      <w:r>
        <w:rPr>
          <w:spacing w:val="4"/>
        </w:rPr>
        <w:t> </w:t>
      </w:r>
      <w:r>
        <w:rPr/>
        <w:t>ESTADO</w:t>
      </w:r>
      <w:r>
        <w:rPr>
          <w:spacing w:val="8"/>
        </w:rPr>
        <w:t> </w:t>
      </w:r>
      <w:r>
        <w:rPr/>
        <w:t>DE</w:t>
      </w:r>
      <w:r>
        <w:rPr>
          <w:spacing w:val="9"/>
        </w:rPr>
        <w:t> </w:t>
      </w:r>
      <w:r>
        <w:rPr>
          <w:spacing w:val="-2"/>
        </w:rPr>
        <w:t>HIDALGO</w:t>
      </w:r>
    </w:p>
    <w:p>
      <w:pPr>
        <w:pStyle w:val="BodyText"/>
        <w:spacing w:before="12"/>
        <w:ind w:left="0"/>
      </w:pPr>
    </w:p>
    <w:p>
      <w:pPr>
        <w:spacing w:line="242" w:lineRule="auto" w:before="0"/>
        <w:ind w:left="523" w:right="0" w:firstLine="0"/>
        <w:jc w:val="left"/>
        <w:rPr>
          <w:rFonts w:ascii="Arial"/>
          <w:i/>
          <w:sz w:val="19"/>
        </w:rPr>
      </w:pPr>
      <w:r>
        <w:rPr>
          <w:rFonts w:ascii="Arial"/>
          <w:i/>
          <w:sz w:val="19"/>
        </w:rPr>
        <w:t>ULTIMA REFORMA PUBLICADA EN EL ALCANCE AL PERIODICO OFICIAL EL 29 DE ABRIL DE </w:t>
      </w:r>
      <w:r>
        <w:rPr>
          <w:rFonts w:ascii="Arial"/>
          <w:i/>
          <w:spacing w:val="-2"/>
          <w:sz w:val="19"/>
        </w:rPr>
        <w:t>2013.</w:t>
      </w:r>
    </w:p>
    <w:p>
      <w:pPr>
        <w:pStyle w:val="BodyText"/>
        <w:spacing w:before="10"/>
        <w:ind w:left="0"/>
        <w:rPr>
          <w:rFonts w:ascii="Arial"/>
          <w:i/>
        </w:rPr>
      </w:pPr>
    </w:p>
    <w:p>
      <w:pPr>
        <w:spacing w:before="0"/>
        <w:ind w:left="523" w:right="0" w:firstLine="0"/>
        <w:jc w:val="left"/>
        <w:rPr>
          <w:rFonts w:ascii="Arial" w:hAnsi="Arial"/>
          <w:i/>
          <w:sz w:val="19"/>
        </w:rPr>
      </w:pPr>
      <w:r>
        <w:rPr>
          <w:rFonts w:ascii="Arial" w:hAnsi="Arial"/>
          <w:i/>
          <w:sz w:val="19"/>
        </w:rPr>
        <w:t>Ley</w:t>
      </w:r>
      <w:r>
        <w:rPr>
          <w:rFonts w:ascii="Arial" w:hAnsi="Arial"/>
          <w:i/>
          <w:spacing w:val="7"/>
          <w:sz w:val="19"/>
        </w:rPr>
        <w:t> </w:t>
      </w:r>
      <w:r>
        <w:rPr>
          <w:rFonts w:ascii="Arial" w:hAnsi="Arial"/>
          <w:i/>
          <w:sz w:val="19"/>
        </w:rPr>
        <w:t>publicada</w:t>
      </w:r>
      <w:r>
        <w:rPr>
          <w:rFonts w:ascii="Arial" w:hAnsi="Arial"/>
          <w:i/>
          <w:spacing w:val="5"/>
          <w:sz w:val="19"/>
        </w:rPr>
        <w:t> </w:t>
      </w:r>
      <w:r>
        <w:rPr>
          <w:rFonts w:ascii="Arial" w:hAnsi="Arial"/>
          <w:i/>
          <w:sz w:val="19"/>
        </w:rPr>
        <w:t>en</w:t>
      </w:r>
      <w:r>
        <w:rPr>
          <w:rFonts w:ascii="Arial" w:hAnsi="Arial"/>
          <w:i/>
          <w:spacing w:val="5"/>
          <w:sz w:val="19"/>
        </w:rPr>
        <w:t> </w:t>
      </w:r>
      <w:r>
        <w:rPr>
          <w:rFonts w:ascii="Arial" w:hAnsi="Arial"/>
          <w:i/>
          <w:sz w:val="19"/>
        </w:rPr>
        <w:t>el</w:t>
      </w:r>
      <w:r>
        <w:rPr>
          <w:rFonts w:ascii="Arial" w:hAnsi="Arial"/>
          <w:i/>
          <w:spacing w:val="5"/>
          <w:sz w:val="19"/>
        </w:rPr>
        <w:t> </w:t>
      </w:r>
      <w:r>
        <w:rPr>
          <w:rFonts w:ascii="Arial" w:hAnsi="Arial"/>
          <w:i/>
          <w:sz w:val="19"/>
        </w:rPr>
        <w:t>Alcance</w:t>
      </w:r>
      <w:r>
        <w:rPr>
          <w:rFonts w:ascii="Arial" w:hAnsi="Arial"/>
          <w:i/>
          <w:spacing w:val="5"/>
          <w:sz w:val="19"/>
        </w:rPr>
        <w:t> </w:t>
      </w:r>
      <w:r>
        <w:rPr>
          <w:rFonts w:ascii="Arial" w:hAnsi="Arial"/>
          <w:i/>
          <w:sz w:val="19"/>
        </w:rPr>
        <w:t>al</w:t>
      </w:r>
      <w:r>
        <w:rPr>
          <w:rFonts w:ascii="Arial" w:hAnsi="Arial"/>
          <w:i/>
          <w:spacing w:val="5"/>
          <w:sz w:val="19"/>
        </w:rPr>
        <w:t> </w:t>
      </w:r>
      <w:r>
        <w:rPr>
          <w:rFonts w:ascii="Arial" w:hAnsi="Arial"/>
          <w:i/>
          <w:sz w:val="19"/>
        </w:rPr>
        <w:t>Periódico</w:t>
      </w:r>
      <w:r>
        <w:rPr>
          <w:rFonts w:ascii="Arial" w:hAnsi="Arial"/>
          <w:i/>
          <w:spacing w:val="3"/>
          <w:sz w:val="19"/>
        </w:rPr>
        <w:t> </w:t>
      </w:r>
      <w:r>
        <w:rPr>
          <w:rFonts w:ascii="Arial" w:hAnsi="Arial"/>
          <w:i/>
          <w:sz w:val="19"/>
        </w:rPr>
        <w:t>Oficial,</w:t>
      </w:r>
      <w:r>
        <w:rPr>
          <w:rFonts w:ascii="Arial" w:hAnsi="Arial"/>
          <w:i/>
          <w:spacing w:val="4"/>
          <w:sz w:val="19"/>
        </w:rPr>
        <w:t> </w:t>
      </w:r>
      <w:r>
        <w:rPr>
          <w:rFonts w:ascii="Arial" w:hAnsi="Arial"/>
          <w:i/>
          <w:sz w:val="19"/>
        </w:rPr>
        <w:t>el</w:t>
      </w:r>
      <w:r>
        <w:rPr>
          <w:rFonts w:ascii="Arial" w:hAnsi="Arial"/>
          <w:i/>
          <w:spacing w:val="5"/>
          <w:sz w:val="19"/>
        </w:rPr>
        <w:t> </w:t>
      </w:r>
      <w:r>
        <w:rPr>
          <w:rFonts w:ascii="Arial" w:hAnsi="Arial"/>
          <w:i/>
          <w:sz w:val="19"/>
        </w:rPr>
        <w:t>lunes</w:t>
      </w:r>
      <w:r>
        <w:rPr>
          <w:rFonts w:ascii="Arial" w:hAnsi="Arial"/>
          <w:i/>
          <w:spacing w:val="10"/>
          <w:sz w:val="19"/>
        </w:rPr>
        <w:t> </w:t>
      </w:r>
      <w:r>
        <w:rPr>
          <w:rFonts w:ascii="Arial" w:hAnsi="Arial"/>
          <w:i/>
          <w:sz w:val="19"/>
        </w:rPr>
        <w:t>28</w:t>
      </w:r>
      <w:r>
        <w:rPr>
          <w:rFonts w:ascii="Arial" w:hAnsi="Arial"/>
          <w:i/>
          <w:spacing w:val="5"/>
          <w:sz w:val="19"/>
        </w:rPr>
        <w:t> </w:t>
      </w:r>
      <w:r>
        <w:rPr>
          <w:rFonts w:ascii="Arial" w:hAnsi="Arial"/>
          <w:i/>
          <w:sz w:val="19"/>
        </w:rPr>
        <w:t>de</w:t>
      </w:r>
      <w:r>
        <w:rPr>
          <w:rFonts w:ascii="Arial" w:hAnsi="Arial"/>
          <w:i/>
          <w:spacing w:val="5"/>
          <w:sz w:val="19"/>
        </w:rPr>
        <w:t> </w:t>
      </w:r>
      <w:r>
        <w:rPr>
          <w:rFonts w:ascii="Arial" w:hAnsi="Arial"/>
          <w:i/>
          <w:sz w:val="19"/>
        </w:rPr>
        <w:t>septiembre</w:t>
      </w:r>
      <w:r>
        <w:rPr>
          <w:rFonts w:ascii="Arial" w:hAnsi="Arial"/>
          <w:i/>
          <w:spacing w:val="5"/>
          <w:sz w:val="19"/>
        </w:rPr>
        <w:t> </w:t>
      </w:r>
      <w:r>
        <w:rPr>
          <w:rFonts w:ascii="Arial" w:hAnsi="Arial"/>
          <w:i/>
          <w:sz w:val="19"/>
        </w:rPr>
        <w:t>de</w:t>
      </w:r>
      <w:r>
        <w:rPr>
          <w:rFonts w:ascii="Arial" w:hAnsi="Arial"/>
          <w:i/>
          <w:spacing w:val="5"/>
          <w:sz w:val="19"/>
        </w:rPr>
        <w:t> </w:t>
      </w:r>
      <w:r>
        <w:rPr>
          <w:rFonts w:ascii="Arial" w:hAnsi="Arial"/>
          <w:i/>
          <w:spacing w:val="-2"/>
          <w:sz w:val="19"/>
        </w:rPr>
        <w:t>2009.</w:t>
      </w:r>
    </w:p>
    <w:p>
      <w:pPr>
        <w:pStyle w:val="BodyText"/>
        <w:spacing w:before="7"/>
        <w:ind w:left="0"/>
        <w:rPr>
          <w:rFonts w:ascii="Arial"/>
          <w:i/>
        </w:rPr>
      </w:pPr>
    </w:p>
    <w:p>
      <w:pPr>
        <w:spacing w:line="244" w:lineRule="auto" w:before="0"/>
        <w:ind w:left="2931" w:right="2551" w:firstLine="0"/>
        <w:jc w:val="center"/>
        <w:rPr>
          <w:rFonts w:ascii="Arial"/>
          <w:b/>
          <w:sz w:val="19"/>
        </w:rPr>
      </w:pPr>
      <w:r>
        <w:rPr>
          <w:rFonts w:ascii="Arial"/>
          <w:b/>
          <w:sz w:val="19"/>
        </w:rPr>
        <w:t>GOBIERNO DEL ESTADO DE HIDALGO PODER EJECUTIVO</w:t>
      </w:r>
    </w:p>
    <w:p>
      <w:pPr>
        <w:pStyle w:val="BodyText"/>
        <w:ind w:left="0"/>
        <w:rPr>
          <w:rFonts w:ascii="Arial"/>
          <w:b/>
        </w:rPr>
      </w:pPr>
    </w:p>
    <w:p>
      <w:pPr>
        <w:pStyle w:val="BodyText"/>
        <w:spacing w:before="10"/>
        <w:ind w:left="0"/>
        <w:rPr>
          <w:rFonts w:ascii="Arial"/>
          <w:b/>
        </w:rPr>
      </w:pPr>
    </w:p>
    <w:p>
      <w:pPr>
        <w:spacing w:line="244" w:lineRule="auto" w:before="0"/>
        <w:ind w:left="523" w:right="0" w:firstLine="0"/>
        <w:jc w:val="left"/>
        <w:rPr>
          <w:rFonts w:ascii="Arial" w:hAnsi="Arial"/>
          <w:b/>
          <w:sz w:val="19"/>
        </w:rPr>
      </w:pPr>
      <w:r>
        <w:rPr>
          <w:rFonts w:ascii="Arial" w:hAnsi="Arial"/>
          <w:b/>
          <w:sz w:val="19"/>
        </w:rPr>
        <w:t>MIGUEL ÁNGEL OSORIO CHONG, GOBERNADOR CONSTITUCIONAL DEL ESTADO LIBRE Y SOBERANO DE HIDALGO, A SUS HABITANTES SABED:</w:t>
      </w:r>
    </w:p>
    <w:p>
      <w:pPr>
        <w:pStyle w:val="BodyText"/>
        <w:spacing w:before="5"/>
        <w:ind w:left="0"/>
        <w:rPr>
          <w:rFonts w:ascii="Arial"/>
          <w:b/>
        </w:rPr>
      </w:pPr>
    </w:p>
    <w:p>
      <w:pPr>
        <w:spacing w:line="244" w:lineRule="auto" w:before="0"/>
        <w:ind w:left="523" w:right="0" w:firstLine="0"/>
        <w:jc w:val="left"/>
        <w:rPr>
          <w:rFonts w:ascii="Arial"/>
          <w:b/>
          <w:sz w:val="19"/>
        </w:rPr>
      </w:pPr>
      <w:r>
        <w:rPr>
          <w:rFonts w:ascii="Arial"/>
          <w:b/>
          <w:sz w:val="19"/>
        </w:rPr>
        <w:t>QUE</w:t>
      </w:r>
      <w:r>
        <w:rPr>
          <w:rFonts w:ascii="Arial"/>
          <w:b/>
          <w:spacing w:val="40"/>
          <w:sz w:val="19"/>
        </w:rPr>
        <w:t> </w:t>
      </w:r>
      <w:r>
        <w:rPr>
          <w:rFonts w:ascii="Arial"/>
          <w:b/>
          <w:sz w:val="19"/>
        </w:rPr>
        <w:t>LA</w:t>
      </w:r>
      <w:r>
        <w:rPr>
          <w:rFonts w:ascii="Arial"/>
          <w:b/>
          <w:spacing w:val="40"/>
          <w:sz w:val="19"/>
        </w:rPr>
        <w:t> </w:t>
      </w:r>
      <w:r>
        <w:rPr>
          <w:rFonts w:ascii="Arial"/>
          <w:b/>
          <w:sz w:val="19"/>
        </w:rPr>
        <w:t>LX</w:t>
      </w:r>
      <w:r>
        <w:rPr>
          <w:rFonts w:ascii="Arial"/>
          <w:b/>
          <w:spacing w:val="40"/>
          <w:sz w:val="19"/>
        </w:rPr>
        <w:t> </w:t>
      </w:r>
      <w:r>
        <w:rPr>
          <w:rFonts w:ascii="Arial"/>
          <w:b/>
          <w:sz w:val="19"/>
        </w:rPr>
        <w:t>LEGISLATURA</w:t>
      </w:r>
      <w:r>
        <w:rPr>
          <w:rFonts w:ascii="Arial"/>
          <w:b/>
          <w:spacing w:val="38"/>
          <w:sz w:val="19"/>
        </w:rPr>
        <w:t> </w:t>
      </w:r>
      <w:r>
        <w:rPr>
          <w:rFonts w:ascii="Arial"/>
          <w:b/>
          <w:sz w:val="19"/>
        </w:rPr>
        <w:t>DEL</w:t>
      </w:r>
      <w:r>
        <w:rPr>
          <w:rFonts w:ascii="Arial"/>
          <w:b/>
          <w:spacing w:val="40"/>
          <w:sz w:val="19"/>
        </w:rPr>
        <w:t> </w:t>
      </w:r>
      <w:r>
        <w:rPr>
          <w:rFonts w:ascii="Arial"/>
          <w:b/>
          <w:sz w:val="19"/>
        </w:rPr>
        <w:t>H.</w:t>
      </w:r>
      <w:r>
        <w:rPr>
          <w:rFonts w:ascii="Arial"/>
          <w:b/>
          <w:spacing w:val="40"/>
          <w:sz w:val="19"/>
        </w:rPr>
        <w:t> </w:t>
      </w:r>
      <w:r>
        <w:rPr>
          <w:rFonts w:ascii="Arial"/>
          <w:b/>
          <w:sz w:val="19"/>
        </w:rPr>
        <w:t>CONGRESO</w:t>
      </w:r>
      <w:r>
        <w:rPr>
          <w:rFonts w:ascii="Arial"/>
          <w:b/>
          <w:spacing w:val="40"/>
          <w:sz w:val="19"/>
        </w:rPr>
        <w:t> </w:t>
      </w:r>
      <w:r>
        <w:rPr>
          <w:rFonts w:ascii="Arial"/>
          <w:b/>
          <w:sz w:val="19"/>
        </w:rPr>
        <w:t>CONSTITUCIONAL</w:t>
      </w:r>
      <w:r>
        <w:rPr>
          <w:rFonts w:ascii="Arial"/>
          <w:b/>
          <w:spacing w:val="40"/>
          <w:sz w:val="19"/>
        </w:rPr>
        <w:t> </w:t>
      </w:r>
      <w:r>
        <w:rPr>
          <w:rFonts w:ascii="Arial"/>
          <w:b/>
          <w:sz w:val="19"/>
        </w:rPr>
        <w:t>DEL</w:t>
      </w:r>
      <w:r>
        <w:rPr>
          <w:rFonts w:ascii="Arial"/>
          <w:b/>
          <w:spacing w:val="40"/>
          <w:sz w:val="19"/>
        </w:rPr>
        <w:t> </w:t>
      </w:r>
      <w:r>
        <w:rPr>
          <w:rFonts w:ascii="Arial"/>
          <w:b/>
          <w:sz w:val="19"/>
        </w:rPr>
        <w:t>ESTADO</w:t>
      </w:r>
      <w:r>
        <w:rPr>
          <w:rFonts w:ascii="Arial"/>
          <w:b/>
          <w:spacing w:val="40"/>
          <w:sz w:val="19"/>
        </w:rPr>
        <w:t> </w:t>
      </w:r>
      <w:r>
        <w:rPr>
          <w:rFonts w:ascii="Arial"/>
          <w:b/>
          <w:sz w:val="19"/>
        </w:rPr>
        <w:t>LIBRE</w:t>
      </w:r>
      <w:r>
        <w:rPr>
          <w:rFonts w:ascii="Arial"/>
          <w:b/>
          <w:spacing w:val="40"/>
          <w:sz w:val="19"/>
        </w:rPr>
        <w:t> </w:t>
      </w:r>
      <w:r>
        <w:rPr>
          <w:rFonts w:ascii="Arial"/>
          <w:b/>
          <w:sz w:val="19"/>
        </w:rPr>
        <w:t>Y SOBERANO DE HIDALGO, HA TENIDO A BIEN DIRIGIRME EL SIGUIENTE:</w:t>
      </w:r>
    </w:p>
    <w:p>
      <w:pPr>
        <w:pStyle w:val="BodyText"/>
        <w:ind w:left="0"/>
        <w:rPr>
          <w:rFonts w:ascii="Arial"/>
          <w:b/>
        </w:rPr>
      </w:pPr>
    </w:p>
    <w:p>
      <w:pPr>
        <w:pStyle w:val="BodyText"/>
        <w:spacing w:before="13"/>
        <w:ind w:left="0"/>
        <w:rPr>
          <w:rFonts w:ascii="Arial"/>
          <w:b/>
        </w:rPr>
      </w:pPr>
    </w:p>
    <w:p>
      <w:pPr>
        <w:spacing w:before="0"/>
        <w:ind w:left="2931" w:right="2551" w:firstLine="0"/>
        <w:jc w:val="center"/>
        <w:rPr>
          <w:rFonts w:ascii="Arial"/>
          <w:b/>
          <w:sz w:val="19"/>
        </w:rPr>
      </w:pPr>
      <w:r>
        <w:rPr>
          <w:rFonts w:ascii="Arial"/>
          <w:b/>
          <w:sz w:val="19"/>
        </w:rPr>
        <w:t>D</w:t>
      </w:r>
      <w:r>
        <w:rPr>
          <w:rFonts w:ascii="Arial"/>
          <w:b/>
          <w:spacing w:val="5"/>
          <w:sz w:val="19"/>
        </w:rPr>
        <w:t> </w:t>
      </w:r>
      <w:r>
        <w:rPr>
          <w:rFonts w:ascii="Arial"/>
          <w:b/>
          <w:sz w:val="19"/>
        </w:rPr>
        <w:t>E</w:t>
      </w:r>
      <w:r>
        <w:rPr>
          <w:rFonts w:ascii="Arial"/>
          <w:b/>
          <w:spacing w:val="3"/>
          <w:sz w:val="19"/>
        </w:rPr>
        <w:t> </w:t>
      </w:r>
      <w:r>
        <w:rPr>
          <w:rFonts w:ascii="Arial"/>
          <w:b/>
          <w:sz w:val="19"/>
        </w:rPr>
        <w:t>C</w:t>
      </w:r>
      <w:r>
        <w:rPr>
          <w:rFonts w:ascii="Arial"/>
          <w:b/>
          <w:spacing w:val="1"/>
          <w:sz w:val="19"/>
        </w:rPr>
        <w:t> </w:t>
      </w:r>
      <w:r>
        <w:rPr>
          <w:rFonts w:ascii="Arial"/>
          <w:b/>
          <w:sz w:val="19"/>
        </w:rPr>
        <w:t>R</w:t>
      </w:r>
      <w:r>
        <w:rPr>
          <w:rFonts w:ascii="Arial"/>
          <w:b/>
          <w:spacing w:val="2"/>
          <w:sz w:val="19"/>
        </w:rPr>
        <w:t> </w:t>
      </w:r>
      <w:r>
        <w:rPr>
          <w:rFonts w:ascii="Arial"/>
          <w:b/>
          <w:sz w:val="19"/>
        </w:rPr>
        <w:t>E</w:t>
      </w:r>
      <w:r>
        <w:rPr>
          <w:rFonts w:ascii="Arial"/>
          <w:b/>
          <w:spacing w:val="6"/>
          <w:sz w:val="19"/>
        </w:rPr>
        <w:t> </w:t>
      </w:r>
      <w:r>
        <w:rPr>
          <w:rFonts w:ascii="Arial"/>
          <w:b/>
          <w:sz w:val="19"/>
        </w:rPr>
        <w:t>T</w:t>
      </w:r>
      <w:r>
        <w:rPr>
          <w:rFonts w:ascii="Arial"/>
          <w:b/>
          <w:spacing w:val="1"/>
          <w:sz w:val="19"/>
        </w:rPr>
        <w:t> </w:t>
      </w:r>
      <w:r>
        <w:rPr>
          <w:rFonts w:ascii="Arial"/>
          <w:b/>
          <w:sz w:val="19"/>
        </w:rPr>
        <w:t>O</w:t>
      </w:r>
      <w:r>
        <w:rPr>
          <w:rFonts w:ascii="Arial"/>
          <w:b/>
          <w:spacing w:val="4"/>
          <w:sz w:val="19"/>
        </w:rPr>
        <w:t> </w:t>
      </w:r>
      <w:r>
        <w:rPr>
          <w:rFonts w:ascii="Arial"/>
          <w:b/>
          <w:sz w:val="19"/>
        </w:rPr>
        <w:t>NUM.</w:t>
      </w:r>
      <w:r>
        <w:rPr>
          <w:rFonts w:ascii="Arial"/>
          <w:b/>
          <w:spacing w:val="8"/>
          <w:sz w:val="19"/>
        </w:rPr>
        <w:t> </w:t>
      </w:r>
      <w:r>
        <w:rPr>
          <w:rFonts w:ascii="Arial"/>
          <w:b/>
          <w:spacing w:val="-5"/>
          <w:sz w:val="19"/>
        </w:rPr>
        <w:t>202</w:t>
      </w:r>
    </w:p>
    <w:p>
      <w:pPr>
        <w:pStyle w:val="BodyText"/>
        <w:spacing w:before="9"/>
        <w:ind w:left="0"/>
        <w:rPr>
          <w:rFonts w:ascii="Arial"/>
          <w:b/>
        </w:rPr>
      </w:pPr>
    </w:p>
    <w:p>
      <w:pPr>
        <w:spacing w:before="0"/>
        <w:ind w:left="495" w:right="118" w:firstLine="0"/>
        <w:jc w:val="center"/>
        <w:rPr>
          <w:rFonts w:ascii="Arial" w:hAnsi="Arial"/>
          <w:b/>
          <w:sz w:val="19"/>
        </w:rPr>
      </w:pPr>
      <w:r>
        <w:rPr>
          <w:rFonts w:ascii="Arial" w:hAnsi="Arial"/>
          <w:b/>
          <w:sz w:val="19"/>
        </w:rPr>
        <w:t>QUE</w:t>
      </w:r>
      <w:r>
        <w:rPr>
          <w:rFonts w:ascii="Arial" w:hAnsi="Arial"/>
          <w:b/>
          <w:spacing w:val="10"/>
          <w:sz w:val="19"/>
        </w:rPr>
        <w:t> </w:t>
      </w:r>
      <w:r>
        <w:rPr>
          <w:rFonts w:ascii="Arial" w:hAnsi="Arial"/>
          <w:b/>
          <w:sz w:val="19"/>
        </w:rPr>
        <w:t>CONTIENE</w:t>
      </w:r>
      <w:r>
        <w:rPr>
          <w:rFonts w:ascii="Arial" w:hAnsi="Arial"/>
          <w:b/>
          <w:spacing w:val="10"/>
          <w:sz w:val="19"/>
        </w:rPr>
        <w:t> </w:t>
      </w:r>
      <w:r>
        <w:rPr>
          <w:rFonts w:ascii="Arial" w:hAnsi="Arial"/>
          <w:b/>
          <w:sz w:val="19"/>
        </w:rPr>
        <w:t>LA</w:t>
      </w:r>
      <w:r>
        <w:rPr>
          <w:rFonts w:ascii="Arial" w:hAnsi="Arial"/>
          <w:b/>
          <w:spacing w:val="4"/>
          <w:sz w:val="19"/>
        </w:rPr>
        <w:t> </w:t>
      </w:r>
      <w:r>
        <w:rPr>
          <w:rFonts w:ascii="Arial" w:hAnsi="Arial"/>
          <w:b/>
          <w:sz w:val="19"/>
        </w:rPr>
        <w:t>LEY</w:t>
      </w:r>
      <w:r>
        <w:rPr>
          <w:rFonts w:ascii="Arial" w:hAnsi="Arial"/>
          <w:b/>
          <w:spacing w:val="8"/>
          <w:sz w:val="19"/>
        </w:rPr>
        <w:t> </w:t>
      </w:r>
      <w:r>
        <w:rPr>
          <w:rFonts w:ascii="Arial" w:hAnsi="Arial"/>
          <w:b/>
          <w:sz w:val="19"/>
        </w:rPr>
        <w:t>DE</w:t>
      </w:r>
      <w:r>
        <w:rPr>
          <w:rFonts w:ascii="Arial" w:hAnsi="Arial"/>
          <w:b/>
          <w:spacing w:val="10"/>
          <w:sz w:val="19"/>
        </w:rPr>
        <w:t> </w:t>
      </w:r>
      <w:r>
        <w:rPr>
          <w:rFonts w:ascii="Arial" w:hAnsi="Arial"/>
          <w:b/>
          <w:sz w:val="19"/>
        </w:rPr>
        <w:t>LA</w:t>
      </w:r>
      <w:r>
        <w:rPr>
          <w:rFonts w:ascii="Arial" w:hAnsi="Arial"/>
          <w:b/>
          <w:spacing w:val="6"/>
          <w:sz w:val="19"/>
        </w:rPr>
        <w:t> </w:t>
      </w:r>
      <w:r>
        <w:rPr>
          <w:rFonts w:ascii="Arial" w:hAnsi="Arial"/>
          <w:b/>
          <w:sz w:val="19"/>
        </w:rPr>
        <w:t>AUDITORÍA</w:t>
      </w:r>
      <w:r>
        <w:rPr>
          <w:rFonts w:ascii="Arial" w:hAnsi="Arial"/>
          <w:b/>
          <w:spacing w:val="-1"/>
          <w:sz w:val="19"/>
        </w:rPr>
        <w:t> </w:t>
      </w:r>
      <w:r>
        <w:rPr>
          <w:rFonts w:ascii="Arial" w:hAnsi="Arial"/>
          <w:b/>
          <w:sz w:val="19"/>
        </w:rPr>
        <w:t>SUPERIOR</w:t>
      </w:r>
      <w:r>
        <w:rPr>
          <w:rFonts w:ascii="Arial" w:hAnsi="Arial"/>
          <w:b/>
          <w:spacing w:val="6"/>
          <w:sz w:val="19"/>
        </w:rPr>
        <w:t> </w:t>
      </w:r>
      <w:r>
        <w:rPr>
          <w:rFonts w:ascii="Arial" w:hAnsi="Arial"/>
          <w:b/>
          <w:sz w:val="19"/>
        </w:rPr>
        <w:t>DEL</w:t>
      </w:r>
      <w:r>
        <w:rPr>
          <w:rFonts w:ascii="Arial" w:hAnsi="Arial"/>
          <w:b/>
          <w:spacing w:val="6"/>
          <w:sz w:val="19"/>
        </w:rPr>
        <w:t> </w:t>
      </w:r>
      <w:r>
        <w:rPr>
          <w:rFonts w:ascii="Arial" w:hAnsi="Arial"/>
          <w:b/>
          <w:sz w:val="19"/>
        </w:rPr>
        <w:t>ESTADO</w:t>
      </w:r>
      <w:r>
        <w:rPr>
          <w:rFonts w:ascii="Arial" w:hAnsi="Arial"/>
          <w:b/>
          <w:spacing w:val="8"/>
          <w:sz w:val="19"/>
        </w:rPr>
        <w:t> </w:t>
      </w:r>
      <w:r>
        <w:rPr>
          <w:rFonts w:ascii="Arial" w:hAnsi="Arial"/>
          <w:b/>
          <w:sz w:val="19"/>
        </w:rPr>
        <w:t>DE</w:t>
      </w:r>
      <w:r>
        <w:rPr>
          <w:rFonts w:ascii="Arial" w:hAnsi="Arial"/>
          <w:b/>
          <w:spacing w:val="11"/>
          <w:sz w:val="19"/>
        </w:rPr>
        <w:t> </w:t>
      </w:r>
      <w:r>
        <w:rPr>
          <w:rFonts w:ascii="Arial" w:hAnsi="Arial"/>
          <w:b/>
          <w:spacing w:val="-2"/>
          <w:sz w:val="19"/>
        </w:rPr>
        <w:t>HIDALGO</w:t>
      </w:r>
    </w:p>
    <w:p>
      <w:pPr>
        <w:pStyle w:val="BodyText"/>
        <w:spacing w:before="14"/>
        <w:ind w:left="0"/>
        <w:rPr>
          <w:rFonts w:ascii="Arial"/>
          <w:b/>
        </w:rPr>
      </w:pPr>
    </w:p>
    <w:p>
      <w:pPr>
        <w:pStyle w:val="BodyText"/>
        <w:spacing w:before="1"/>
        <w:ind w:right="193"/>
        <w:jc w:val="both"/>
        <w:rPr>
          <w:rFonts w:ascii="Arial" w:hAnsi="Arial"/>
          <w:b/>
        </w:rPr>
      </w:pPr>
      <w:r>
        <w:rPr/>
        <w:t>El</w:t>
      </w:r>
      <w:r>
        <w:rPr>
          <w:spacing w:val="40"/>
        </w:rPr>
        <w:t> </w:t>
      </w:r>
      <w:r>
        <w:rPr/>
        <w:t>Congreso del Estado Libre y Soberano de Hidalgo, en uso de la facultades que le confiere el Artículo 56 fracciones I y II de la Constitución Política del</w:t>
      </w:r>
      <w:r>
        <w:rPr>
          <w:spacing w:val="19"/>
        </w:rPr>
        <w:t> </w:t>
      </w:r>
      <w:r>
        <w:rPr/>
        <w:t>Estado de Hidalgo, </w:t>
      </w:r>
      <w:r>
        <w:rPr>
          <w:rFonts w:ascii="Arial" w:hAnsi="Arial"/>
          <w:b/>
        </w:rPr>
        <w:t>D E C R E</w:t>
      </w:r>
      <w:r>
        <w:rPr>
          <w:rFonts w:ascii="Arial" w:hAnsi="Arial"/>
          <w:b/>
          <w:spacing w:val="19"/>
        </w:rPr>
        <w:t> </w:t>
      </w:r>
      <w:r>
        <w:rPr>
          <w:rFonts w:ascii="Arial" w:hAnsi="Arial"/>
          <w:b/>
        </w:rPr>
        <w:t>T A:</w:t>
      </w:r>
    </w:p>
    <w:p>
      <w:pPr>
        <w:pStyle w:val="BodyText"/>
        <w:ind w:left="0"/>
        <w:rPr>
          <w:rFonts w:ascii="Arial"/>
          <w:b/>
        </w:rPr>
      </w:pPr>
    </w:p>
    <w:p>
      <w:pPr>
        <w:pStyle w:val="BodyText"/>
        <w:spacing w:before="13"/>
        <w:ind w:left="0"/>
        <w:rPr>
          <w:rFonts w:ascii="Arial"/>
          <w:b/>
        </w:rPr>
      </w:pPr>
    </w:p>
    <w:p>
      <w:pPr>
        <w:spacing w:before="1"/>
        <w:ind w:left="2930" w:right="2551" w:firstLine="0"/>
        <w:jc w:val="center"/>
        <w:rPr>
          <w:rFonts w:ascii="Arial"/>
          <w:b/>
          <w:sz w:val="19"/>
        </w:rPr>
      </w:pPr>
      <w:r>
        <w:rPr>
          <w:rFonts w:ascii="Arial"/>
          <w:b/>
          <w:sz w:val="19"/>
        </w:rPr>
        <w:t>A</w:t>
      </w:r>
      <w:r>
        <w:rPr>
          <w:rFonts w:ascii="Arial"/>
          <w:b/>
          <w:spacing w:val="54"/>
          <w:sz w:val="19"/>
        </w:rPr>
        <w:t> </w:t>
      </w:r>
      <w:r>
        <w:rPr>
          <w:rFonts w:ascii="Arial"/>
          <w:b/>
          <w:sz w:val="19"/>
        </w:rPr>
        <w:t>N</w:t>
      </w:r>
      <w:r>
        <w:rPr>
          <w:rFonts w:ascii="Arial"/>
          <w:b/>
          <w:spacing w:val="59"/>
          <w:sz w:val="19"/>
        </w:rPr>
        <w:t> </w:t>
      </w:r>
      <w:r>
        <w:rPr>
          <w:rFonts w:ascii="Arial"/>
          <w:b/>
          <w:sz w:val="19"/>
        </w:rPr>
        <w:t>T</w:t>
      </w:r>
      <w:r>
        <w:rPr>
          <w:rFonts w:ascii="Arial"/>
          <w:b/>
          <w:spacing w:val="54"/>
          <w:sz w:val="19"/>
        </w:rPr>
        <w:t> </w:t>
      </w:r>
      <w:r>
        <w:rPr>
          <w:rFonts w:ascii="Arial"/>
          <w:b/>
          <w:sz w:val="19"/>
        </w:rPr>
        <w:t>E</w:t>
      </w:r>
      <w:r>
        <w:rPr>
          <w:rFonts w:ascii="Arial"/>
          <w:b/>
          <w:spacing w:val="56"/>
          <w:sz w:val="19"/>
        </w:rPr>
        <w:t> </w:t>
      </w:r>
      <w:r>
        <w:rPr>
          <w:rFonts w:ascii="Arial"/>
          <w:b/>
          <w:sz w:val="19"/>
        </w:rPr>
        <w:t>C</w:t>
      </w:r>
      <w:r>
        <w:rPr>
          <w:rFonts w:ascii="Arial"/>
          <w:b/>
          <w:spacing w:val="54"/>
          <w:sz w:val="19"/>
        </w:rPr>
        <w:t> </w:t>
      </w:r>
      <w:r>
        <w:rPr>
          <w:rFonts w:ascii="Arial"/>
          <w:b/>
          <w:sz w:val="19"/>
        </w:rPr>
        <w:t>E</w:t>
      </w:r>
      <w:r>
        <w:rPr>
          <w:rFonts w:ascii="Arial"/>
          <w:b/>
          <w:spacing w:val="55"/>
          <w:sz w:val="19"/>
        </w:rPr>
        <w:t> </w:t>
      </w:r>
      <w:r>
        <w:rPr>
          <w:rFonts w:ascii="Arial"/>
          <w:b/>
          <w:sz w:val="19"/>
        </w:rPr>
        <w:t>D</w:t>
      </w:r>
      <w:r>
        <w:rPr>
          <w:rFonts w:ascii="Arial"/>
          <w:b/>
          <w:spacing w:val="58"/>
          <w:sz w:val="19"/>
        </w:rPr>
        <w:t> </w:t>
      </w:r>
      <w:r>
        <w:rPr>
          <w:rFonts w:ascii="Arial"/>
          <w:b/>
          <w:sz w:val="19"/>
        </w:rPr>
        <w:t>E</w:t>
      </w:r>
      <w:r>
        <w:rPr>
          <w:rFonts w:ascii="Arial"/>
          <w:b/>
          <w:spacing w:val="55"/>
          <w:sz w:val="19"/>
        </w:rPr>
        <w:t> </w:t>
      </w:r>
      <w:r>
        <w:rPr>
          <w:rFonts w:ascii="Arial"/>
          <w:b/>
          <w:sz w:val="19"/>
        </w:rPr>
        <w:t>N</w:t>
      </w:r>
      <w:r>
        <w:rPr>
          <w:rFonts w:ascii="Arial"/>
          <w:b/>
          <w:spacing w:val="54"/>
          <w:sz w:val="19"/>
        </w:rPr>
        <w:t> </w:t>
      </w:r>
      <w:r>
        <w:rPr>
          <w:rFonts w:ascii="Arial"/>
          <w:b/>
          <w:sz w:val="19"/>
        </w:rPr>
        <w:t>T</w:t>
      </w:r>
      <w:r>
        <w:rPr>
          <w:rFonts w:ascii="Arial"/>
          <w:b/>
          <w:spacing w:val="57"/>
          <w:sz w:val="19"/>
        </w:rPr>
        <w:t> </w:t>
      </w:r>
      <w:r>
        <w:rPr>
          <w:rFonts w:ascii="Arial"/>
          <w:b/>
          <w:sz w:val="19"/>
        </w:rPr>
        <w:t>E</w:t>
      </w:r>
      <w:r>
        <w:rPr>
          <w:rFonts w:ascii="Arial"/>
          <w:b/>
          <w:spacing w:val="56"/>
          <w:sz w:val="19"/>
        </w:rPr>
        <w:t> </w:t>
      </w:r>
      <w:r>
        <w:rPr>
          <w:rFonts w:ascii="Arial"/>
          <w:b/>
          <w:spacing w:val="-10"/>
          <w:sz w:val="19"/>
        </w:rPr>
        <w:t>S</w:t>
      </w:r>
    </w:p>
    <w:p>
      <w:pPr>
        <w:pStyle w:val="BodyText"/>
        <w:spacing w:before="9"/>
        <w:ind w:left="0"/>
        <w:rPr>
          <w:rFonts w:ascii="Arial"/>
          <w:b/>
        </w:rPr>
      </w:pPr>
    </w:p>
    <w:p>
      <w:pPr>
        <w:spacing w:line="247" w:lineRule="auto" w:before="0"/>
        <w:ind w:left="523" w:right="137" w:firstLine="0"/>
        <w:jc w:val="both"/>
        <w:rPr>
          <w:sz w:val="19"/>
        </w:rPr>
      </w:pPr>
      <w:r>
        <w:rPr>
          <w:rFonts w:ascii="Arial" w:hAnsi="Arial"/>
          <w:b/>
          <w:sz w:val="19"/>
        </w:rPr>
        <w:t>PRIMERO.- </w:t>
      </w:r>
      <w:r>
        <w:rPr>
          <w:sz w:val="19"/>
        </w:rPr>
        <w:t>En sesión ordinaria de fecha 22 de septiembre del año en curso, por instrucciones del Presidente de la Directiva, nos fue turnada la </w:t>
      </w:r>
      <w:r>
        <w:rPr>
          <w:rFonts w:ascii="Arial" w:hAnsi="Arial"/>
          <w:b/>
          <w:sz w:val="19"/>
        </w:rPr>
        <w:t>Iniciativa de Decreto que contiene la Ley de la Auditoría Superior</w:t>
      </w:r>
      <w:r>
        <w:rPr>
          <w:rFonts w:ascii="Arial" w:hAnsi="Arial"/>
          <w:b/>
          <w:spacing w:val="40"/>
          <w:sz w:val="19"/>
        </w:rPr>
        <w:t> </w:t>
      </w:r>
      <w:r>
        <w:rPr>
          <w:rFonts w:ascii="Arial" w:hAnsi="Arial"/>
          <w:b/>
          <w:sz w:val="19"/>
        </w:rPr>
        <w:t>del</w:t>
      </w:r>
      <w:r>
        <w:rPr>
          <w:rFonts w:ascii="Arial" w:hAnsi="Arial"/>
          <w:b/>
          <w:spacing w:val="40"/>
          <w:sz w:val="19"/>
        </w:rPr>
        <w:t> </w:t>
      </w:r>
      <w:r>
        <w:rPr>
          <w:rFonts w:ascii="Arial" w:hAnsi="Arial"/>
          <w:b/>
          <w:sz w:val="19"/>
        </w:rPr>
        <w:t>Estado</w:t>
      </w:r>
      <w:r>
        <w:rPr>
          <w:rFonts w:ascii="Arial" w:hAnsi="Arial"/>
          <w:b/>
          <w:spacing w:val="40"/>
          <w:sz w:val="19"/>
        </w:rPr>
        <w:t> </w:t>
      </w:r>
      <w:r>
        <w:rPr>
          <w:rFonts w:ascii="Arial" w:hAnsi="Arial"/>
          <w:b/>
          <w:sz w:val="19"/>
        </w:rPr>
        <w:t>de Hidalgo</w:t>
      </w:r>
      <w:r>
        <w:rPr>
          <w:sz w:val="19"/>
        </w:rPr>
        <w:t>,</w:t>
      </w:r>
      <w:r>
        <w:rPr>
          <w:spacing w:val="40"/>
          <w:sz w:val="19"/>
        </w:rPr>
        <w:t> </w:t>
      </w:r>
      <w:r>
        <w:rPr>
          <w:sz w:val="19"/>
        </w:rPr>
        <w:t>enviada por los Ciudadanos</w:t>
      </w:r>
      <w:r>
        <w:rPr>
          <w:spacing w:val="40"/>
          <w:sz w:val="19"/>
        </w:rPr>
        <w:t> </w:t>
      </w:r>
      <w:r>
        <w:rPr>
          <w:sz w:val="19"/>
        </w:rPr>
        <w:t>Diputados Roberto Pedraza Martínez, Ignacio Hernández Arriaga y Napoleón González Pérez, integrantes de esta Sexagésima Legislatura.</w:t>
      </w:r>
    </w:p>
    <w:p>
      <w:pPr>
        <w:pStyle w:val="BodyText"/>
        <w:spacing w:line="244" w:lineRule="auto" w:before="217"/>
        <w:ind w:right="140"/>
        <w:jc w:val="both"/>
      </w:pPr>
      <w:r>
        <w:rPr>
          <w:rFonts w:ascii="Arial" w:hAnsi="Arial"/>
          <w:b/>
        </w:rPr>
        <w:t>SEGUNDO.- </w:t>
      </w:r>
      <w:r>
        <w:rPr/>
        <w:t>El asunto de mérito, se registró en el Libro de Gobierno de la Primera Comisión Permanente de Legislación y Puntos Constitucionales, con el número </w:t>
      </w:r>
      <w:r>
        <w:rPr>
          <w:rFonts w:ascii="Arial" w:hAnsi="Arial"/>
          <w:b/>
        </w:rPr>
        <w:t>90/2009</w:t>
      </w:r>
      <w:r>
        <w:rPr/>
        <w:t>.</w:t>
      </w:r>
    </w:p>
    <w:p>
      <w:pPr>
        <w:pStyle w:val="BodyText"/>
        <w:spacing w:before="12"/>
        <w:ind w:left="0"/>
      </w:pPr>
    </w:p>
    <w:p>
      <w:pPr>
        <w:pStyle w:val="BodyText"/>
        <w:jc w:val="both"/>
      </w:pPr>
      <w:r>
        <w:rPr/>
        <w:t>Por</w:t>
      </w:r>
      <w:r>
        <w:rPr>
          <w:spacing w:val="4"/>
        </w:rPr>
        <w:t> </w:t>
      </w:r>
      <w:r>
        <w:rPr/>
        <w:t>lo</w:t>
      </w:r>
      <w:r>
        <w:rPr>
          <w:spacing w:val="5"/>
        </w:rPr>
        <w:t> </w:t>
      </w:r>
      <w:r>
        <w:rPr/>
        <w:t>que,</w:t>
      </w:r>
      <w:r>
        <w:rPr>
          <w:spacing w:val="4"/>
        </w:rPr>
        <w:t> </w:t>
      </w:r>
      <w:r>
        <w:rPr/>
        <w:t>en</w:t>
      </w:r>
      <w:r>
        <w:rPr>
          <w:spacing w:val="5"/>
        </w:rPr>
        <w:t> </w:t>
      </w:r>
      <w:r>
        <w:rPr/>
        <w:t>mérito</w:t>
      </w:r>
      <w:r>
        <w:rPr>
          <w:spacing w:val="5"/>
        </w:rPr>
        <w:t> </w:t>
      </w:r>
      <w:r>
        <w:rPr/>
        <w:t>de</w:t>
      </w:r>
      <w:r>
        <w:rPr>
          <w:spacing w:val="2"/>
        </w:rPr>
        <w:t> </w:t>
      </w:r>
      <w:r>
        <w:rPr/>
        <w:t>lo</w:t>
      </w:r>
      <w:r>
        <w:rPr>
          <w:spacing w:val="3"/>
        </w:rPr>
        <w:t> </w:t>
      </w:r>
      <w:r>
        <w:rPr/>
        <w:t>expuesto;</w:t>
      </w:r>
      <w:r>
        <w:rPr>
          <w:spacing w:val="64"/>
        </w:rPr>
        <w:t> </w:t>
      </w:r>
      <w:r>
        <w:rPr>
          <w:spacing w:val="-10"/>
        </w:rPr>
        <w:t>y</w:t>
      </w:r>
    </w:p>
    <w:p>
      <w:pPr>
        <w:pStyle w:val="BodyText"/>
        <w:ind w:left="0"/>
      </w:pPr>
    </w:p>
    <w:p>
      <w:pPr>
        <w:pStyle w:val="BodyText"/>
        <w:spacing w:before="9"/>
        <w:ind w:left="0"/>
      </w:pPr>
    </w:p>
    <w:p>
      <w:pPr>
        <w:pStyle w:val="ListParagraph"/>
        <w:numPr>
          <w:ilvl w:val="0"/>
          <w:numId w:val="1"/>
        </w:numPr>
        <w:tabs>
          <w:tab w:pos="630" w:val="left" w:leader="none"/>
        </w:tabs>
        <w:spacing w:line="240" w:lineRule="auto" w:before="0" w:after="0"/>
        <w:ind w:left="630" w:right="0" w:hanging="249"/>
        <w:jc w:val="center"/>
        <w:rPr>
          <w:rFonts w:ascii="Arial"/>
          <w:b/>
          <w:sz w:val="19"/>
        </w:rPr>
      </w:pPr>
      <w:r>
        <w:rPr>
          <w:rFonts w:ascii="Arial"/>
          <w:b/>
          <w:sz w:val="19"/>
        </w:rPr>
        <w:t>O</w:t>
      </w:r>
      <w:r>
        <w:rPr>
          <w:rFonts w:ascii="Arial"/>
          <w:b/>
          <w:spacing w:val="56"/>
          <w:sz w:val="19"/>
        </w:rPr>
        <w:t> </w:t>
      </w:r>
      <w:r>
        <w:rPr>
          <w:rFonts w:ascii="Arial"/>
          <w:b/>
          <w:sz w:val="19"/>
        </w:rPr>
        <w:t>N</w:t>
      </w:r>
      <w:r>
        <w:rPr>
          <w:rFonts w:ascii="Arial"/>
          <w:b/>
          <w:spacing w:val="54"/>
          <w:sz w:val="19"/>
        </w:rPr>
        <w:t> </w:t>
      </w:r>
      <w:r>
        <w:rPr>
          <w:rFonts w:ascii="Arial"/>
          <w:b/>
          <w:sz w:val="19"/>
        </w:rPr>
        <w:t>S</w:t>
      </w:r>
      <w:r>
        <w:rPr>
          <w:rFonts w:ascii="Arial"/>
          <w:b/>
          <w:spacing w:val="1"/>
          <w:sz w:val="19"/>
        </w:rPr>
        <w:t> </w:t>
      </w:r>
      <w:r>
        <w:rPr>
          <w:rFonts w:ascii="Arial"/>
          <w:b/>
          <w:sz w:val="19"/>
        </w:rPr>
        <w:t>I</w:t>
      </w:r>
      <w:r>
        <w:rPr>
          <w:rFonts w:ascii="Arial"/>
          <w:b/>
          <w:spacing w:val="56"/>
          <w:sz w:val="19"/>
        </w:rPr>
        <w:t> </w:t>
      </w:r>
      <w:r>
        <w:rPr>
          <w:rFonts w:ascii="Arial"/>
          <w:b/>
          <w:sz w:val="19"/>
        </w:rPr>
        <w:t>D</w:t>
      </w:r>
      <w:r>
        <w:rPr>
          <w:rFonts w:ascii="Arial"/>
          <w:b/>
          <w:spacing w:val="55"/>
          <w:sz w:val="19"/>
        </w:rPr>
        <w:t> </w:t>
      </w:r>
      <w:r>
        <w:rPr>
          <w:rFonts w:ascii="Arial"/>
          <w:b/>
          <w:sz w:val="19"/>
        </w:rPr>
        <w:t>E</w:t>
      </w:r>
      <w:r>
        <w:rPr>
          <w:rFonts w:ascii="Arial"/>
          <w:b/>
          <w:spacing w:val="58"/>
          <w:sz w:val="19"/>
        </w:rPr>
        <w:t> </w:t>
      </w:r>
      <w:r>
        <w:rPr>
          <w:rFonts w:ascii="Arial"/>
          <w:b/>
          <w:sz w:val="19"/>
        </w:rPr>
        <w:t>R</w:t>
      </w:r>
      <w:r>
        <w:rPr>
          <w:rFonts w:ascii="Arial"/>
          <w:b/>
          <w:spacing w:val="57"/>
          <w:sz w:val="19"/>
        </w:rPr>
        <w:t> </w:t>
      </w:r>
      <w:r>
        <w:rPr>
          <w:rFonts w:ascii="Arial"/>
          <w:b/>
          <w:sz w:val="19"/>
        </w:rPr>
        <w:t>A</w:t>
      </w:r>
      <w:r>
        <w:rPr>
          <w:rFonts w:ascii="Arial"/>
          <w:b/>
          <w:spacing w:val="53"/>
          <w:sz w:val="19"/>
        </w:rPr>
        <w:t> </w:t>
      </w:r>
      <w:r>
        <w:rPr>
          <w:rFonts w:ascii="Arial"/>
          <w:b/>
          <w:sz w:val="19"/>
        </w:rPr>
        <w:t>N</w:t>
      </w:r>
      <w:r>
        <w:rPr>
          <w:rFonts w:ascii="Arial"/>
          <w:b/>
          <w:spacing w:val="54"/>
          <w:sz w:val="19"/>
        </w:rPr>
        <w:t> </w:t>
      </w:r>
      <w:r>
        <w:rPr>
          <w:rFonts w:ascii="Arial"/>
          <w:b/>
          <w:sz w:val="19"/>
        </w:rPr>
        <w:t>D</w:t>
      </w:r>
      <w:r>
        <w:rPr>
          <w:rFonts w:ascii="Arial"/>
          <w:b/>
          <w:spacing w:val="57"/>
          <w:sz w:val="19"/>
        </w:rPr>
        <w:t> </w:t>
      </w:r>
      <w:r>
        <w:rPr>
          <w:rFonts w:ascii="Arial"/>
          <w:b/>
          <w:spacing w:val="-10"/>
          <w:sz w:val="19"/>
        </w:rPr>
        <w:t>O</w:t>
      </w:r>
    </w:p>
    <w:p>
      <w:pPr>
        <w:pStyle w:val="BodyText"/>
        <w:spacing w:before="10"/>
        <w:ind w:left="0"/>
        <w:rPr>
          <w:rFonts w:ascii="Arial"/>
          <w:b/>
        </w:rPr>
      </w:pPr>
    </w:p>
    <w:p>
      <w:pPr>
        <w:pStyle w:val="BodyText"/>
        <w:spacing w:line="247" w:lineRule="auto"/>
        <w:ind w:right="140"/>
        <w:jc w:val="both"/>
      </w:pPr>
      <w:r>
        <w:rPr>
          <w:rFonts w:ascii="Arial" w:hAnsi="Arial"/>
          <w:b/>
        </w:rPr>
        <w:t>PRIMERO.- </w:t>
      </w:r>
      <w:r>
        <w:rPr/>
        <w:t>Que la Comisión que suscribe, es competente para conocer</w:t>
      </w:r>
      <w:r>
        <w:rPr>
          <w:spacing w:val="40"/>
        </w:rPr>
        <w:t> </w:t>
      </w:r>
      <w:r>
        <w:rPr/>
        <w:t>sobre el presente asunto, con</w:t>
      </w:r>
      <w:r>
        <w:rPr>
          <w:spacing w:val="33"/>
        </w:rPr>
        <w:t> </w:t>
      </w:r>
      <w:r>
        <w:rPr/>
        <w:t>fundamento</w:t>
      </w:r>
      <w:r>
        <w:rPr>
          <w:spacing w:val="35"/>
        </w:rPr>
        <w:t> </w:t>
      </w:r>
      <w:r>
        <w:rPr/>
        <w:t>en</w:t>
      </w:r>
      <w:r>
        <w:rPr>
          <w:spacing w:val="33"/>
        </w:rPr>
        <w:t> </w:t>
      </w:r>
      <w:r>
        <w:rPr/>
        <w:t>lo</w:t>
      </w:r>
      <w:r>
        <w:rPr>
          <w:spacing w:val="35"/>
        </w:rPr>
        <w:t> </w:t>
      </w:r>
      <w:r>
        <w:rPr/>
        <w:t>dispuesto</w:t>
      </w:r>
      <w:r>
        <w:rPr>
          <w:spacing w:val="33"/>
        </w:rPr>
        <w:t> </w:t>
      </w:r>
      <w:r>
        <w:rPr/>
        <w:t>por</w:t>
      </w:r>
      <w:r>
        <w:rPr>
          <w:spacing w:val="35"/>
        </w:rPr>
        <w:t> </w:t>
      </w:r>
      <w:r>
        <w:rPr/>
        <w:t>los</w:t>
      </w:r>
      <w:r>
        <w:rPr>
          <w:spacing w:val="36"/>
        </w:rPr>
        <w:t> </w:t>
      </w:r>
      <w:r>
        <w:rPr/>
        <w:t>Artículos</w:t>
      </w:r>
      <w:r>
        <w:rPr>
          <w:spacing w:val="36"/>
        </w:rPr>
        <w:t> </w:t>
      </w:r>
      <w:r>
        <w:rPr/>
        <w:t>2,</w:t>
      </w:r>
      <w:r>
        <w:rPr>
          <w:spacing w:val="36"/>
        </w:rPr>
        <w:t> </w:t>
      </w:r>
      <w:r>
        <w:rPr/>
        <w:t>75</w:t>
      </w:r>
      <w:r>
        <w:rPr>
          <w:spacing w:val="35"/>
        </w:rPr>
        <w:t> </w:t>
      </w:r>
      <w:r>
        <w:rPr/>
        <w:t>y</w:t>
      </w:r>
      <w:r>
        <w:rPr>
          <w:spacing w:val="34"/>
        </w:rPr>
        <w:t> </w:t>
      </w:r>
      <w:r>
        <w:rPr/>
        <w:t>77</w:t>
      </w:r>
      <w:r>
        <w:rPr>
          <w:spacing w:val="80"/>
        </w:rPr>
        <w:t> </w:t>
      </w:r>
      <w:r>
        <w:rPr/>
        <w:t>fracción</w:t>
      </w:r>
      <w:r>
        <w:rPr>
          <w:spacing w:val="35"/>
        </w:rPr>
        <w:t> </w:t>
      </w:r>
      <w:r>
        <w:rPr/>
        <w:t>II</w:t>
      </w:r>
      <w:r>
        <w:rPr>
          <w:spacing w:val="39"/>
        </w:rPr>
        <w:t> </w:t>
      </w:r>
      <w:r>
        <w:rPr/>
        <w:t>de</w:t>
      </w:r>
      <w:r>
        <w:rPr>
          <w:spacing w:val="35"/>
        </w:rPr>
        <w:t> </w:t>
      </w:r>
      <w:r>
        <w:rPr/>
        <w:t>la</w:t>
      </w:r>
      <w:r>
        <w:rPr>
          <w:spacing w:val="33"/>
        </w:rPr>
        <w:t> </w:t>
      </w:r>
      <w:r>
        <w:rPr/>
        <w:t>Ley</w:t>
      </w:r>
      <w:r>
        <w:rPr>
          <w:spacing w:val="34"/>
        </w:rPr>
        <w:t> </w:t>
      </w:r>
      <w:r>
        <w:rPr/>
        <w:t>Orgánica</w:t>
      </w:r>
      <w:r>
        <w:rPr>
          <w:spacing w:val="38"/>
        </w:rPr>
        <w:t> </w:t>
      </w:r>
      <w:r>
        <w:rPr/>
        <w:t>del Poder Legislativo.</w:t>
      </w:r>
    </w:p>
    <w:p>
      <w:pPr>
        <w:pStyle w:val="BodyText"/>
        <w:spacing w:before="1"/>
        <w:ind w:left="0"/>
      </w:pPr>
    </w:p>
    <w:p>
      <w:pPr>
        <w:pStyle w:val="BodyText"/>
        <w:spacing w:line="247" w:lineRule="auto" w:before="1"/>
        <w:ind w:right="139"/>
        <w:jc w:val="both"/>
      </w:pPr>
      <w:r>
        <w:rPr>
          <w:rFonts w:ascii="Arial" w:hAnsi="Arial"/>
          <w:b/>
        </w:rPr>
        <w:t>SEGUNDO.-</w:t>
      </w:r>
      <w:r>
        <w:rPr>
          <w:rFonts w:ascii="Arial" w:hAnsi="Arial"/>
          <w:b/>
          <w:spacing w:val="32"/>
        </w:rPr>
        <w:t> </w:t>
      </w:r>
      <w:r>
        <w:rPr/>
        <w:t>Que</w:t>
      </w:r>
      <w:r>
        <w:rPr>
          <w:spacing w:val="32"/>
        </w:rPr>
        <w:t> </w:t>
      </w:r>
      <w:r>
        <w:rPr/>
        <w:t>los</w:t>
      </w:r>
      <w:r>
        <w:rPr>
          <w:spacing w:val="33"/>
        </w:rPr>
        <w:t> </w:t>
      </w:r>
      <w:r>
        <w:rPr/>
        <w:t>Artículos</w:t>
      </w:r>
      <w:r>
        <w:rPr>
          <w:spacing w:val="31"/>
        </w:rPr>
        <w:t> </w:t>
      </w:r>
      <w:r>
        <w:rPr/>
        <w:t>47</w:t>
      </w:r>
      <w:r>
        <w:rPr>
          <w:spacing w:val="32"/>
        </w:rPr>
        <w:t> </w:t>
      </w:r>
      <w:r>
        <w:rPr/>
        <w:t>fracción</w:t>
      </w:r>
      <w:r>
        <w:rPr>
          <w:spacing w:val="30"/>
        </w:rPr>
        <w:t> </w:t>
      </w:r>
      <w:r>
        <w:rPr/>
        <w:t>II,</w:t>
      </w:r>
      <w:r>
        <w:rPr>
          <w:spacing w:val="35"/>
        </w:rPr>
        <w:t> </w:t>
      </w:r>
      <w:r>
        <w:rPr/>
        <w:t>de</w:t>
      </w:r>
      <w:r>
        <w:rPr>
          <w:spacing w:val="32"/>
        </w:rPr>
        <w:t> </w:t>
      </w:r>
      <w:r>
        <w:rPr/>
        <w:t>la</w:t>
      </w:r>
      <w:r>
        <w:rPr>
          <w:spacing w:val="30"/>
        </w:rPr>
        <w:t> </w:t>
      </w:r>
      <w:r>
        <w:rPr/>
        <w:t>Constitución</w:t>
      </w:r>
      <w:r>
        <w:rPr>
          <w:spacing w:val="32"/>
        </w:rPr>
        <w:t> </w:t>
      </w:r>
      <w:r>
        <w:rPr/>
        <w:t>Política</w:t>
      </w:r>
      <w:r>
        <w:rPr>
          <w:spacing w:val="32"/>
        </w:rPr>
        <w:t> </w:t>
      </w:r>
      <w:r>
        <w:rPr/>
        <w:t>del</w:t>
      </w:r>
      <w:r>
        <w:rPr>
          <w:spacing w:val="33"/>
        </w:rPr>
        <w:t> </w:t>
      </w:r>
      <w:r>
        <w:rPr/>
        <w:t>Estado</w:t>
      </w:r>
      <w:r>
        <w:rPr>
          <w:spacing w:val="32"/>
        </w:rPr>
        <w:t> </w:t>
      </w:r>
      <w:r>
        <w:rPr/>
        <w:t>de</w:t>
      </w:r>
      <w:r>
        <w:rPr>
          <w:spacing w:val="32"/>
        </w:rPr>
        <w:t> </w:t>
      </w:r>
      <w:r>
        <w:rPr/>
        <w:t>Hidalgo</w:t>
      </w:r>
      <w:r>
        <w:rPr>
          <w:spacing w:val="36"/>
        </w:rPr>
        <w:t> </w:t>
      </w:r>
      <w:r>
        <w:rPr/>
        <w:t>y 124 fracción II, de la Ley Orgánica del Poder Legislativo, faculta a los Ciudadanos Diputados, para iniciar Leyes y Decretos, por lo que la Iniciativa que se estudia, reúne los requisitos sobre el</w:t>
      </w:r>
      <w:r>
        <w:rPr>
          <w:spacing w:val="80"/>
        </w:rPr>
        <w:t> </w:t>
      </w:r>
      <w:r>
        <w:rPr>
          <w:spacing w:val="-2"/>
        </w:rPr>
        <w:t>particular.</w:t>
      </w:r>
    </w:p>
    <w:p>
      <w:pPr>
        <w:pStyle w:val="BodyText"/>
        <w:spacing w:line="247" w:lineRule="auto" w:before="215"/>
        <w:ind w:right="138"/>
        <w:jc w:val="both"/>
      </w:pPr>
      <w:r>
        <w:rPr>
          <w:rFonts w:ascii="Arial" w:hAnsi="Arial"/>
          <w:b/>
        </w:rPr>
        <w:t>TERCERO.- </w:t>
      </w:r>
      <w:r>
        <w:rPr/>
        <w:t>Que la Comisión que dictamina es coincidente con las argumentaciones vertidas en la Iniciativa</w:t>
      </w:r>
      <w:r>
        <w:rPr>
          <w:spacing w:val="23"/>
        </w:rPr>
        <w:t> </w:t>
      </w:r>
      <w:r>
        <w:rPr/>
        <w:t>en</w:t>
      </w:r>
      <w:r>
        <w:rPr>
          <w:spacing w:val="23"/>
        </w:rPr>
        <w:t> </w:t>
      </w:r>
      <w:r>
        <w:rPr/>
        <w:t>estudio,</w:t>
      </w:r>
      <w:r>
        <w:rPr>
          <w:spacing w:val="28"/>
        </w:rPr>
        <w:t> </w:t>
      </w:r>
      <w:r>
        <w:rPr/>
        <w:t>al</w:t>
      </w:r>
      <w:r>
        <w:rPr>
          <w:spacing w:val="27"/>
        </w:rPr>
        <w:t> </w:t>
      </w:r>
      <w:r>
        <w:rPr/>
        <w:t>referir</w:t>
      </w:r>
      <w:r>
        <w:rPr>
          <w:spacing w:val="23"/>
        </w:rPr>
        <w:t> </w:t>
      </w:r>
      <w:r>
        <w:rPr/>
        <w:t>que</w:t>
      </w:r>
      <w:r>
        <w:rPr>
          <w:spacing w:val="23"/>
        </w:rPr>
        <w:t> </w:t>
      </w:r>
      <w:r>
        <w:rPr/>
        <w:t>tomando</w:t>
      </w:r>
      <w:r>
        <w:rPr>
          <w:spacing w:val="27"/>
        </w:rPr>
        <w:t> </w:t>
      </w:r>
      <w:r>
        <w:rPr/>
        <w:t>en</w:t>
      </w:r>
      <w:r>
        <w:rPr>
          <w:spacing w:val="27"/>
        </w:rPr>
        <w:t> </w:t>
      </w:r>
      <w:r>
        <w:rPr/>
        <w:t>consideración el</w:t>
      </w:r>
      <w:r>
        <w:rPr>
          <w:spacing w:val="27"/>
        </w:rPr>
        <w:t> </w:t>
      </w:r>
      <w:r>
        <w:rPr/>
        <w:t>Decreto</w:t>
      </w:r>
      <w:r>
        <w:rPr>
          <w:spacing w:val="23"/>
        </w:rPr>
        <w:t> </w:t>
      </w:r>
      <w:r>
        <w:rPr/>
        <w:t>que</w:t>
      </w:r>
      <w:r>
        <w:rPr>
          <w:spacing w:val="27"/>
        </w:rPr>
        <w:t> </w:t>
      </w:r>
      <w:r>
        <w:rPr/>
        <w:t>reforma</w:t>
      </w:r>
      <w:r>
        <w:rPr>
          <w:spacing w:val="23"/>
        </w:rPr>
        <w:t> </w:t>
      </w:r>
      <w:r>
        <w:rPr/>
        <w:t>los</w:t>
      </w:r>
      <w:r>
        <w:rPr>
          <w:spacing w:val="25"/>
        </w:rPr>
        <w:t> </w:t>
      </w:r>
      <w:r>
        <w:rPr/>
        <w:t>Artículos 42, 56 fracciones V párrafo segundo y XXXI del Artículo 56 de la Constitución Política del Estado y adiciona la Sección VI, en la que se agrega el Artículo 56 bis y recorre la actual Sección VI para quedar</w:t>
      </w:r>
      <w:r>
        <w:rPr>
          <w:spacing w:val="40"/>
        </w:rPr>
        <w:t> </w:t>
      </w:r>
      <w:r>
        <w:rPr/>
        <w:t>como</w:t>
      </w:r>
      <w:r>
        <w:rPr>
          <w:spacing w:val="40"/>
        </w:rPr>
        <w:t> </w:t>
      </w:r>
      <w:r>
        <w:rPr/>
        <w:t>VII,</w:t>
      </w:r>
      <w:r>
        <w:rPr>
          <w:spacing w:val="40"/>
        </w:rPr>
        <w:t> </w:t>
      </w:r>
      <w:r>
        <w:rPr/>
        <w:t>que</w:t>
      </w:r>
      <w:r>
        <w:rPr>
          <w:spacing w:val="40"/>
        </w:rPr>
        <w:t> </w:t>
      </w:r>
      <w:r>
        <w:rPr/>
        <w:t>asimismo,</w:t>
      </w:r>
      <w:r>
        <w:rPr>
          <w:spacing w:val="40"/>
        </w:rPr>
        <w:t> </w:t>
      </w:r>
      <w:r>
        <w:rPr/>
        <w:t>reforma</w:t>
      </w:r>
      <w:r>
        <w:rPr>
          <w:spacing w:val="40"/>
        </w:rPr>
        <w:t> </w:t>
      </w:r>
      <w:r>
        <w:rPr/>
        <w:t>los</w:t>
      </w:r>
      <w:r>
        <w:rPr>
          <w:spacing w:val="40"/>
        </w:rPr>
        <w:t> </w:t>
      </w:r>
      <w:r>
        <w:rPr/>
        <w:t>Artículos</w:t>
      </w:r>
      <w:r>
        <w:rPr>
          <w:spacing w:val="40"/>
        </w:rPr>
        <w:t> </w:t>
      </w:r>
      <w:r>
        <w:rPr/>
        <w:t>110,</w:t>
      </w:r>
      <w:r>
        <w:rPr>
          <w:spacing w:val="40"/>
        </w:rPr>
        <w:t> </w:t>
      </w:r>
      <w:r>
        <w:rPr/>
        <w:t>144</w:t>
      </w:r>
      <w:r>
        <w:rPr>
          <w:spacing w:val="40"/>
        </w:rPr>
        <w:t> </w:t>
      </w:r>
      <w:r>
        <w:rPr/>
        <w:t>fracción</w:t>
      </w:r>
      <w:r>
        <w:rPr>
          <w:spacing w:val="40"/>
        </w:rPr>
        <w:t> </w:t>
      </w:r>
      <w:r>
        <w:rPr/>
        <w:t>XII</w:t>
      </w:r>
      <w:r>
        <w:rPr>
          <w:spacing w:val="40"/>
        </w:rPr>
        <w:t> </w:t>
      </w:r>
      <w:r>
        <w:rPr/>
        <w:t>y</w:t>
      </w:r>
      <w:r>
        <w:rPr>
          <w:spacing w:val="40"/>
        </w:rPr>
        <w:t> </w:t>
      </w:r>
      <w:r>
        <w:rPr/>
        <w:t>Artículo</w:t>
      </w:r>
      <w:r>
        <w:rPr>
          <w:spacing w:val="40"/>
        </w:rPr>
        <w:t> </w:t>
      </w:r>
      <w:r>
        <w:rPr/>
        <w:t>150, aprobado</w:t>
      </w:r>
      <w:r>
        <w:rPr>
          <w:spacing w:val="21"/>
        </w:rPr>
        <w:t> </w:t>
      </w:r>
      <w:r>
        <w:rPr/>
        <w:t>por</w:t>
      </w:r>
      <w:r>
        <w:rPr>
          <w:spacing w:val="21"/>
        </w:rPr>
        <w:t> </w:t>
      </w:r>
      <w:r>
        <w:rPr/>
        <w:t>este</w:t>
      </w:r>
      <w:r>
        <w:rPr>
          <w:spacing w:val="21"/>
        </w:rPr>
        <w:t> </w:t>
      </w:r>
      <w:r>
        <w:rPr/>
        <w:t>Pleno</w:t>
      </w:r>
      <w:r>
        <w:rPr>
          <w:spacing w:val="21"/>
        </w:rPr>
        <w:t> </w:t>
      </w:r>
      <w:r>
        <w:rPr/>
        <w:t>del</w:t>
      </w:r>
      <w:r>
        <w:rPr>
          <w:spacing w:val="21"/>
        </w:rPr>
        <w:t> </w:t>
      </w:r>
      <w:r>
        <w:rPr/>
        <w:t>Congreso</w:t>
      </w:r>
      <w:r>
        <w:rPr>
          <w:spacing w:val="21"/>
        </w:rPr>
        <w:t> </w:t>
      </w:r>
      <w:r>
        <w:rPr/>
        <w:t>del</w:t>
      </w:r>
      <w:r>
        <w:rPr>
          <w:spacing w:val="24"/>
        </w:rPr>
        <w:t> </w:t>
      </w:r>
      <w:r>
        <w:rPr/>
        <w:t>Estado,</w:t>
      </w:r>
      <w:r>
        <w:rPr>
          <w:spacing w:val="22"/>
        </w:rPr>
        <w:t> </w:t>
      </w:r>
      <w:r>
        <w:rPr/>
        <w:t>el</w:t>
      </w:r>
      <w:r>
        <w:rPr>
          <w:spacing w:val="21"/>
        </w:rPr>
        <w:t> </w:t>
      </w:r>
      <w:r>
        <w:rPr/>
        <w:t>día</w:t>
      </w:r>
      <w:r>
        <w:rPr>
          <w:spacing w:val="21"/>
        </w:rPr>
        <w:t> </w:t>
      </w:r>
      <w:r>
        <w:rPr/>
        <w:t>17</w:t>
      </w:r>
      <w:r>
        <w:rPr>
          <w:spacing w:val="21"/>
        </w:rPr>
        <w:t> </w:t>
      </w:r>
      <w:r>
        <w:rPr/>
        <w:t>de</w:t>
      </w:r>
      <w:r>
        <w:rPr>
          <w:spacing w:val="21"/>
        </w:rPr>
        <w:t> </w:t>
      </w:r>
      <w:r>
        <w:rPr/>
        <w:t>agosto</w:t>
      </w:r>
      <w:r>
        <w:rPr>
          <w:spacing w:val="21"/>
        </w:rPr>
        <w:t> </w:t>
      </w:r>
      <w:r>
        <w:rPr/>
        <w:t>del</w:t>
      </w:r>
      <w:r>
        <w:rPr>
          <w:spacing w:val="24"/>
        </w:rPr>
        <w:t> </w:t>
      </w:r>
      <w:r>
        <w:rPr/>
        <w:t>año</w:t>
      </w:r>
      <w:r>
        <w:rPr>
          <w:spacing w:val="24"/>
        </w:rPr>
        <w:t> </w:t>
      </w:r>
      <w:r>
        <w:rPr/>
        <w:t>en</w:t>
      </w:r>
      <w:r>
        <w:rPr>
          <w:spacing w:val="21"/>
        </w:rPr>
        <w:t> </w:t>
      </w:r>
      <w:r>
        <w:rPr/>
        <w:t>curso,</w:t>
      </w:r>
      <w:r>
        <w:rPr>
          <w:spacing w:val="22"/>
        </w:rPr>
        <w:t> </w:t>
      </w:r>
      <w:r>
        <w:rPr/>
        <w:t>se</w:t>
      </w:r>
      <w:r>
        <w:rPr>
          <w:spacing w:val="21"/>
        </w:rPr>
        <w:t> </w:t>
      </w:r>
      <w:r>
        <w:rPr/>
        <w:t>hace</w:t>
      </w:r>
    </w:p>
    <w:p>
      <w:pPr>
        <w:spacing w:after="0" w:line="247" w:lineRule="auto"/>
        <w:jc w:val="both"/>
        <w:sectPr>
          <w:type w:val="continuous"/>
          <w:pgSz w:w="11900" w:h="16840"/>
          <w:pgMar w:top="1340" w:bottom="280" w:left="1680" w:right="960"/>
        </w:sectPr>
      </w:pPr>
    </w:p>
    <w:p>
      <w:pPr>
        <w:pStyle w:val="BodyText"/>
        <w:spacing w:before="84"/>
        <w:ind w:left="0"/>
      </w:pPr>
    </w:p>
    <w:p>
      <w:pPr>
        <w:pStyle w:val="BodyText"/>
        <w:spacing w:line="244" w:lineRule="auto" w:before="1"/>
        <w:ind w:right="137"/>
        <w:jc w:val="both"/>
      </w:pPr>
      <w:r>
        <w:rPr/>
        <w:t>necesario adecuar la norma jurídica a este nuevo contexto, ya que invariablemente debe</w:t>
      </w:r>
      <w:r>
        <w:rPr>
          <w:spacing w:val="80"/>
        </w:rPr>
        <w:t> </w:t>
      </w:r>
      <w:r>
        <w:rPr/>
        <w:t>armonizarse para alcanzar su vigencia y eficacia, en los términos de las disposiciones que rigen la actuación</w:t>
      </w:r>
      <w:r>
        <w:rPr>
          <w:spacing w:val="40"/>
        </w:rPr>
        <w:t> </w:t>
      </w:r>
      <w:r>
        <w:rPr/>
        <w:t>del</w:t>
      </w:r>
      <w:r>
        <w:rPr>
          <w:spacing w:val="40"/>
        </w:rPr>
        <w:t> </w:t>
      </w:r>
      <w:r>
        <w:rPr/>
        <w:t>poder</w:t>
      </w:r>
      <w:r>
        <w:rPr>
          <w:spacing w:val="40"/>
        </w:rPr>
        <w:t> </w:t>
      </w:r>
      <w:r>
        <w:rPr/>
        <w:t>público.</w:t>
      </w:r>
      <w:r>
        <w:rPr>
          <w:spacing w:val="40"/>
        </w:rPr>
        <w:t> </w:t>
      </w:r>
      <w:r>
        <w:rPr/>
        <w:t>Considerando,</w:t>
      </w:r>
      <w:r>
        <w:rPr>
          <w:spacing w:val="40"/>
        </w:rPr>
        <w:t> </w:t>
      </w:r>
      <w:r>
        <w:rPr/>
        <w:t>también</w:t>
      </w:r>
      <w:r>
        <w:rPr>
          <w:spacing w:val="40"/>
        </w:rPr>
        <w:t> </w:t>
      </w:r>
      <w:r>
        <w:rPr/>
        <w:t>los</w:t>
      </w:r>
      <w:r>
        <w:rPr>
          <w:spacing w:val="40"/>
        </w:rPr>
        <w:t> </w:t>
      </w:r>
      <w:r>
        <w:rPr/>
        <w:t>fines</w:t>
      </w:r>
      <w:r>
        <w:rPr>
          <w:spacing w:val="40"/>
        </w:rPr>
        <w:t> </w:t>
      </w:r>
      <w:r>
        <w:rPr/>
        <w:t>del</w:t>
      </w:r>
      <w:r>
        <w:rPr>
          <w:spacing w:val="40"/>
        </w:rPr>
        <w:t> </w:t>
      </w:r>
      <w:r>
        <w:rPr/>
        <w:t>Estado,</w:t>
      </w:r>
      <w:r>
        <w:rPr>
          <w:spacing w:val="40"/>
        </w:rPr>
        <w:t> </w:t>
      </w:r>
      <w:r>
        <w:rPr/>
        <w:t>es</w:t>
      </w:r>
      <w:r>
        <w:rPr>
          <w:spacing w:val="40"/>
        </w:rPr>
        <w:t> </w:t>
      </w:r>
      <w:r>
        <w:rPr/>
        <w:t>imperativa</w:t>
      </w:r>
      <w:r>
        <w:rPr>
          <w:spacing w:val="40"/>
        </w:rPr>
        <w:t> </w:t>
      </w:r>
      <w:r>
        <w:rPr/>
        <w:t>la aplicación de los recursos públicos con rectitud y transparencia, lo que conlleva a instaurar y</w:t>
      </w:r>
      <w:r>
        <w:rPr>
          <w:spacing w:val="40"/>
        </w:rPr>
        <w:t> </w:t>
      </w:r>
      <w:r>
        <w:rPr/>
        <w:t>fortalecer los mecanismos necesarios de control en el ámbito de la revisión y fiscalización de los mismos; aunado a ello y con el objeto de que el Estado de Hidalgo se encuentre a la vanguardia en materia</w:t>
      </w:r>
      <w:r>
        <w:rPr>
          <w:spacing w:val="21"/>
        </w:rPr>
        <w:t> </w:t>
      </w:r>
      <w:r>
        <w:rPr/>
        <w:t>de</w:t>
      </w:r>
      <w:r>
        <w:rPr>
          <w:spacing w:val="21"/>
        </w:rPr>
        <w:t> </w:t>
      </w:r>
      <w:r>
        <w:rPr/>
        <w:t>fiscalización,</w:t>
      </w:r>
      <w:r>
        <w:rPr>
          <w:spacing w:val="24"/>
        </w:rPr>
        <w:t> </w:t>
      </w:r>
      <w:r>
        <w:rPr/>
        <w:t>se</w:t>
      </w:r>
      <w:r>
        <w:rPr>
          <w:spacing w:val="18"/>
        </w:rPr>
        <w:t> </w:t>
      </w:r>
      <w:r>
        <w:rPr/>
        <w:t>creó</w:t>
      </w:r>
      <w:r>
        <w:rPr>
          <w:spacing w:val="21"/>
        </w:rPr>
        <w:t> </w:t>
      </w:r>
      <w:r>
        <w:rPr/>
        <w:t>la</w:t>
      </w:r>
      <w:r>
        <w:rPr>
          <w:spacing w:val="21"/>
        </w:rPr>
        <w:t> </w:t>
      </w:r>
      <w:r>
        <w:rPr/>
        <w:t>Auditoría</w:t>
      </w:r>
      <w:r>
        <w:rPr>
          <w:spacing w:val="21"/>
        </w:rPr>
        <w:t> </w:t>
      </w:r>
      <w:r>
        <w:rPr/>
        <w:t>Superior</w:t>
      </w:r>
      <w:r>
        <w:rPr>
          <w:spacing w:val="23"/>
        </w:rPr>
        <w:t> </w:t>
      </w:r>
      <w:r>
        <w:rPr/>
        <w:t>del</w:t>
      </w:r>
      <w:r>
        <w:rPr>
          <w:spacing w:val="23"/>
        </w:rPr>
        <w:t> </w:t>
      </w:r>
      <w:r>
        <w:rPr/>
        <w:t>Estado,</w:t>
      </w:r>
      <w:r>
        <w:rPr>
          <w:spacing w:val="24"/>
        </w:rPr>
        <w:t> </w:t>
      </w:r>
      <w:r>
        <w:rPr/>
        <w:t>por</w:t>
      </w:r>
      <w:r>
        <w:rPr>
          <w:spacing w:val="23"/>
        </w:rPr>
        <w:t> </w:t>
      </w:r>
      <w:r>
        <w:rPr/>
        <w:t>lo</w:t>
      </w:r>
      <w:r>
        <w:rPr>
          <w:spacing w:val="21"/>
        </w:rPr>
        <w:t> </w:t>
      </w:r>
      <w:r>
        <w:rPr/>
        <w:t>que</w:t>
      </w:r>
      <w:r>
        <w:rPr>
          <w:spacing w:val="23"/>
        </w:rPr>
        <w:t> </w:t>
      </w:r>
      <w:r>
        <w:rPr/>
        <w:t>es</w:t>
      </w:r>
      <w:r>
        <w:rPr>
          <w:spacing w:val="22"/>
        </w:rPr>
        <w:t> </w:t>
      </w:r>
      <w:r>
        <w:rPr/>
        <w:t>necesario</w:t>
      </w:r>
      <w:r>
        <w:rPr>
          <w:spacing w:val="21"/>
        </w:rPr>
        <w:t> </w:t>
      </w:r>
      <w:r>
        <w:rPr/>
        <w:t>abrogar la</w:t>
      </w:r>
      <w:r>
        <w:rPr>
          <w:spacing w:val="40"/>
        </w:rPr>
        <w:t> </w:t>
      </w:r>
      <w:r>
        <w:rPr/>
        <w:t>actual</w:t>
      </w:r>
      <w:r>
        <w:rPr>
          <w:spacing w:val="40"/>
        </w:rPr>
        <w:t> </w:t>
      </w:r>
      <w:r>
        <w:rPr/>
        <w:t>Ley</w:t>
      </w:r>
      <w:r>
        <w:rPr>
          <w:spacing w:val="40"/>
        </w:rPr>
        <w:t> </w:t>
      </w:r>
      <w:r>
        <w:rPr/>
        <w:t>del</w:t>
      </w:r>
      <w:r>
        <w:rPr>
          <w:spacing w:val="40"/>
        </w:rPr>
        <w:t> </w:t>
      </w:r>
      <w:r>
        <w:rPr/>
        <w:t>Órgano</w:t>
      </w:r>
      <w:r>
        <w:rPr>
          <w:spacing w:val="40"/>
        </w:rPr>
        <w:t> </w:t>
      </w:r>
      <w:r>
        <w:rPr/>
        <w:t>de</w:t>
      </w:r>
      <w:r>
        <w:rPr>
          <w:spacing w:val="40"/>
        </w:rPr>
        <w:t> </w:t>
      </w:r>
      <w:r>
        <w:rPr/>
        <w:t>Fiscalización</w:t>
      </w:r>
      <w:r>
        <w:rPr>
          <w:spacing w:val="40"/>
        </w:rPr>
        <w:t> </w:t>
      </w:r>
      <w:r>
        <w:rPr/>
        <w:t>Superior</w:t>
      </w:r>
      <w:r>
        <w:rPr>
          <w:spacing w:val="40"/>
        </w:rPr>
        <w:t> </w:t>
      </w:r>
      <w:r>
        <w:rPr/>
        <w:t>y</w:t>
      </w:r>
      <w:r>
        <w:rPr>
          <w:spacing w:val="40"/>
        </w:rPr>
        <w:t> </w:t>
      </w:r>
      <w:r>
        <w:rPr/>
        <w:t>emitir</w:t>
      </w:r>
      <w:r>
        <w:rPr>
          <w:spacing w:val="40"/>
        </w:rPr>
        <w:t> </w:t>
      </w:r>
      <w:r>
        <w:rPr/>
        <w:t>en</w:t>
      </w:r>
      <w:r>
        <w:rPr>
          <w:spacing w:val="40"/>
        </w:rPr>
        <w:t> </w:t>
      </w:r>
      <w:r>
        <w:rPr/>
        <w:t>su</w:t>
      </w:r>
      <w:r>
        <w:rPr>
          <w:spacing w:val="40"/>
        </w:rPr>
        <w:t> </w:t>
      </w:r>
      <w:r>
        <w:rPr/>
        <w:t>lugar</w:t>
      </w:r>
      <w:r>
        <w:rPr>
          <w:spacing w:val="40"/>
        </w:rPr>
        <w:t> </w:t>
      </w:r>
      <w:r>
        <w:rPr/>
        <w:t>la</w:t>
      </w:r>
      <w:r>
        <w:rPr>
          <w:spacing w:val="40"/>
        </w:rPr>
        <w:t> </w:t>
      </w:r>
      <w:r>
        <w:rPr/>
        <w:t>Ley</w:t>
      </w:r>
      <w:r>
        <w:rPr>
          <w:spacing w:val="40"/>
        </w:rPr>
        <w:t> </w:t>
      </w:r>
      <w:r>
        <w:rPr/>
        <w:t>de</w:t>
      </w:r>
      <w:r>
        <w:rPr>
          <w:spacing w:val="40"/>
        </w:rPr>
        <w:t> </w:t>
      </w:r>
      <w:r>
        <w:rPr/>
        <w:t>la</w:t>
      </w:r>
      <w:r>
        <w:rPr>
          <w:spacing w:val="40"/>
        </w:rPr>
        <w:t> </w:t>
      </w:r>
      <w:r>
        <w:rPr/>
        <w:t>Auditoria Superior del Estado de Hidalgo, el contenido de la iniciativa en estudio, es en esencia el mismo que</w:t>
      </w:r>
      <w:r>
        <w:rPr>
          <w:spacing w:val="80"/>
        </w:rPr>
        <w:t> </w:t>
      </w:r>
      <w:r>
        <w:rPr/>
        <w:t>el de la actual Ley del Órgano de Fiscalización Superior, con algunas modificaciones y adiciones realizadas</w:t>
      </w:r>
      <w:r>
        <w:rPr>
          <w:spacing w:val="23"/>
        </w:rPr>
        <w:t> </w:t>
      </w:r>
      <w:r>
        <w:rPr/>
        <w:t>con</w:t>
      </w:r>
      <w:r>
        <w:rPr>
          <w:spacing w:val="22"/>
        </w:rPr>
        <w:t> </w:t>
      </w:r>
      <w:r>
        <w:rPr/>
        <w:t>motivo</w:t>
      </w:r>
      <w:r>
        <w:rPr>
          <w:spacing w:val="22"/>
        </w:rPr>
        <w:t> </w:t>
      </w:r>
      <w:r>
        <w:rPr/>
        <w:t>de</w:t>
      </w:r>
      <w:r>
        <w:rPr>
          <w:spacing w:val="22"/>
        </w:rPr>
        <w:t> </w:t>
      </w:r>
      <w:r>
        <w:rPr/>
        <w:t>las</w:t>
      </w:r>
      <w:r>
        <w:rPr>
          <w:spacing w:val="23"/>
        </w:rPr>
        <w:t> </w:t>
      </w:r>
      <w:r>
        <w:rPr/>
        <w:t>reformas</w:t>
      </w:r>
      <w:r>
        <w:rPr>
          <w:spacing w:val="23"/>
        </w:rPr>
        <w:t> </w:t>
      </w:r>
      <w:r>
        <w:rPr/>
        <w:t>a</w:t>
      </w:r>
      <w:r>
        <w:rPr>
          <w:spacing w:val="22"/>
        </w:rPr>
        <w:t> </w:t>
      </w:r>
      <w:r>
        <w:rPr/>
        <w:t>la</w:t>
      </w:r>
      <w:r>
        <w:rPr>
          <w:spacing w:val="25"/>
        </w:rPr>
        <w:t> </w:t>
      </w:r>
      <w:r>
        <w:rPr/>
        <w:t>Constitución</w:t>
      </w:r>
      <w:r>
        <w:rPr>
          <w:spacing w:val="20"/>
        </w:rPr>
        <w:t> </w:t>
      </w:r>
      <w:r>
        <w:rPr/>
        <w:t>Política</w:t>
      </w:r>
      <w:r>
        <w:rPr>
          <w:spacing w:val="22"/>
        </w:rPr>
        <w:t> </w:t>
      </w:r>
      <w:r>
        <w:rPr/>
        <w:t>de</w:t>
      </w:r>
      <w:r>
        <w:rPr>
          <w:spacing w:val="20"/>
        </w:rPr>
        <w:t> </w:t>
      </w:r>
      <w:r>
        <w:rPr/>
        <w:t>los</w:t>
      </w:r>
      <w:r>
        <w:rPr>
          <w:spacing w:val="23"/>
        </w:rPr>
        <w:t> </w:t>
      </w:r>
      <w:r>
        <w:rPr/>
        <w:t>Estados</w:t>
      </w:r>
      <w:r>
        <w:rPr>
          <w:spacing w:val="23"/>
        </w:rPr>
        <w:t> </w:t>
      </w:r>
      <w:r>
        <w:rPr/>
        <w:t>Unidos</w:t>
      </w:r>
      <w:r>
        <w:rPr>
          <w:spacing w:val="23"/>
        </w:rPr>
        <w:t> </w:t>
      </w:r>
      <w:r>
        <w:rPr/>
        <w:t>Mexicanos en materia de fiscalización publicadas en el Diario Oficial de la Federación el 7 de Mayo de 2008.</w:t>
      </w:r>
    </w:p>
    <w:p>
      <w:pPr>
        <w:pStyle w:val="BodyText"/>
        <w:spacing w:before="13"/>
        <w:ind w:left="0"/>
      </w:pPr>
    </w:p>
    <w:p>
      <w:pPr>
        <w:pStyle w:val="BodyText"/>
        <w:spacing w:line="244" w:lineRule="auto"/>
        <w:ind w:right="138"/>
        <w:jc w:val="both"/>
      </w:pPr>
      <w:r>
        <w:rPr/>
        <w:t>La</w:t>
      </w:r>
      <w:r>
        <w:rPr>
          <w:spacing w:val="40"/>
        </w:rPr>
        <w:t> </w:t>
      </w:r>
      <w:r>
        <w:rPr/>
        <w:t>Iniciativa</w:t>
      </w:r>
      <w:r>
        <w:rPr>
          <w:spacing w:val="40"/>
        </w:rPr>
        <w:t> </w:t>
      </w:r>
      <w:r>
        <w:rPr/>
        <w:t>en</w:t>
      </w:r>
      <w:r>
        <w:rPr>
          <w:spacing w:val="40"/>
        </w:rPr>
        <w:t> </w:t>
      </w:r>
      <w:r>
        <w:rPr/>
        <w:t>estudio,</w:t>
      </w:r>
      <w:r>
        <w:rPr>
          <w:spacing w:val="40"/>
        </w:rPr>
        <w:t> </w:t>
      </w:r>
      <w:r>
        <w:rPr/>
        <w:t>subsana</w:t>
      </w:r>
      <w:r>
        <w:rPr>
          <w:spacing w:val="40"/>
        </w:rPr>
        <w:t> </w:t>
      </w:r>
      <w:r>
        <w:rPr/>
        <w:t>algunas</w:t>
      </w:r>
      <w:r>
        <w:rPr>
          <w:spacing w:val="40"/>
        </w:rPr>
        <w:t> </w:t>
      </w:r>
      <w:r>
        <w:rPr/>
        <w:t>deficiencias</w:t>
      </w:r>
      <w:r>
        <w:rPr>
          <w:spacing w:val="40"/>
        </w:rPr>
        <w:t> </w:t>
      </w:r>
      <w:r>
        <w:rPr/>
        <w:t>de</w:t>
      </w:r>
      <w:r>
        <w:rPr>
          <w:spacing w:val="40"/>
        </w:rPr>
        <w:t> </w:t>
      </w:r>
      <w:r>
        <w:rPr/>
        <w:t>la</w:t>
      </w:r>
      <w:r>
        <w:rPr>
          <w:spacing w:val="40"/>
        </w:rPr>
        <w:t> </w:t>
      </w:r>
      <w:r>
        <w:rPr/>
        <w:t>Ley</w:t>
      </w:r>
      <w:r>
        <w:rPr>
          <w:spacing w:val="40"/>
        </w:rPr>
        <w:t> </w:t>
      </w:r>
      <w:r>
        <w:rPr/>
        <w:t>del</w:t>
      </w:r>
      <w:r>
        <w:rPr>
          <w:spacing w:val="40"/>
        </w:rPr>
        <w:t> </w:t>
      </w:r>
      <w:r>
        <w:rPr/>
        <w:t>Órgano</w:t>
      </w:r>
      <w:r>
        <w:rPr>
          <w:spacing w:val="40"/>
        </w:rPr>
        <w:t> </w:t>
      </w:r>
      <w:r>
        <w:rPr/>
        <w:t>de</w:t>
      </w:r>
      <w:r>
        <w:rPr>
          <w:spacing w:val="40"/>
        </w:rPr>
        <w:t> </w:t>
      </w:r>
      <w:r>
        <w:rPr/>
        <w:t>Fiscalización Superior y modifica el orden para equipararlo al marco jurídico de la Auditoría Superior de la Federación y de las demás entidades de fiscalización. En ese sentido y dada su naturaleza jurídica, facultades, obligaciones y marco regulatorio, se hace necesario e indispensable conformar una plataforma normativa sólida, que de manera moderna y dinámica, aliente el cumplimiento de su cometido, lo que permitirá al mismo tiempo,</w:t>
      </w:r>
      <w:r>
        <w:rPr>
          <w:spacing w:val="40"/>
        </w:rPr>
        <w:t> </w:t>
      </w:r>
      <w:r>
        <w:rPr/>
        <w:t>eliminar y desalentar conductas que promuevan la corrupción;</w:t>
      </w:r>
      <w:r>
        <w:rPr>
          <w:spacing w:val="40"/>
        </w:rPr>
        <w:t> </w:t>
      </w:r>
      <w:r>
        <w:rPr/>
        <w:t>así</w:t>
      </w:r>
      <w:r>
        <w:rPr>
          <w:spacing w:val="40"/>
        </w:rPr>
        <w:t> </w:t>
      </w:r>
      <w:r>
        <w:rPr/>
        <w:t>pues,</w:t>
      </w:r>
      <w:r>
        <w:rPr>
          <w:spacing w:val="40"/>
        </w:rPr>
        <w:t> </w:t>
      </w:r>
      <w:r>
        <w:rPr/>
        <w:t>se</w:t>
      </w:r>
      <w:r>
        <w:rPr>
          <w:spacing w:val="40"/>
        </w:rPr>
        <w:t> </w:t>
      </w:r>
      <w:r>
        <w:rPr/>
        <w:t>presentó</w:t>
      </w:r>
      <w:r>
        <w:rPr>
          <w:spacing w:val="40"/>
        </w:rPr>
        <w:t> </w:t>
      </w:r>
      <w:r>
        <w:rPr/>
        <w:t>la</w:t>
      </w:r>
      <w:r>
        <w:rPr>
          <w:spacing w:val="40"/>
        </w:rPr>
        <w:t> </w:t>
      </w:r>
      <w:r>
        <w:rPr/>
        <w:t>Iniciativa</w:t>
      </w:r>
      <w:r>
        <w:rPr>
          <w:spacing w:val="40"/>
        </w:rPr>
        <w:t> </w:t>
      </w:r>
      <w:r>
        <w:rPr/>
        <w:t>de</w:t>
      </w:r>
      <w:r>
        <w:rPr>
          <w:spacing w:val="40"/>
        </w:rPr>
        <w:t> </w:t>
      </w:r>
      <w:r>
        <w:rPr/>
        <w:t>Ley</w:t>
      </w:r>
      <w:r>
        <w:rPr>
          <w:spacing w:val="40"/>
        </w:rPr>
        <w:t> </w:t>
      </w:r>
      <w:r>
        <w:rPr/>
        <w:t>de</w:t>
      </w:r>
      <w:r>
        <w:rPr>
          <w:spacing w:val="40"/>
        </w:rPr>
        <w:t> </w:t>
      </w:r>
      <w:r>
        <w:rPr/>
        <w:t>la</w:t>
      </w:r>
      <w:r>
        <w:rPr>
          <w:spacing w:val="40"/>
        </w:rPr>
        <w:t> </w:t>
      </w:r>
      <w:r>
        <w:rPr/>
        <w:t>Auditoría</w:t>
      </w:r>
      <w:r>
        <w:rPr>
          <w:spacing w:val="40"/>
        </w:rPr>
        <w:t> </w:t>
      </w:r>
      <w:r>
        <w:rPr/>
        <w:t>Superior</w:t>
      </w:r>
      <w:r>
        <w:rPr>
          <w:spacing w:val="40"/>
        </w:rPr>
        <w:t> </w:t>
      </w:r>
      <w:r>
        <w:rPr/>
        <w:t>del</w:t>
      </w:r>
      <w:r>
        <w:rPr>
          <w:spacing w:val="40"/>
        </w:rPr>
        <w:t> </w:t>
      </w:r>
      <w:r>
        <w:rPr/>
        <w:t>Estado</w:t>
      </w:r>
      <w:r>
        <w:rPr>
          <w:spacing w:val="40"/>
        </w:rPr>
        <w:t> </w:t>
      </w:r>
      <w:r>
        <w:rPr/>
        <w:t>de Hidalgo,</w:t>
      </w:r>
      <w:r>
        <w:rPr>
          <w:spacing w:val="29"/>
        </w:rPr>
        <w:t> </w:t>
      </w:r>
      <w:r>
        <w:rPr/>
        <w:t>cuyo</w:t>
      </w:r>
      <w:r>
        <w:rPr>
          <w:spacing w:val="28"/>
        </w:rPr>
        <w:t> </w:t>
      </w:r>
      <w:r>
        <w:rPr/>
        <w:t>eje</w:t>
      </w:r>
      <w:r>
        <w:rPr>
          <w:spacing w:val="26"/>
        </w:rPr>
        <w:t> </w:t>
      </w:r>
      <w:r>
        <w:rPr/>
        <w:t>rector,</w:t>
      </w:r>
      <w:r>
        <w:rPr>
          <w:spacing w:val="27"/>
        </w:rPr>
        <w:t> </w:t>
      </w:r>
      <w:r>
        <w:rPr/>
        <w:t>se</w:t>
      </w:r>
      <w:r>
        <w:rPr>
          <w:spacing w:val="26"/>
        </w:rPr>
        <w:t> </w:t>
      </w:r>
      <w:r>
        <w:rPr/>
        <w:t>distingue</w:t>
      </w:r>
      <w:r>
        <w:rPr>
          <w:spacing w:val="26"/>
        </w:rPr>
        <w:t> </w:t>
      </w:r>
      <w:r>
        <w:rPr/>
        <w:t>en</w:t>
      </w:r>
      <w:r>
        <w:rPr>
          <w:spacing w:val="28"/>
        </w:rPr>
        <w:t> </w:t>
      </w:r>
      <w:r>
        <w:rPr/>
        <w:t>perfeccionar</w:t>
      </w:r>
      <w:r>
        <w:rPr>
          <w:spacing w:val="26"/>
        </w:rPr>
        <w:t> </w:t>
      </w:r>
      <w:r>
        <w:rPr/>
        <w:t>el</w:t>
      </w:r>
      <w:r>
        <w:rPr>
          <w:spacing w:val="28"/>
        </w:rPr>
        <w:t> </w:t>
      </w:r>
      <w:r>
        <w:rPr/>
        <w:t>esquema</w:t>
      </w:r>
      <w:r>
        <w:rPr>
          <w:spacing w:val="28"/>
        </w:rPr>
        <w:t> </w:t>
      </w:r>
      <w:r>
        <w:rPr/>
        <w:t>de</w:t>
      </w:r>
      <w:r>
        <w:rPr>
          <w:spacing w:val="28"/>
        </w:rPr>
        <w:t> </w:t>
      </w:r>
      <w:r>
        <w:rPr/>
        <w:t>fiscalización</w:t>
      </w:r>
      <w:r>
        <w:rPr>
          <w:spacing w:val="26"/>
        </w:rPr>
        <w:t> </w:t>
      </w:r>
      <w:r>
        <w:rPr/>
        <w:t>con</w:t>
      </w:r>
      <w:r>
        <w:rPr>
          <w:spacing w:val="26"/>
        </w:rPr>
        <w:t> </w:t>
      </w:r>
      <w:r>
        <w:rPr/>
        <w:t>la</w:t>
      </w:r>
      <w:r>
        <w:rPr>
          <w:spacing w:val="26"/>
        </w:rPr>
        <w:t> </w:t>
      </w:r>
      <w:r>
        <w:rPr/>
        <w:t>finalidad de corregir y mejorar las acciones de gobierno y por la otra, a sancionar a quienes hayan ejercido indebidamente los recursos públicos.</w:t>
      </w:r>
    </w:p>
    <w:p>
      <w:pPr>
        <w:pStyle w:val="BodyText"/>
        <w:spacing w:before="6"/>
        <w:ind w:left="0"/>
      </w:pPr>
    </w:p>
    <w:p>
      <w:pPr>
        <w:pStyle w:val="BodyText"/>
        <w:spacing w:line="247" w:lineRule="auto"/>
        <w:ind w:right="137"/>
        <w:jc w:val="both"/>
      </w:pPr>
      <w:r>
        <w:rPr>
          <w:rFonts w:ascii="Arial" w:hAnsi="Arial"/>
          <w:b/>
        </w:rPr>
        <w:t>CUARTO.- </w:t>
      </w:r>
      <w:r>
        <w:rPr/>
        <w:t>Que de igual forma, compartimos lo expuesto al señalarse que el Titulo Primero, se conforma por un Capítulo Único, que contiene las Disposiciones Generales, en el que se establece como</w:t>
      </w:r>
      <w:r>
        <w:rPr>
          <w:spacing w:val="80"/>
        </w:rPr>
        <w:t> </w:t>
      </w:r>
      <w:r>
        <w:rPr/>
        <w:t>objeto de la Ley, regular la forma y términos en que se llevarán a cabo las funciones de revisión y fiscalización de las Cuentas Públicas a que se refiere el Artículo 56 fracciones V y XXXI y 56 bis de la Constitución Política del Estado, así como de los fondos públicos federales en los términos</w:t>
      </w:r>
      <w:r>
        <w:rPr>
          <w:spacing w:val="40"/>
        </w:rPr>
        <w:t> </w:t>
      </w:r>
      <w:r>
        <w:rPr/>
        <w:t>convenidos;</w:t>
      </w:r>
      <w:r>
        <w:rPr>
          <w:spacing w:val="40"/>
        </w:rPr>
        <w:t> </w:t>
      </w:r>
      <w:r>
        <w:rPr/>
        <w:t>establecer</w:t>
      </w:r>
      <w:r>
        <w:rPr>
          <w:spacing w:val="40"/>
        </w:rPr>
        <w:t> </w:t>
      </w:r>
      <w:r>
        <w:rPr/>
        <w:t>las</w:t>
      </w:r>
      <w:r>
        <w:rPr>
          <w:spacing w:val="40"/>
        </w:rPr>
        <w:t> </w:t>
      </w:r>
      <w:r>
        <w:rPr/>
        <w:t>bases</w:t>
      </w:r>
      <w:r>
        <w:rPr>
          <w:spacing w:val="40"/>
        </w:rPr>
        <w:t> </w:t>
      </w:r>
      <w:r>
        <w:rPr/>
        <w:t>de</w:t>
      </w:r>
      <w:r>
        <w:rPr>
          <w:spacing w:val="40"/>
        </w:rPr>
        <w:t> </w:t>
      </w:r>
      <w:r>
        <w:rPr/>
        <w:t>organización</w:t>
      </w:r>
      <w:r>
        <w:rPr>
          <w:spacing w:val="40"/>
        </w:rPr>
        <w:t> </w:t>
      </w:r>
      <w:r>
        <w:rPr/>
        <w:t>y</w:t>
      </w:r>
      <w:r>
        <w:rPr>
          <w:spacing w:val="40"/>
        </w:rPr>
        <w:t> </w:t>
      </w:r>
      <w:r>
        <w:rPr/>
        <w:t>funcionamiento</w:t>
      </w:r>
      <w:r>
        <w:rPr>
          <w:spacing w:val="40"/>
        </w:rPr>
        <w:t> </w:t>
      </w:r>
      <w:r>
        <w:rPr/>
        <w:t>de</w:t>
      </w:r>
      <w:r>
        <w:rPr>
          <w:spacing w:val="40"/>
        </w:rPr>
        <w:t> </w:t>
      </w:r>
      <w:r>
        <w:rPr/>
        <w:t>la</w:t>
      </w:r>
      <w:r>
        <w:rPr>
          <w:spacing w:val="40"/>
        </w:rPr>
        <w:t> </w:t>
      </w:r>
      <w:r>
        <w:rPr/>
        <w:t>Auditoría Superior y el seguimiento de la situación patrimonial de los servidores públicos del Congreso del Estado y de los Presidentes Municipales.</w:t>
      </w:r>
    </w:p>
    <w:p>
      <w:pPr>
        <w:pStyle w:val="BodyText"/>
        <w:spacing w:line="244" w:lineRule="auto" w:before="216"/>
        <w:ind w:right="139"/>
        <w:jc w:val="both"/>
      </w:pPr>
      <w:r>
        <w:rPr/>
        <w:t>Se establece que la fiscalización se regirá bajo los principios de posterioridad, anualidad, legalidad, imparcialidad</w:t>
      </w:r>
      <w:r>
        <w:rPr>
          <w:spacing w:val="40"/>
        </w:rPr>
        <w:t> </w:t>
      </w:r>
      <w:r>
        <w:rPr/>
        <w:t>y</w:t>
      </w:r>
      <w:r>
        <w:rPr>
          <w:spacing w:val="40"/>
        </w:rPr>
        <w:t> </w:t>
      </w:r>
      <w:r>
        <w:rPr/>
        <w:t>confiabilidad;</w:t>
      </w:r>
      <w:r>
        <w:rPr>
          <w:spacing w:val="40"/>
        </w:rPr>
        <w:t> </w:t>
      </w:r>
      <w:r>
        <w:rPr/>
        <w:t>asimismo,</w:t>
      </w:r>
      <w:r>
        <w:rPr>
          <w:spacing w:val="40"/>
        </w:rPr>
        <w:t> </w:t>
      </w:r>
      <w:r>
        <w:rPr/>
        <w:t>se</w:t>
      </w:r>
      <w:r>
        <w:rPr>
          <w:spacing w:val="40"/>
        </w:rPr>
        <w:t> </w:t>
      </w:r>
      <w:r>
        <w:rPr/>
        <w:t>refuerza</w:t>
      </w:r>
      <w:r>
        <w:rPr>
          <w:spacing w:val="40"/>
        </w:rPr>
        <w:t> </w:t>
      </w:r>
      <w:r>
        <w:rPr/>
        <w:t>su</w:t>
      </w:r>
      <w:r>
        <w:rPr>
          <w:spacing w:val="40"/>
        </w:rPr>
        <w:t> </w:t>
      </w:r>
      <w:r>
        <w:rPr/>
        <w:t>autonomía</w:t>
      </w:r>
      <w:r>
        <w:rPr>
          <w:spacing w:val="40"/>
        </w:rPr>
        <w:t> </w:t>
      </w:r>
      <w:r>
        <w:rPr/>
        <w:t>técnica</w:t>
      </w:r>
      <w:r>
        <w:rPr>
          <w:spacing w:val="40"/>
        </w:rPr>
        <w:t> </w:t>
      </w:r>
      <w:r>
        <w:rPr/>
        <w:t>y</w:t>
      </w:r>
      <w:r>
        <w:rPr>
          <w:spacing w:val="40"/>
        </w:rPr>
        <w:t> </w:t>
      </w:r>
      <w:r>
        <w:rPr/>
        <w:t>de</w:t>
      </w:r>
      <w:r>
        <w:rPr>
          <w:spacing w:val="40"/>
        </w:rPr>
        <w:t> </w:t>
      </w:r>
      <w:r>
        <w:rPr/>
        <w:t>gestión</w:t>
      </w:r>
      <w:r>
        <w:rPr>
          <w:spacing w:val="40"/>
        </w:rPr>
        <w:t> </w:t>
      </w:r>
      <w:r>
        <w:rPr/>
        <w:t>en</w:t>
      </w:r>
      <w:r>
        <w:rPr>
          <w:spacing w:val="40"/>
        </w:rPr>
        <w:t> </w:t>
      </w:r>
      <w:r>
        <w:rPr/>
        <w:t>el ejercicio de sus atribuciones y para decidir su organización interna, funcionamiento y resoluciones, condiciones necesarias para garantizar su actuación independiente y para cumplir con eficacia las tareas encomendadas por la constitución y las Leyes en la materia.</w:t>
      </w:r>
    </w:p>
    <w:p>
      <w:pPr>
        <w:pStyle w:val="BodyText"/>
        <w:spacing w:before="4"/>
        <w:ind w:left="0"/>
      </w:pPr>
    </w:p>
    <w:p>
      <w:pPr>
        <w:pStyle w:val="BodyText"/>
        <w:spacing w:line="247" w:lineRule="auto"/>
        <w:ind w:right="137"/>
        <w:jc w:val="both"/>
      </w:pPr>
      <w:r>
        <w:rPr>
          <w:rFonts w:ascii="Arial" w:hAnsi="Arial"/>
          <w:b/>
        </w:rPr>
        <w:t>QUINTO.- </w:t>
      </w:r>
      <w:r>
        <w:rPr/>
        <w:t>Que el Título Segundo, se constituye por un Capítulo Único, relativo a las Cuentas Públicas,</w:t>
      </w:r>
      <w:r>
        <w:rPr>
          <w:spacing w:val="36"/>
        </w:rPr>
        <w:t> </w:t>
      </w:r>
      <w:r>
        <w:rPr/>
        <w:t>su remisión</w:t>
      </w:r>
      <w:r>
        <w:rPr>
          <w:spacing w:val="35"/>
        </w:rPr>
        <w:t> </w:t>
      </w:r>
      <w:r>
        <w:rPr/>
        <w:t>y fiscalización</w:t>
      </w:r>
      <w:r>
        <w:rPr>
          <w:spacing w:val="33"/>
        </w:rPr>
        <w:t> </w:t>
      </w:r>
      <w:r>
        <w:rPr/>
        <w:t>superior,</w:t>
      </w:r>
      <w:r>
        <w:rPr>
          <w:spacing w:val="36"/>
        </w:rPr>
        <w:t> </w:t>
      </w:r>
      <w:r>
        <w:rPr/>
        <w:t>se precisa</w:t>
      </w:r>
      <w:r>
        <w:rPr>
          <w:spacing w:val="33"/>
        </w:rPr>
        <w:t> </w:t>
      </w:r>
      <w:r>
        <w:rPr/>
        <w:t>el</w:t>
      </w:r>
      <w:r>
        <w:rPr>
          <w:spacing w:val="35"/>
        </w:rPr>
        <w:t> </w:t>
      </w:r>
      <w:r>
        <w:rPr/>
        <w:t>objeto</w:t>
      </w:r>
      <w:r>
        <w:rPr>
          <w:spacing w:val="33"/>
        </w:rPr>
        <w:t> </w:t>
      </w:r>
      <w:r>
        <w:rPr/>
        <w:t>de</w:t>
      </w:r>
      <w:r>
        <w:rPr>
          <w:spacing w:val="33"/>
        </w:rPr>
        <w:t> </w:t>
      </w:r>
      <w:r>
        <w:rPr/>
        <w:t>la fiscalización,</w:t>
      </w:r>
      <w:r>
        <w:rPr>
          <w:spacing w:val="34"/>
        </w:rPr>
        <w:t> </w:t>
      </w:r>
      <w:r>
        <w:rPr/>
        <w:t>destacando que, en concordancia con el esquema de fiscalización que impera a nivel Nacional, hoy en día no</w:t>
      </w:r>
      <w:r>
        <w:rPr>
          <w:spacing w:val="40"/>
        </w:rPr>
        <w:t> </w:t>
      </w:r>
      <w:r>
        <w:rPr/>
        <w:t>solo es necesario fiscalizar la aplicación del recurso, sino</w:t>
      </w:r>
      <w:r>
        <w:rPr>
          <w:spacing w:val="40"/>
        </w:rPr>
        <w:t> </w:t>
      </w:r>
      <w:r>
        <w:rPr/>
        <w:t>verificar a través de auditorías sobre el desempeño,</w:t>
      </w:r>
      <w:r>
        <w:rPr>
          <w:spacing w:val="40"/>
        </w:rPr>
        <w:t> </w:t>
      </w:r>
      <w:r>
        <w:rPr/>
        <w:t>si se dio cumplimiento a</w:t>
      </w:r>
      <w:r>
        <w:rPr>
          <w:spacing w:val="40"/>
        </w:rPr>
        <w:t> </w:t>
      </w:r>
      <w:r>
        <w:rPr/>
        <w:t>los</w:t>
      </w:r>
      <w:r>
        <w:rPr>
          <w:spacing w:val="40"/>
        </w:rPr>
        <w:t> </w:t>
      </w:r>
      <w:r>
        <w:rPr/>
        <w:t>objetivos contenidos en los planes</w:t>
      </w:r>
      <w:r>
        <w:rPr>
          <w:spacing w:val="40"/>
        </w:rPr>
        <w:t> </w:t>
      </w:r>
      <w:r>
        <w:rPr/>
        <w:t>y programas autorizados, a fin de mejorar los resultados, la eficacia, eficiencia y economía de las acciones de gobierno y, de esta forma, elevar la calidad del desempeño gubernamental.</w:t>
      </w:r>
    </w:p>
    <w:p>
      <w:pPr>
        <w:pStyle w:val="BodyText"/>
        <w:spacing w:line="244" w:lineRule="auto" w:before="217"/>
        <w:ind w:right="138"/>
        <w:jc w:val="both"/>
      </w:pPr>
      <w:r>
        <w:rPr/>
        <w:t>Se hace referencia a la información y documentación que deberán presentar las Entidades fiscalizadas</w:t>
      </w:r>
      <w:r>
        <w:rPr>
          <w:spacing w:val="40"/>
        </w:rPr>
        <w:t> </w:t>
      </w:r>
      <w:r>
        <w:rPr/>
        <w:t>y</w:t>
      </w:r>
      <w:r>
        <w:rPr>
          <w:spacing w:val="40"/>
        </w:rPr>
        <w:t> </w:t>
      </w:r>
      <w:r>
        <w:rPr/>
        <w:t>los</w:t>
      </w:r>
      <w:r>
        <w:rPr>
          <w:spacing w:val="40"/>
        </w:rPr>
        <w:t> </w:t>
      </w:r>
      <w:r>
        <w:rPr/>
        <w:t>plazos</w:t>
      </w:r>
      <w:r>
        <w:rPr>
          <w:spacing w:val="40"/>
        </w:rPr>
        <w:t> </w:t>
      </w:r>
      <w:r>
        <w:rPr/>
        <w:t>en</w:t>
      </w:r>
      <w:r>
        <w:rPr>
          <w:spacing w:val="40"/>
        </w:rPr>
        <w:t> </w:t>
      </w:r>
      <w:r>
        <w:rPr/>
        <w:t>que</w:t>
      </w:r>
      <w:r>
        <w:rPr>
          <w:spacing w:val="40"/>
        </w:rPr>
        <w:t> </w:t>
      </w:r>
      <w:r>
        <w:rPr/>
        <w:t>deberán</w:t>
      </w:r>
      <w:r>
        <w:rPr>
          <w:spacing w:val="40"/>
        </w:rPr>
        <w:t> </w:t>
      </w:r>
      <w:r>
        <w:rPr/>
        <w:t>hacerlo;</w:t>
      </w:r>
      <w:r>
        <w:rPr>
          <w:spacing w:val="40"/>
        </w:rPr>
        <w:t> </w:t>
      </w:r>
      <w:r>
        <w:rPr/>
        <w:t>establece</w:t>
      </w:r>
      <w:r>
        <w:rPr>
          <w:spacing w:val="40"/>
        </w:rPr>
        <w:t> </w:t>
      </w:r>
      <w:r>
        <w:rPr/>
        <w:t>las</w:t>
      </w:r>
      <w:r>
        <w:rPr>
          <w:spacing w:val="40"/>
        </w:rPr>
        <w:t> </w:t>
      </w:r>
      <w:r>
        <w:rPr/>
        <w:t>atribuciones</w:t>
      </w:r>
      <w:r>
        <w:rPr>
          <w:spacing w:val="40"/>
        </w:rPr>
        <w:t> </w:t>
      </w:r>
      <w:r>
        <w:rPr/>
        <w:t>de</w:t>
      </w:r>
      <w:r>
        <w:rPr>
          <w:spacing w:val="40"/>
        </w:rPr>
        <w:t> </w:t>
      </w:r>
      <w:r>
        <w:rPr/>
        <w:t>la</w:t>
      </w:r>
      <w:r>
        <w:rPr>
          <w:spacing w:val="40"/>
        </w:rPr>
        <w:t> </w:t>
      </w:r>
      <w:r>
        <w:rPr/>
        <w:t>Auditoría Superior para llevar a cabo la fiscalización de las cuentas públicas,</w:t>
      </w:r>
      <w:r>
        <w:rPr>
          <w:spacing w:val="80"/>
        </w:rPr>
        <w:t> </w:t>
      </w:r>
      <w:r>
        <w:rPr/>
        <w:t>así como las medidas de</w:t>
      </w:r>
      <w:r>
        <w:rPr>
          <w:spacing w:val="40"/>
        </w:rPr>
        <w:t> </w:t>
      </w:r>
      <w:r>
        <w:rPr/>
        <w:t>apremio que podrá utilizar el Auditor Superior para exigir el cumplimiento de sus determinaciones.</w:t>
      </w:r>
    </w:p>
    <w:p>
      <w:pPr>
        <w:pStyle w:val="BodyText"/>
        <w:spacing w:before="6"/>
        <w:ind w:left="0"/>
      </w:pPr>
    </w:p>
    <w:p>
      <w:pPr>
        <w:pStyle w:val="BodyText"/>
        <w:spacing w:line="244" w:lineRule="auto" w:before="1"/>
        <w:ind w:right="139"/>
        <w:jc w:val="both"/>
      </w:pPr>
      <w:r>
        <w:rPr/>
        <w:t>En la Iniciativa en estudio, se precisan las diversas acciones que podrá emitir la Auditoría Superior derivadas</w:t>
      </w:r>
      <w:r>
        <w:rPr>
          <w:spacing w:val="28"/>
        </w:rPr>
        <w:t> </w:t>
      </w:r>
      <w:r>
        <w:rPr/>
        <w:t>de</w:t>
      </w:r>
      <w:r>
        <w:rPr>
          <w:spacing w:val="25"/>
        </w:rPr>
        <w:t> </w:t>
      </w:r>
      <w:r>
        <w:rPr/>
        <w:t>las</w:t>
      </w:r>
      <w:r>
        <w:rPr>
          <w:spacing w:val="28"/>
        </w:rPr>
        <w:t> </w:t>
      </w:r>
      <w:r>
        <w:rPr/>
        <w:t>irregularidades</w:t>
      </w:r>
      <w:r>
        <w:rPr>
          <w:spacing w:val="28"/>
        </w:rPr>
        <w:t> </w:t>
      </w:r>
      <w:r>
        <w:rPr/>
        <w:t>encontradas</w:t>
      </w:r>
      <w:r>
        <w:rPr>
          <w:spacing w:val="28"/>
        </w:rPr>
        <w:t> </w:t>
      </w:r>
      <w:r>
        <w:rPr/>
        <w:t>en</w:t>
      </w:r>
      <w:r>
        <w:rPr>
          <w:spacing w:val="25"/>
        </w:rPr>
        <w:t> </w:t>
      </w:r>
      <w:r>
        <w:rPr/>
        <w:t>su</w:t>
      </w:r>
      <w:r>
        <w:rPr>
          <w:spacing w:val="25"/>
        </w:rPr>
        <w:t> </w:t>
      </w:r>
      <w:r>
        <w:rPr/>
        <w:t>revisión,</w:t>
      </w:r>
      <w:r>
        <w:rPr>
          <w:spacing w:val="27"/>
        </w:rPr>
        <w:t> </w:t>
      </w:r>
      <w:r>
        <w:rPr/>
        <w:t>como</w:t>
      </w:r>
      <w:r>
        <w:rPr>
          <w:spacing w:val="25"/>
        </w:rPr>
        <w:t> </w:t>
      </w:r>
      <w:r>
        <w:rPr/>
        <w:t>son,</w:t>
      </w:r>
      <w:r>
        <w:rPr>
          <w:spacing w:val="27"/>
        </w:rPr>
        <w:t> </w:t>
      </w:r>
      <w:r>
        <w:rPr/>
        <w:t>recomendaciones,</w:t>
      </w:r>
      <w:r>
        <w:rPr>
          <w:spacing w:val="27"/>
        </w:rPr>
        <w:t> </w:t>
      </w:r>
      <w:r>
        <w:rPr/>
        <w:t>pliegos de observaciones, promociones de intervención de la instancia de control interno competente, promoción de responsabilidad administrativa sancionatoria, fincamiento de responsabilidad resarcitoria, denuncias de hechos y denuncias de juicio político.</w:t>
      </w:r>
    </w:p>
    <w:p>
      <w:pPr>
        <w:spacing w:after="0" w:line="244" w:lineRule="auto"/>
        <w:jc w:val="both"/>
        <w:sectPr>
          <w:footerReference w:type="default" r:id="rId5"/>
          <w:pgSz w:w="11900" w:h="16840"/>
          <w:pgMar w:header="0" w:footer="1460" w:top="1940" w:bottom="1660" w:left="1680" w:right="960"/>
          <w:pgNumType w:start="2"/>
        </w:sectPr>
      </w:pPr>
    </w:p>
    <w:p>
      <w:pPr>
        <w:pStyle w:val="BodyText"/>
        <w:ind w:left="0"/>
      </w:pPr>
    </w:p>
    <w:p>
      <w:pPr>
        <w:pStyle w:val="BodyText"/>
        <w:spacing w:before="92"/>
        <w:ind w:left="0"/>
      </w:pPr>
    </w:p>
    <w:p>
      <w:pPr>
        <w:pStyle w:val="BodyText"/>
        <w:spacing w:line="244" w:lineRule="auto"/>
        <w:ind w:right="137"/>
        <w:jc w:val="both"/>
      </w:pPr>
      <w:r>
        <w:rPr/>
        <w:t>Como</w:t>
      </w:r>
      <w:r>
        <w:rPr>
          <w:spacing w:val="24"/>
        </w:rPr>
        <w:t> </w:t>
      </w:r>
      <w:r>
        <w:rPr/>
        <w:t>una</w:t>
      </w:r>
      <w:r>
        <w:rPr>
          <w:spacing w:val="20"/>
        </w:rPr>
        <w:t> </w:t>
      </w:r>
      <w:r>
        <w:rPr/>
        <w:t>excepción</w:t>
      </w:r>
      <w:r>
        <w:rPr>
          <w:spacing w:val="24"/>
        </w:rPr>
        <w:t> </w:t>
      </w:r>
      <w:r>
        <w:rPr/>
        <w:t>al</w:t>
      </w:r>
      <w:r>
        <w:rPr>
          <w:spacing w:val="22"/>
        </w:rPr>
        <w:t> </w:t>
      </w:r>
      <w:r>
        <w:rPr/>
        <w:t>principio</w:t>
      </w:r>
      <w:r>
        <w:rPr>
          <w:spacing w:val="22"/>
        </w:rPr>
        <w:t> </w:t>
      </w:r>
      <w:r>
        <w:rPr/>
        <w:t>de</w:t>
      </w:r>
      <w:r>
        <w:rPr>
          <w:spacing w:val="22"/>
        </w:rPr>
        <w:t> </w:t>
      </w:r>
      <w:r>
        <w:rPr/>
        <w:t>anualidad,</w:t>
      </w:r>
      <w:r>
        <w:rPr>
          <w:spacing w:val="25"/>
        </w:rPr>
        <w:t> </w:t>
      </w:r>
      <w:r>
        <w:rPr/>
        <w:t>contempla</w:t>
      </w:r>
      <w:r>
        <w:rPr>
          <w:spacing w:val="22"/>
        </w:rPr>
        <w:t> </w:t>
      </w:r>
      <w:r>
        <w:rPr/>
        <w:t>la</w:t>
      </w:r>
      <w:r>
        <w:rPr>
          <w:spacing w:val="80"/>
        </w:rPr>
        <w:t> </w:t>
      </w:r>
      <w:r>
        <w:rPr/>
        <w:t>fiscalización</w:t>
      </w:r>
      <w:r>
        <w:rPr>
          <w:spacing w:val="22"/>
        </w:rPr>
        <w:t> </w:t>
      </w:r>
      <w:r>
        <w:rPr/>
        <w:t>de</w:t>
      </w:r>
      <w:r>
        <w:rPr>
          <w:spacing w:val="22"/>
        </w:rPr>
        <w:t> </w:t>
      </w:r>
      <w:r>
        <w:rPr/>
        <w:t>los</w:t>
      </w:r>
      <w:r>
        <w:rPr>
          <w:spacing w:val="23"/>
        </w:rPr>
        <w:t> </w:t>
      </w:r>
      <w:r>
        <w:rPr/>
        <w:t>recursos</w:t>
      </w:r>
      <w:r>
        <w:rPr>
          <w:spacing w:val="23"/>
        </w:rPr>
        <w:t> </w:t>
      </w:r>
      <w:r>
        <w:rPr/>
        <w:t>durante el</w:t>
      </w:r>
      <w:r>
        <w:rPr>
          <w:spacing w:val="40"/>
        </w:rPr>
        <w:t> </w:t>
      </w:r>
      <w:r>
        <w:rPr/>
        <w:t>ejercicio</w:t>
      </w:r>
      <w:r>
        <w:rPr>
          <w:spacing w:val="40"/>
        </w:rPr>
        <w:t> </w:t>
      </w:r>
      <w:r>
        <w:rPr/>
        <w:t>fiscal</w:t>
      </w:r>
      <w:r>
        <w:rPr>
          <w:spacing w:val="40"/>
        </w:rPr>
        <w:t> </w:t>
      </w:r>
      <w:r>
        <w:rPr/>
        <w:t>en</w:t>
      </w:r>
      <w:r>
        <w:rPr>
          <w:spacing w:val="40"/>
        </w:rPr>
        <w:t> </w:t>
      </w:r>
      <w:r>
        <w:rPr/>
        <w:t>curso,</w:t>
      </w:r>
      <w:r>
        <w:rPr>
          <w:spacing w:val="40"/>
        </w:rPr>
        <w:t> </w:t>
      </w:r>
      <w:r>
        <w:rPr/>
        <w:t>tratándose</w:t>
      </w:r>
      <w:r>
        <w:rPr>
          <w:spacing w:val="40"/>
        </w:rPr>
        <w:t> </w:t>
      </w:r>
      <w:r>
        <w:rPr/>
        <w:t>de</w:t>
      </w:r>
      <w:r>
        <w:rPr>
          <w:spacing w:val="40"/>
        </w:rPr>
        <w:t> </w:t>
      </w:r>
      <w:r>
        <w:rPr/>
        <w:t>procesos</w:t>
      </w:r>
      <w:r>
        <w:rPr>
          <w:spacing w:val="40"/>
        </w:rPr>
        <w:t> </w:t>
      </w:r>
      <w:r>
        <w:rPr/>
        <w:t>concluidos</w:t>
      </w:r>
      <w:r>
        <w:rPr>
          <w:spacing w:val="40"/>
        </w:rPr>
        <w:t> </w:t>
      </w:r>
      <w:r>
        <w:rPr/>
        <w:t>reportados</w:t>
      </w:r>
      <w:r>
        <w:rPr>
          <w:spacing w:val="40"/>
        </w:rPr>
        <w:t> </w:t>
      </w:r>
      <w:r>
        <w:rPr/>
        <w:t>en</w:t>
      </w:r>
      <w:r>
        <w:rPr>
          <w:spacing w:val="40"/>
        </w:rPr>
        <w:t> </w:t>
      </w:r>
      <w:r>
        <w:rPr/>
        <w:t>los</w:t>
      </w:r>
      <w:r>
        <w:rPr>
          <w:spacing w:val="40"/>
        </w:rPr>
        <w:t> </w:t>
      </w:r>
      <w:r>
        <w:rPr/>
        <w:t>Informes</w:t>
      </w:r>
      <w:r>
        <w:rPr>
          <w:spacing w:val="40"/>
        </w:rPr>
        <w:t> </w:t>
      </w:r>
      <w:r>
        <w:rPr/>
        <w:t>de Avance</w:t>
      </w:r>
      <w:r>
        <w:rPr>
          <w:spacing w:val="23"/>
        </w:rPr>
        <w:t> </w:t>
      </w:r>
      <w:r>
        <w:rPr/>
        <w:t>de</w:t>
      </w:r>
      <w:r>
        <w:rPr>
          <w:spacing w:val="23"/>
        </w:rPr>
        <w:t> </w:t>
      </w:r>
      <w:r>
        <w:rPr/>
        <w:t>Gestión</w:t>
      </w:r>
      <w:r>
        <w:rPr>
          <w:spacing w:val="23"/>
        </w:rPr>
        <w:t> </w:t>
      </w:r>
      <w:r>
        <w:rPr/>
        <w:t>Financiera</w:t>
      </w:r>
      <w:r>
        <w:rPr>
          <w:spacing w:val="26"/>
        </w:rPr>
        <w:t> </w:t>
      </w:r>
      <w:r>
        <w:rPr/>
        <w:t>y</w:t>
      </w:r>
      <w:r>
        <w:rPr>
          <w:spacing w:val="22"/>
        </w:rPr>
        <w:t> </w:t>
      </w:r>
      <w:r>
        <w:rPr/>
        <w:t>la</w:t>
      </w:r>
      <w:r>
        <w:rPr>
          <w:spacing w:val="23"/>
        </w:rPr>
        <w:t> </w:t>
      </w:r>
      <w:r>
        <w:rPr/>
        <w:t>revisión</w:t>
      </w:r>
      <w:r>
        <w:rPr>
          <w:spacing w:val="23"/>
        </w:rPr>
        <w:t> </w:t>
      </w:r>
      <w:r>
        <w:rPr/>
        <w:t>de</w:t>
      </w:r>
      <w:r>
        <w:rPr>
          <w:spacing w:val="23"/>
        </w:rPr>
        <w:t> </w:t>
      </w:r>
      <w:r>
        <w:rPr/>
        <w:t>información</w:t>
      </w:r>
      <w:r>
        <w:rPr>
          <w:spacing w:val="23"/>
        </w:rPr>
        <w:t> </w:t>
      </w:r>
      <w:r>
        <w:rPr/>
        <w:t>de</w:t>
      </w:r>
      <w:r>
        <w:rPr>
          <w:spacing w:val="26"/>
        </w:rPr>
        <w:t> </w:t>
      </w:r>
      <w:r>
        <w:rPr/>
        <w:t>ejercicios</w:t>
      </w:r>
      <w:r>
        <w:rPr>
          <w:spacing w:val="25"/>
        </w:rPr>
        <w:t> </w:t>
      </w:r>
      <w:r>
        <w:rPr/>
        <w:t>anteriores</w:t>
      </w:r>
      <w:r>
        <w:rPr>
          <w:spacing w:val="25"/>
        </w:rPr>
        <w:t> </w:t>
      </w:r>
      <w:r>
        <w:rPr/>
        <w:t>al</w:t>
      </w:r>
      <w:r>
        <w:rPr>
          <w:spacing w:val="26"/>
        </w:rPr>
        <w:t> </w:t>
      </w:r>
      <w:r>
        <w:rPr/>
        <w:t>de</w:t>
      </w:r>
      <w:r>
        <w:rPr>
          <w:spacing w:val="23"/>
        </w:rPr>
        <w:t> </w:t>
      </w:r>
      <w:r>
        <w:rPr/>
        <w:t>la</w:t>
      </w:r>
      <w:r>
        <w:rPr>
          <w:spacing w:val="23"/>
        </w:rPr>
        <w:t> </w:t>
      </w:r>
      <w:r>
        <w:rPr/>
        <w:t>cuenta en revisión; también se consagra como una excepción</w:t>
      </w:r>
      <w:r>
        <w:rPr>
          <w:spacing w:val="80"/>
        </w:rPr>
        <w:t> </w:t>
      </w:r>
      <w:r>
        <w:rPr/>
        <w:t>al principio de posterioridad, la intervención</w:t>
      </w:r>
      <w:r>
        <w:rPr>
          <w:spacing w:val="40"/>
        </w:rPr>
        <w:t> </w:t>
      </w:r>
      <w:r>
        <w:rPr/>
        <w:t>de la Auditoría Superior en los casos derivados de denuncias.</w:t>
      </w:r>
    </w:p>
    <w:p>
      <w:pPr>
        <w:pStyle w:val="BodyText"/>
        <w:spacing w:before="6"/>
        <w:ind w:left="0"/>
      </w:pPr>
    </w:p>
    <w:p>
      <w:pPr>
        <w:pStyle w:val="BodyText"/>
        <w:spacing w:line="244" w:lineRule="auto"/>
        <w:ind w:right="140"/>
        <w:jc w:val="both"/>
      </w:pPr>
      <w:r>
        <w:rPr/>
        <w:t>Por otra parte, con la finalidad de que las Administraciones Municipales cuenten con mayor tiempo para integrar y presentar la información y documentación relativa a la cuenta pública anual de su último</w:t>
      </w:r>
      <w:r>
        <w:rPr>
          <w:spacing w:val="40"/>
        </w:rPr>
        <w:t> </w:t>
      </w:r>
      <w:r>
        <w:rPr/>
        <w:t>año</w:t>
      </w:r>
      <w:r>
        <w:rPr>
          <w:spacing w:val="40"/>
        </w:rPr>
        <w:t> </w:t>
      </w:r>
      <w:r>
        <w:rPr/>
        <w:t>de</w:t>
      </w:r>
      <w:r>
        <w:rPr>
          <w:spacing w:val="40"/>
        </w:rPr>
        <w:t> </w:t>
      </w:r>
      <w:r>
        <w:rPr/>
        <w:t>ejercicio,</w:t>
      </w:r>
      <w:r>
        <w:rPr>
          <w:spacing w:val="40"/>
        </w:rPr>
        <w:t> </w:t>
      </w:r>
      <w:r>
        <w:rPr/>
        <w:t>así</w:t>
      </w:r>
      <w:r>
        <w:rPr>
          <w:spacing w:val="40"/>
        </w:rPr>
        <w:t> </w:t>
      </w:r>
      <w:r>
        <w:rPr/>
        <w:t>como</w:t>
      </w:r>
      <w:r>
        <w:rPr>
          <w:spacing w:val="40"/>
        </w:rPr>
        <w:t> </w:t>
      </w:r>
      <w:r>
        <w:rPr/>
        <w:t>la</w:t>
      </w:r>
      <w:r>
        <w:rPr>
          <w:spacing w:val="40"/>
        </w:rPr>
        <w:t> </w:t>
      </w:r>
      <w:r>
        <w:rPr/>
        <w:t>de</w:t>
      </w:r>
      <w:r>
        <w:rPr>
          <w:spacing w:val="40"/>
        </w:rPr>
        <w:t> </w:t>
      </w:r>
      <w:r>
        <w:rPr/>
        <w:t>la</w:t>
      </w:r>
      <w:r>
        <w:rPr>
          <w:spacing w:val="40"/>
        </w:rPr>
        <w:t> </w:t>
      </w:r>
      <w:r>
        <w:rPr/>
        <w:t>primer</w:t>
      </w:r>
      <w:r>
        <w:rPr>
          <w:spacing w:val="40"/>
        </w:rPr>
        <w:t> </w:t>
      </w:r>
      <w:r>
        <w:rPr/>
        <w:t>quincena</w:t>
      </w:r>
      <w:r>
        <w:rPr>
          <w:spacing w:val="40"/>
        </w:rPr>
        <w:t> </w:t>
      </w:r>
      <w:r>
        <w:rPr/>
        <w:t>del</w:t>
      </w:r>
      <w:r>
        <w:rPr>
          <w:spacing w:val="40"/>
        </w:rPr>
        <w:t> </w:t>
      </w:r>
      <w:r>
        <w:rPr/>
        <w:t>mes</w:t>
      </w:r>
      <w:r>
        <w:rPr>
          <w:spacing w:val="40"/>
        </w:rPr>
        <w:t> </w:t>
      </w:r>
      <w:r>
        <w:rPr/>
        <w:t>de</w:t>
      </w:r>
      <w:r>
        <w:rPr>
          <w:spacing w:val="40"/>
        </w:rPr>
        <w:t> </w:t>
      </w:r>
      <w:r>
        <w:rPr/>
        <w:t>enero</w:t>
      </w:r>
      <w:r>
        <w:rPr>
          <w:spacing w:val="40"/>
        </w:rPr>
        <w:t> </w:t>
      </w:r>
      <w:r>
        <w:rPr/>
        <w:t>del</w:t>
      </w:r>
      <w:r>
        <w:rPr>
          <w:spacing w:val="40"/>
        </w:rPr>
        <w:t> </w:t>
      </w:r>
      <w:r>
        <w:rPr/>
        <w:t>año</w:t>
      </w:r>
      <w:r>
        <w:rPr>
          <w:spacing w:val="40"/>
        </w:rPr>
        <w:t> </w:t>
      </w:r>
      <w:r>
        <w:rPr/>
        <w:t>en</w:t>
      </w:r>
      <w:r>
        <w:rPr>
          <w:spacing w:val="40"/>
        </w:rPr>
        <w:t> </w:t>
      </w:r>
      <w:r>
        <w:rPr/>
        <w:t>que concluye su administración, se cambia la fecha de su presentación hasta el día 15 de mes de</w:t>
      </w:r>
      <w:r>
        <w:rPr>
          <w:spacing w:val="80"/>
        </w:rPr>
        <w:t> </w:t>
      </w:r>
      <w:r>
        <w:rPr/>
        <w:t>febrero; cabe mencionar que de igual forma, como una excepción al principio de anualidad, se establece</w:t>
      </w:r>
      <w:r>
        <w:rPr>
          <w:spacing w:val="40"/>
        </w:rPr>
        <w:t> </w:t>
      </w:r>
      <w:r>
        <w:rPr/>
        <w:t>que</w:t>
      </w:r>
      <w:r>
        <w:rPr>
          <w:spacing w:val="40"/>
        </w:rPr>
        <w:t> </w:t>
      </w:r>
      <w:r>
        <w:rPr/>
        <w:t>ésta</w:t>
      </w:r>
      <w:r>
        <w:rPr>
          <w:spacing w:val="40"/>
        </w:rPr>
        <w:t> </w:t>
      </w:r>
      <w:r>
        <w:rPr/>
        <w:t>última</w:t>
      </w:r>
      <w:r>
        <w:rPr>
          <w:spacing w:val="40"/>
        </w:rPr>
        <w:t> </w:t>
      </w:r>
      <w:r>
        <w:rPr/>
        <w:t>quincena</w:t>
      </w:r>
      <w:r>
        <w:rPr>
          <w:spacing w:val="40"/>
        </w:rPr>
        <w:t> </w:t>
      </w:r>
      <w:r>
        <w:rPr/>
        <w:t>se</w:t>
      </w:r>
      <w:r>
        <w:rPr>
          <w:spacing w:val="40"/>
        </w:rPr>
        <w:t> </w:t>
      </w:r>
      <w:r>
        <w:rPr/>
        <w:t>revisará</w:t>
      </w:r>
      <w:r>
        <w:rPr>
          <w:spacing w:val="40"/>
        </w:rPr>
        <w:t> </w:t>
      </w:r>
      <w:r>
        <w:rPr/>
        <w:t>de</w:t>
      </w:r>
      <w:r>
        <w:rPr>
          <w:spacing w:val="40"/>
        </w:rPr>
        <w:t> </w:t>
      </w:r>
      <w:r>
        <w:rPr/>
        <w:t>manera</w:t>
      </w:r>
      <w:r>
        <w:rPr>
          <w:spacing w:val="40"/>
        </w:rPr>
        <w:t> </w:t>
      </w:r>
      <w:r>
        <w:rPr/>
        <w:t>conjunta</w:t>
      </w:r>
      <w:r>
        <w:rPr>
          <w:spacing w:val="40"/>
        </w:rPr>
        <w:t> </w:t>
      </w:r>
      <w:r>
        <w:rPr/>
        <w:t>con</w:t>
      </w:r>
      <w:r>
        <w:rPr>
          <w:spacing w:val="40"/>
        </w:rPr>
        <w:t> </w:t>
      </w:r>
      <w:r>
        <w:rPr/>
        <w:t>la</w:t>
      </w:r>
      <w:r>
        <w:rPr>
          <w:spacing w:val="40"/>
        </w:rPr>
        <w:t> </w:t>
      </w:r>
      <w:r>
        <w:rPr/>
        <w:t>cuenta</w:t>
      </w:r>
      <w:r>
        <w:rPr>
          <w:spacing w:val="40"/>
        </w:rPr>
        <w:t> </w:t>
      </w:r>
      <w:r>
        <w:rPr/>
        <w:t>anual</w:t>
      </w:r>
      <w:r>
        <w:rPr>
          <w:spacing w:val="40"/>
        </w:rPr>
        <w:t> </w:t>
      </w:r>
      <w:r>
        <w:rPr/>
        <w:t>del ejercicio anterior.</w:t>
      </w:r>
    </w:p>
    <w:p>
      <w:pPr>
        <w:pStyle w:val="BodyText"/>
        <w:spacing w:before="10"/>
        <w:ind w:left="0"/>
      </w:pPr>
    </w:p>
    <w:p>
      <w:pPr>
        <w:pStyle w:val="BodyText"/>
        <w:spacing w:line="244" w:lineRule="auto"/>
        <w:ind w:right="137"/>
        <w:jc w:val="both"/>
      </w:pPr>
      <w:r>
        <w:rPr/>
        <w:t>Asimismo,</w:t>
      </w:r>
      <w:r>
        <w:rPr>
          <w:spacing w:val="40"/>
        </w:rPr>
        <w:t> </w:t>
      </w:r>
      <w:r>
        <w:rPr/>
        <w:t>con</w:t>
      </w:r>
      <w:r>
        <w:rPr>
          <w:spacing w:val="40"/>
        </w:rPr>
        <w:t> </w:t>
      </w:r>
      <w:r>
        <w:rPr/>
        <w:t>el</w:t>
      </w:r>
      <w:r>
        <w:rPr>
          <w:spacing w:val="40"/>
        </w:rPr>
        <w:t> </w:t>
      </w:r>
      <w:r>
        <w:rPr/>
        <w:t>objeto</w:t>
      </w:r>
      <w:r>
        <w:rPr>
          <w:spacing w:val="40"/>
        </w:rPr>
        <w:t> </w:t>
      </w:r>
      <w:r>
        <w:rPr/>
        <w:t>de</w:t>
      </w:r>
      <w:r>
        <w:rPr>
          <w:spacing w:val="40"/>
        </w:rPr>
        <w:t> </w:t>
      </w:r>
      <w:r>
        <w:rPr/>
        <w:t>que</w:t>
      </w:r>
      <w:r>
        <w:rPr>
          <w:spacing w:val="40"/>
        </w:rPr>
        <w:t> </w:t>
      </w:r>
      <w:r>
        <w:rPr/>
        <w:t>el</w:t>
      </w:r>
      <w:r>
        <w:rPr>
          <w:spacing w:val="40"/>
        </w:rPr>
        <w:t> </w:t>
      </w:r>
      <w:r>
        <w:rPr/>
        <w:t>proceso</w:t>
      </w:r>
      <w:r>
        <w:rPr>
          <w:spacing w:val="40"/>
        </w:rPr>
        <w:t> </w:t>
      </w:r>
      <w:r>
        <w:rPr/>
        <w:t>de</w:t>
      </w:r>
      <w:r>
        <w:rPr>
          <w:spacing w:val="40"/>
        </w:rPr>
        <w:t> </w:t>
      </w:r>
      <w:r>
        <w:rPr/>
        <w:t>fiscalización</w:t>
      </w:r>
      <w:r>
        <w:rPr>
          <w:spacing w:val="40"/>
        </w:rPr>
        <w:t> </w:t>
      </w:r>
      <w:r>
        <w:rPr/>
        <w:t>sea</w:t>
      </w:r>
      <w:r>
        <w:rPr>
          <w:spacing w:val="40"/>
        </w:rPr>
        <w:t> </w:t>
      </w:r>
      <w:r>
        <w:rPr/>
        <w:t>ágil</w:t>
      </w:r>
      <w:r>
        <w:rPr>
          <w:spacing w:val="40"/>
        </w:rPr>
        <w:t> </w:t>
      </w:r>
      <w:r>
        <w:rPr/>
        <w:t>y,</w:t>
      </w:r>
      <w:r>
        <w:rPr>
          <w:spacing w:val="40"/>
        </w:rPr>
        <w:t> </w:t>
      </w:r>
      <w:r>
        <w:rPr/>
        <w:t>al</w:t>
      </w:r>
      <w:r>
        <w:rPr>
          <w:spacing w:val="40"/>
        </w:rPr>
        <w:t> </w:t>
      </w:r>
      <w:r>
        <w:rPr/>
        <w:t>mismo</w:t>
      </w:r>
      <w:r>
        <w:rPr>
          <w:spacing w:val="40"/>
        </w:rPr>
        <w:t> </w:t>
      </w:r>
      <w:r>
        <w:rPr/>
        <w:t>tiempo</w:t>
      </w:r>
      <w:r>
        <w:rPr>
          <w:spacing w:val="40"/>
        </w:rPr>
        <w:t> </w:t>
      </w:r>
      <w:r>
        <w:rPr/>
        <w:t>las entidades de fiscalización puedan corregir de inmediato las observaciones que resulten de dicha revisión, se establece un procedimiento moderno, mediante el cual la Auditoría Superior de manera previa</w:t>
      </w:r>
      <w:r>
        <w:rPr>
          <w:spacing w:val="40"/>
        </w:rPr>
        <w:t> </w:t>
      </w:r>
      <w:r>
        <w:rPr/>
        <w:t>dará a conocer a las Entidades Fiscalizadas los resultados finales y observaciones preliminares</w:t>
      </w:r>
      <w:r>
        <w:rPr>
          <w:spacing w:val="40"/>
        </w:rPr>
        <w:t> </w:t>
      </w:r>
      <w:r>
        <w:rPr/>
        <w:t>derivadas</w:t>
      </w:r>
      <w:r>
        <w:rPr>
          <w:spacing w:val="40"/>
        </w:rPr>
        <w:t> </w:t>
      </w:r>
      <w:r>
        <w:rPr/>
        <w:t>de</w:t>
      </w:r>
      <w:r>
        <w:rPr>
          <w:spacing w:val="40"/>
        </w:rPr>
        <w:t> </w:t>
      </w:r>
      <w:r>
        <w:rPr/>
        <w:t>la</w:t>
      </w:r>
      <w:r>
        <w:rPr>
          <w:spacing w:val="40"/>
        </w:rPr>
        <w:t> </w:t>
      </w:r>
      <w:r>
        <w:rPr/>
        <w:t>fiscalización</w:t>
      </w:r>
      <w:r>
        <w:rPr>
          <w:spacing w:val="40"/>
        </w:rPr>
        <w:t> </w:t>
      </w:r>
      <w:r>
        <w:rPr/>
        <w:t>de</w:t>
      </w:r>
      <w:r>
        <w:rPr>
          <w:spacing w:val="40"/>
        </w:rPr>
        <w:t> </w:t>
      </w:r>
      <w:r>
        <w:rPr/>
        <w:t>la</w:t>
      </w:r>
      <w:r>
        <w:rPr>
          <w:spacing w:val="40"/>
        </w:rPr>
        <w:t> </w:t>
      </w:r>
      <w:r>
        <w:rPr/>
        <w:t>cuenta</w:t>
      </w:r>
      <w:r>
        <w:rPr>
          <w:spacing w:val="40"/>
        </w:rPr>
        <w:t> </w:t>
      </w:r>
      <w:r>
        <w:rPr/>
        <w:t>pública,</w:t>
      </w:r>
      <w:r>
        <w:rPr>
          <w:spacing w:val="40"/>
        </w:rPr>
        <w:t> </w:t>
      </w:r>
      <w:r>
        <w:rPr/>
        <w:t>para</w:t>
      </w:r>
      <w:r>
        <w:rPr>
          <w:spacing w:val="40"/>
        </w:rPr>
        <w:t> </w:t>
      </w:r>
      <w:r>
        <w:rPr/>
        <w:t>que</w:t>
      </w:r>
      <w:r>
        <w:rPr>
          <w:spacing w:val="40"/>
        </w:rPr>
        <w:t> </w:t>
      </w:r>
      <w:r>
        <w:rPr/>
        <w:t>presenten</w:t>
      </w:r>
      <w:r>
        <w:rPr>
          <w:spacing w:val="40"/>
        </w:rPr>
        <w:t> </w:t>
      </w:r>
      <w:r>
        <w:rPr/>
        <w:t>las justificaciones</w:t>
      </w:r>
      <w:r>
        <w:rPr>
          <w:spacing w:val="26"/>
        </w:rPr>
        <w:t> </w:t>
      </w:r>
      <w:r>
        <w:rPr/>
        <w:t>y aclaraciones, mismas que se analizarán de manera conjunta</w:t>
      </w:r>
      <w:r>
        <w:rPr>
          <w:spacing w:val="80"/>
        </w:rPr>
        <w:t> </w:t>
      </w:r>
      <w:r>
        <w:rPr/>
        <w:t>en una reunión a la que</w:t>
      </w:r>
      <w:r>
        <w:rPr>
          <w:spacing w:val="40"/>
        </w:rPr>
        <w:t> </w:t>
      </w:r>
      <w:r>
        <w:rPr/>
        <w:t>se</w:t>
      </w:r>
      <w:r>
        <w:rPr>
          <w:spacing w:val="40"/>
        </w:rPr>
        <w:t> </w:t>
      </w:r>
      <w:r>
        <w:rPr/>
        <w:t>convoque</w:t>
      </w:r>
      <w:r>
        <w:rPr>
          <w:spacing w:val="40"/>
        </w:rPr>
        <w:t> </w:t>
      </w:r>
      <w:r>
        <w:rPr/>
        <w:t>oportunamente;</w:t>
      </w:r>
      <w:r>
        <w:rPr>
          <w:spacing w:val="40"/>
        </w:rPr>
        <w:t> </w:t>
      </w:r>
      <w:r>
        <w:rPr/>
        <w:t>pudiendo</w:t>
      </w:r>
      <w:r>
        <w:rPr>
          <w:spacing w:val="40"/>
        </w:rPr>
        <w:t> </w:t>
      </w:r>
      <w:r>
        <w:rPr/>
        <w:t>incluso</w:t>
      </w:r>
      <w:r>
        <w:rPr>
          <w:spacing w:val="40"/>
        </w:rPr>
        <w:t> </w:t>
      </w:r>
      <w:r>
        <w:rPr/>
        <w:t>conceder</w:t>
      </w:r>
      <w:r>
        <w:rPr>
          <w:spacing w:val="40"/>
        </w:rPr>
        <w:t> </w:t>
      </w:r>
      <w:r>
        <w:rPr/>
        <w:t>un</w:t>
      </w:r>
      <w:r>
        <w:rPr>
          <w:spacing w:val="40"/>
        </w:rPr>
        <w:t> </w:t>
      </w:r>
      <w:r>
        <w:rPr/>
        <w:t>plazo</w:t>
      </w:r>
      <w:r>
        <w:rPr>
          <w:spacing w:val="40"/>
        </w:rPr>
        <w:t> </w:t>
      </w:r>
      <w:r>
        <w:rPr/>
        <w:t>de</w:t>
      </w:r>
      <w:r>
        <w:rPr>
          <w:spacing w:val="40"/>
        </w:rPr>
        <w:t> </w:t>
      </w:r>
      <w:r>
        <w:rPr/>
        <w:t>5</w:t>
      </w:r>
      <w:r>
        <w:rPr>
          <w:spacing w:val="40"/>
        </w:rPr>
        <w:t> </w:t>
      </w:r>
      <w:r>
        <w:rPr/>
        <w:t>días</w:t>
      </w:r>
      <w:r>
        <w:rPr>
          <w:spacing w:val="40"/>
        </w:rPr>
        <w:t> </w:t>
      </w:r>
      <w:r>
        <w:rPr/>
        <w:t>para</w:t>
      </w:r>
      <w:r>
        <w:rPr>
          <w:spacing w:val="40"/>
        </w:rPr>
        <w:t> </w:t>
      </w:r>
      <w:r>
        <w:rPr/>
        <w:t>que presenten documentación adicional, misma que será valorada para efectos de la elaboración del Informe del Resultado de la Revisión que se remitirá al Congreso del Estado.</w:t>
      </w:r>
    </w:p>
    <w:p>
      <w:pPr>
        <w:pStyle w:val="BodyText"/>
        <w:spacing w:before="12"/>
        <w:ind w:left="0"/>
      </w:pPr>
    </w:p>
    <w:p>
      <w:pPr>
        <w:pStyle w:val="BodyText"/>
        <w:spacing w:line="244" w:lineRule="auto"/>
        <w:ind w:right="136"/>
        <w:jc w:val="both"/>
      </w:pPr>
      <w:r>
        <w:rPr/>
        <w:t>En</w:t>
      </w:r>
      <w:r>
        <w:rPr>
          <w:spacing w:val="12"/>
        </w:rPr>
        <w:t> </w:t>
      </w:r>
      <w:r>
        <w:rPr/>
        <w:t>la Iniciativa</w:t>
      </w:r>
      <w:r>
        <w:rPr>
          <w:spacing w:val="12"/>
        </w:rPr>
        <w:t> </w:t>
      </w:r>
      <w:r>
        <w:rPr/>
        <w:t>en</w:t>
      </w:r>
      <w:r>
        <w:rPr>
          <w:spacing w:val="12"/>
        </w:rPr>
        <w:t> </w:t>
      </w:r>
      <w:r>
        <w:rPr/>
        <w:t>estudio,</w:t>
      </w:r>
      <w:r>
        <w:rPr>
          <w:spacing w:val="13"/>
        </w:rPr>
        <w:t> </w:t>
      </w:r>
      <w:r>
        <w:rPr/>
        <w:t>se</w:t>
      </w:r>
      <w:r>
        <w:rPr>
          <w:spacing w:val="12"/>
        </w:rPr>
        <w:t> </w:t>
      </w:r>
      <w:r>
        <w:rPr/>
        <w:t>prevé</w:t>
      </w:r>
      <w:r>
        <w:rPr>
          <w:spacing w:val="12"/>
        </w:rPr>
        <w:t> </w:t>
      </w:r>
      <w:r>
        <w:rPr/>
        <w:t>que</w:t>
      </w:r>
      <w:r>
        <w:rPr>
          <w:spacing w:val="12"/>
        </w:rPr>
        <w:t> </w:t>
      </w:r>
      <w:r>
        <w:rPr/>
        <w:t>una</w:t>
      </w:r>
      <w:r>
        <w:rPr>
          <w:spacing w:val="12"/>
        </w:rPr>
        <w:t> </w:t>
      </w:r>
      <w:r>
        <w:rPr/>
        <w:t>vez</w:t>
      </w:r>
      <w:r>
        <w:rPr>
          <w:spacing w:val="13"/>
        </w:rPr>
        <w:t> </w:t>
      </w:r>
      <w:r>
        <w:rPr/>
        <w:t>entregado</w:t>
      </w:r>
      <w:r>
        <w:rPr>
          <w:spacing w:val="12"/>
        </w:rPr>
        <w:t> </w:t>
      </w:r>
      <w:r>
        <w:rPr/>
        <w:t>el</w:t>
      </w:r>
      <w:r>
        <w:rPr>
          <w:spacing w:val="14"/>
        </w:rPr>
        <w:t> </w:t>
      </w:r>
      <w:r>
        <w:rPr/>
        <w:t>Informe</w:t>
      </w:r>
      <w:r>
        <w:rPr>
          <w:spacing w:val="12"/>
        </w:rPr>
        <w:t> </w:t>
      </w:r>
      <w:r>
        <w:rPr/>
        <w:t>del</w:t>
      </w:r>
      <w:r>
        <w:rPr>
          <w:spacing w:val="14"/>
        </w:rPr>
        <w:t> </w:t>
      </w:r>
      <w:r>
        <w:rPr/>
        <w:t>Resultado</w:t>
      </w:r>
      <w:r>
        <w:rPr>
          <w:spacing w:val="12"/>
        </w:rPr>
        <w:t> </w:t>
      </w:r>
      <w:r>
        <w:rPr/>
        <w:t>de</w:t>
      </w:r>
      <w:r>
        <w:rPr>
          <w:spacing w:val="12"/>
        </w:rPr>
        <w:t> </w:t>
      </w:r>
      <w:r>
        <w:rPr/>
        <w:t>la</w:t>
      </w:r>
      <w:r>
        <w:rPr>
          <w:spacing w:val="12"/>
        </w:rPr>
        <w:t> </w:t>
      </w:r>
      <w:r>
        <w:rPr/>
        <w:t>Revisión al Congreso del Estado, notificará a las Entidades Fiscalizadas el pliego de recomendaciones</w:t>
      </w:r>
      <w:r>
        <w:rPr>
          <w:spacing w:val="40"/>
        </w:rPr>
        <w:t> </w:t>
      </w:r>
      <w:r>
        <w:rPr/>
        <w:t>y</w:t>
      </w:r>
      <w:r>
        <w:rPr>
          <w:spacing w:val="40"/>
        </w:rPr>
        <w:t> </w:t>
      </w:r>
      <w:r>
        <w:rPr/>
        <w:t>pliego</w:t>
      </w:r>
      <w:r>
        <w:rPr>
          <w:spacing w:val="40"/>
        </w:rPr>
        <w:t> </w:t>
      </w:r>
      <w:r>
        <w:rPr/>
        <w:t>de</w:t>
      </w:r>
      <w:r>
        <w:rPr>
          <w:spacing w:val="40"/>
        </w:rPr>
        <w:t> </w:t>
      </w:r>
      <w:r>
        <w:rPr/>
        <w:t>observaciones</w:t>
      </w:r>
      <w:r>
        <w:rPr>
          <w:spacing w:val="40"/>
        </w:rPr>
        <w:t> </w:t>
      </w:r>
      <w:r>
        <w:rPr/>
        <w:t>que</w:t>
      </w:r>
      <w:r>
        <w:rPr>
          <w:spacing w:val="40"/>
        </w:rPr>
        <w:t> </w:t>
      </w:r>
      <w:r>
        <w:rPr/>
        <w:t>corresponda,</w:t>
      </w:r>
      <w:r>
        <w:rPr>
          <w:spacing w:val="40"/>
        </w:rPr>
        <w:t> </w:t>
      </w:r>
      <w:r>
        <w:rPr/>
        <w:t>a</w:t>
      </w:r>
      <w:r>
        <w:rPr>
          <w:spacing w:val="40"/>
        </w:rPr>
        <w:t> </w:t>
      </w:r>
      <w:r>
        <w:rPr/>
        <w:t>efecto</w:t>
      </w:r>
      <w:r>
        <w:rPr>
          <w:spacing w:val="40"/>
        </w:rPr>
        <w:t> </w:t>
      </w:r>
      <w:r>
        <w:rPr/>
        <w:t>de</w:t>
      </w:r>
      <w:r>
        <w:rPr>
          <w:spacing w:val="40"/>
        </w:rPr>
        <w:t> </w:t>
      </w:r>
      <w:r>
        <w:rPr/>
        <w:t>que</w:t>
      </w:r>
      <w:r>
        <w:rPr>
          <w:spacing w:val="40"/>
        </w:rPr>
        <w:t> </w:t>
      </w:r>
      <w:r>
        <w:rPr/>
        <w:t>contesten</w:t>
      </w:r>
      <w:r>
        <w:rPr>
          <w:spacing w:val="40"/>
        </w:rPr>
        <w:t> </w:t>
      </w:r>
      <w:r>
        <w:rPr/>
        <w:t>en</w:t>
      </w:r>
      <w:r>
        <w:rPr>
          <w:spacing w:val="40"/>
        </w:rPr>
        <w:t> </w:t>
      </w:r>
      <w:r>
        <w:rPr/>
        <w:t>un</w:t>
      </w:r>
      <w:r>
        <w:rPr>
          <w:spacing w:val="40"/>
        </w:rPr>
        <w:t> </w:t>
      </w:r>
      <w:r>
        <w:rPr/>
        <w:t>plazo</w:t>
      </w:r>
      <w:r>
        <w:rPr>
          <w:spacing w:val="40"/>
        </w:rPr>
        <w:t> </w:t>
      </w:r>
      <w:r>
        <w:rPr/>
        <w:t>de</w:t>
      </w:r>
      <w:r>
        <w:rPr>
          <w:spacing w:val="40"/>
        </w:rPr>
        <w:t> </w:t>
      </w:r>
      <w:r>
        <w:rPr/>
        <w:t>30</w:t>
      </w:r>
      <w:r>
        <w:rPr>
          <w:spacing w:val="40"/>
        </w:rPr>
        <w:t> </w:t>
      </w:r>
      <w:r>
        <w:rPr/>
        <w:t>días hábiles;</w:t>
      </w:r>
      <w:r>
        <w:rPr>
          <w:spacing w:val="40"/>
        </w:rPr>
        <w:t> </w:t>
      </w:r>
      <w:r>
        <w:rPr/>
        <w:t>se</w:t>
      </w:r>
      <w:r>
        <w:rPr>
          <w:spacing w:val="40"/>
        </w:rPr>
        <w:t> </w:t>
      </w:r>
      <w:r>
        <w:rPr/>
        <w:t>reduce</w:t>
      </w:r>
      <w:r>
        <w:rPr>
          <w:spacing w:val="40"/>
        </w:rPr>
        <w:t> </w:t>
      </w:r>
      <w:r>
        <w:rPr/>
        <w:t>el</w:t>
      </w:r>
      <w:r>
        <w:rPr>
          <w:spacing w:val="40"/>
        </w:rPr>
        <w:t> </w:t>
      </w:r>
      <w:r>
        <w:rPr/>
        <w:t>plazo</w:t>
      </w:r>
      <w:r>
        <w:rPr>
          <w:spacing w:val="40"/>
        </w:rPr>
        <w:t> </w:t>
      </w:r>
      <w:r>
        <w:rPr/>
        <w:t>para</w:t>
      </w:r>
      <w:r>
        <w:rPr>
          <w:spacing w:val="40"/>
        </w:rPr>
        <w:t> </w:t>
      </w:r>
      <w:r>
        <w:rPr/>
        <w:t>que</w:t>
      </w:r>
      <w:r>
        <w:rPr>
          <w:spacing w:val="40"/>
        </w:rPr>
        <w:t> </w:t>
      </w:r>
      <w:r>
        <w:rPr/>
        <w:t>la</w:t>
      </w:r>
      <w:r>
        <w:rPr>
          <w:spacing w:val="40"/>
        </w:rPr>
        <w:t> </w:t>
      </w:r>
      <w:r>
        <w:rPr/>
        <w:t>Auditoría</w:t>
      </w:r>
      <w:r>
        <w:rPr>
          <w:spacing w:val="40"/>
        </w:rPr>
        <w:t> </w:t>
      </w:r>
      <w:r>
        <w:rPr/>
        <w:t>Superior</w:t>
      </w:r>
      <w:r>
        <w:rPr>
          <w:spacing w:val="40"/>
        </w:rPr>
        <w:t> </w:t>
      </w:r>
      <w:r>
        <w:rPr/>
        <w:t>se</w:t>
      </w:r>
      <w:r>
        <w:rPr>
          <w:spacing w:val="40"/>
        </w:rPr>
        <w:t> </w:t>
      </w:r>
      <w:r>
        <w:rPr/>
        <w:t>pronuncie</w:t>
      </w:r>
      <w:r>
        <w:rPr>
          <w:spacing w:val="40"/>
        </w:rPr>
        <w:t> </w:t>
      </w:r>
      <w:r>
        <w:rPr/>
        <w:t>sobre</w:t>
      </w:r>
      <w:r>
        <w:rPr>
          <w:spacing w:val="40"/>
        </w:rPr>
        <w:t> </w:t>
      </w:r>
      <w:r>
        <w:rPr/>
        <w:t>las</w:t>
      </w:r>
      <w:r>
        <w:rPr>
          <w:spacing w:val="40"/>
        </w:rPr>
        <w:t> </w:t>
      </w:r>
      <w:r>
        <w:rPr/>
        <w:t>respuestas emitidas por las Entidades Fiscalizadas.</w:t>
      </w:r>
    </w:p>
    <w:p>
      <w:pPr>
        <w:pStyle w:val="BodyText"/>
        <w:spacing w:before="2"/>
        <w:ind w:left="0"/>
      </w:pPr>
    </w:p>
    <w:p>
      <w:pPr>
        <w:pStyle w:val="BodyText"/>
        <w:spacing w:line="247" w:lineRule="auto"/>
        <w:ind w:right="138"/>
        <w:jc w:val="both"/>
      </w:pPr>
      <w:r>
        <w:rPr>
          <w:rFonts w:ascii="Arial" w:hAnsi="Arial"/>
          <w:b/>
        </w:rPr>
        <w:t>SEXTO.-</w:t>
      </w:r>
      <w:r>
        <w:rPr>
          <w:rFonts w:ascii="Arial" w:hAnsi="Arial"/>
          <w:b/>
          <w:spacing w:val="40"/>
        </w:rPr>
        <w:t> </w:t>
      </w:r>
      <w:r>
        <w:rPr/>
        <w:t>Que</w:t>
      </w:r>
      <w:r>
        <w:rPr>
          <w:spacing w:val="40"/>
        </w:rPr>
        <w:t> </w:t>
      </w:r>
      <w:r>
        <w:rPr/>
        <w:t>el</w:t>
      </w:r>
      <w:r>
        <w:rPr>
          <w:spacing w:val="40"/>
        </w:rPr>
        <w:t> </w:t>
      </w:r>
      <w:r>
        <w:rPr/>
        <w:t>Título</w:t>
      </w:r>
      <w:r>
        <w:rPr>
          <w:spacing w:val="40"/>
        </w:rPr>
        <w:t> </w:t>
      </w:r>
      <w:r>
        <w:rPr/>
        <w:t>Tercero,</w:t>
      </w:r>
      <w:r>
        <w:rPr>
          <w:spacing w:val="40"/>
        </w:rPr>
        <w:t> </w:t>
      </w:r>
      <w:r>
        <w:rPr/>
        <w:t>se</w:t>
      </w:r>
      <w:r>
        <w:rPr>
          <w:spacing w:val="40"/>
        </w:rPr>
        <w:t> </w:t>
      </w:r>
      <w:r>
        <w:rPr/>
        <w:t>integra</w:t>
      </w:r>
      <w:r>
        <w:rPr>
          <w:spacing w:val="40"/>
        </w:rPr>
        <w:t> </w:t>
      </w:r>
      <w:r>
        <w:rPr/>
        <w:t>por</w:t>
      </w:r>
      <w:r>
        <w:rPr>
          <w:spacing w:val="40"/>
        </w:rPr>
        <w:t> </w:t>
      </w:r>
      <w:r>
        <w:rPr/>
        <w:t>cuatro</w:t>
      </w:r>
      <w:r>
        <w:rPr>
          <w:spacing w:val="40"/>
        </w:rPr>
        <w:t> </w:t>
      </w:r>
      <w:r>
        <w:rPr/>
        <w:t>capítulos,</w:t>
      </w:r>
      <w:r>
        <w:rPr>
          <w:spacing w:val="40"/>
        </w:rPr>
        <w:t> </w:t>
      </w:r>
      <w:r>
        <w:rPr/>
        <w:t>en</w:t>
      </w:r>
      <w:r>
        <w:rPr>
          <w:spacing w:val="40"/>
        </w:rPr>
        <w:t> </w:t>
      </w:r>
      <w:r>
        <w:rPr/>
        <w:t>el</w:t>
      </w:r>
      <w:r>
        <w:rPr>
          <w:spacing w:val="40"/>
        </w:rPr>
        <w:t> </w:t>
      </w:r>
      <w:r>
        <w:rPr/>
        <w:t>primero</w:t>
      </w:r>
      <w:r>
        <w:rPr>
          <w:spacing w:val="40"/>
        </w:rPr>
        <w:t> </w:t>
      </w:r>
      <w:r>
        <w:rPr/>
        <w:t>de</w:t>
      </w:r>
      <w:r>
        <w:rPr>
          <w:spacing w:val="40"/>
        </w:rPr>
        <w:t> </w:t>
      </w:r>
      <w:r>
        <w:rPr/>
        <w:t>ellos,</w:t>
      </w:r>
      <w:r>
        <w:rPr>
          <w:spacing w:val="40"/>
        </w:rPr>
        <w:t> </w:t>
      </w:r>
      <w:r>
        <w:rPr/>
        <w:t>se establecen las diversas acciones legales que puede ejercer la Auditoría Superior del Estado. En el capítulo II, se</w:t>
      </w:r>
      <w:r>
        <w:rPr>
          <w:spacing w:val="40"/>
        </w:rPr>
        <w:t> </w:t>
      </w:r>
      <w:r>
        <w:rPr/>
        <w:t>precisa quienes incurren en responsabilidad para los efectos de la Ley, incluyendo servidores</w:t>
      </w:r>
      <w:r>
        <w:rPr>
          <w:spacing w:val="34"/>
        </w:rPr>
        <w:t> </w:t>
      </w:r>
      <w:r>
        <w:rPr/>
        <w:t>y ex</w:t>
      </w:r>
      <w:r>
        <w:rPr>
          <w:spacing w:val="37"/>
        </w:rPr>
        <w:t> </w:t>
      </w:r>
      <w:r>
        <w:rPr/>
        <w:t>servidores</w:t>
      </w:r>
      <w:r>
        <w:rPr>
          <w:spacing w:val="37"/>
        </w:rPr>
        <w:t> </w:t>
      </w:r>
      <w:r>
        <w:rPr/>
        <w:t>públicos</w:t>
      </w:r>
      <w:r>
        <w:rPr>
          <w:spacing w:val="34"/>
        </w:rPr>
        <w:t> </w:t>
      </w:r>
      <w:r>
        <w:rPr/>
        <w:t>y</w:t>
      </w:r>
      <w:r>
        <w:rPr>
          <w:spacing w:val="80"/>
        </w:rPr>
        <w:t> </w:t>
      </w:r>
      <w:r>
        <w:rPr/>
        <w:t>particulares</w:t>
      </w:r>
      <w:r>
        <w:rPr>
          <w:spacing w:val="35"/>
        </w:rPr>
        <w:t> </w:t>
      </w:r>
      <w:r>
        <w:rPr/>
        <w:t>que</w:t>
      </w:r>
      <w:r>
        <w:rPr>
          <w:spacing w:val="35"/>
        </w:rPr>
        <w:t> </w:t>
      </w:r>
      <w:r>
        <w:rPr/>
        <w:t>por</w:t>
      </w:r>
      <w:r>
        <w:rPr>
          <w:spacing w:val="34"/>
        </w:rPr>
        <w:t> </w:t>
      </w:r>
      <w:r>
        <w:rPr/>
        <w:t>actos</w:t>
      </w:r>
      <w:r>
        <w:rPr>
          <w:spacing w:val="37"/>
        </w:rPr>
        <w:t> </w:t>
      </w:r>
      <w:r>
        <w:rPr/>
        <w:t>u</w:t>
      </w:r>
      <w:r>
        <w:rPr>
          <w:spacing w:val="35"/>
        </w:rPr>
        <w:t> </w:t>
      </w:r>
      <w:r>
        <w:rPr/>
        <w:t>omisiones</w:t>
      </w:r>
      <w:r>
        <w:rPr>
          <w:spacing w:val="37"/>
        </w:rPr>
        <w:t> </w:t>
      </w:r>
      <w:r>
        <w:rPr/>
        <w:t>hayan</w:t>
      </w:r>
      <w:r>
        <w:rPr>
          <w:spacing w:val="35"/>
        </w:rPr>
        <w:t> </w:t>
      </w:r>
      <w:r>
        <w:rPr/>
        <w:t>ocasionado daño o perjuicio estimable en dinero a la Hacienda Pública Estatal, Municipal o al patrimonio de las demás entidades fiscalizadas; comprende también al personal de los despachos externos y, desde luego, a los servidores y ex servidores públicos de la Auditoría Superior.</w:t>
      </w:r>
    </w:p>
    <w:p>
      <w:pPr>
        <w:pStyle w:val="BodyText"/>
        <w:spacing w:line="244" w:lineRule="auto" w:before="218"/>
        <w:ind w:right="137"/>
        <w:jc w:val="both"/>
      </w:pPr>
      <w:r>
        <w:rPr/>
        <w:t>De</w:t>
      </w:r>
      <w:r>
        <w:rPr>
          <w:spacing w:val="18"/>
        </w:rPr>
        <w:t> </w:t>
      </w:r>
      <w:r>
        <w:rPr/>
        <w:t>igual</w:t>
      </w:r>
      <w:r>
        <w:rPr>
          <w:spacing w:val="23"/>
        </w:rPr>
        <w:t> </w:t>
      </w:r>
      <w:r>
        <w:rPr/>
        <w:t>manera,</w:t>
      </w:r>
      <w:r>
        <w:rPr>
          <w:spacing w:val="22"/>
        </w:rPr>
        <w:t> </w:t>
      </w:r>
      <w:r>
        <w:rPr/>
        <w:t>con</w:t>
      </w:r>
      <w:r>
        <w:rPr>
          <w:spacing w:val="21"/>
        </w:rPr>
        <w:t> </w:t>
      </w:r>
      <w:r>
        <w:rPr/>
        <w:t>el</w:t>
      </w:r>
      <w:r>
        <w:rPr>
          <w:spacing w:val="23"/>
        </w:rPr>
        <w:t> </w:t>
      </w:r>
      <w:r>
        <w:rPr/>
        <w:t>objeto</w:t>
      </w:r>
      <w:r>
        <w:rPr>
          <w:spacing w:val="21"/>
        </w:rPr>
        <w:t> </w:t>
      </w:r>
      <w:r>
        <w:rPr/>
        <w:t>de</w:t>
      </w:r>
      <w:r>
        <w:rPr>
          <w:spacing w:val="21"/>
        </w:rPr>
        <w:t> </w:t>
      </w:r>
      <w:r>
        <w:rPr/>
        <w:t>agilizar</w:t>
      </w:r>
      <w:r>
        <w:rPr>
          <w:spacing w:val="21"/>
        </w:rPr>
        <w:t> </w:t>
      </w:r>
      <w:r>
        <w:rPr/>
        <w:t>el</w:t>
      </w:r>
      <w:r>
        <w:rPr>
          <w:spacing w:val="21"/>
        </w:rPr>
        <w:t> </w:t>
      </w:r>
      <w:r>
        <w:rPr/>
        <w:t>procedimiento</w:t>
      </w:r>
      <w:r>
        <w:rPr>
          <w:spacing w:val="21"/>
        </w:rPr>
        <w:t> </w:t>
      </w:r>
      <w:r>
        <w:rPr/>
        <w:t>de</w:t>
      </w:r>
      <w:r>
        <w:rPr>
          <w:spacing w:val="18"/>
        </w:rPr>
        <w:t> </w:t>
      </w:r>
      <w:r>
        <w:rPr/>
        <w:t>fiscalización</w:t>
      </w:r>
      <w:r>
        <w:rPr>
          <w:spacing w:val="21"/>
        </w:rPr>
        <w:t> </w:t>
      </w:r>
      <w:r>
        <w:rPr/>
        <w:t>y</w:t>
      </w:r>
      <w:r>
        <w:rPr>
          <w:spacing w:val="20"/>
        </w:rPr>
        <w:t> </w:t>
      </w:r>
      <w:r>
        <w:rPr/>
        <w:t>asegurar</w:t>
      </w:r>
      <w:r>
        <w:rPr>
          <w:spacing w:val="23"/>
        </w:rPr>
        <w:t> </w:t>
      </w:r>
      <w:r>
        <w:rPr/>
        <w:t>el</w:t>
      </w:r>
      <w:r>
        <w:rPr>
          <w:spacing w:val="23"/>
        </w:rPr>
        <w:t> </w:t>
      </w:r>
      <w:r>
        <w:rPr/>
        <w:t>reintegro de los recursos públicos, se prevé que en caso de que</w:t>
      </w:r>
      <w:r>
        <w:rPr>
          <w:spacing w:val="80"/>
        </w:rPr>
        <w:t> </w:t>
      </w:r>
      <w:r>
        <w:rPr/>
        <w:t>no sea solventado el pliego de</w:t>
      </w:r>
      <w:r>
        <w:rPr>
          <w:spacing w:val="40"/>
        </w:rPr>
        <w:t> </w:t>
      </w:r>
      <w:r>
        <w:rPr/>
        <w:t>observaciones, se iniciará el procedimiento para el fincamiento de las responsabilidades</w:t>
      </w:r>
      <w:r>
        <w:rPr>
          <w:spacing w:val="80"/>
        </w:rPr>
        <w:t> </w:t>
      </w:r>
      <w:r>
        <w:rPr/>
        <w:t>resarcitorias.</w:t>
      </w:r>
      <w:r>
        <w:rPr>
          <w:spacing w:val="29"/>
        </w:rPr>
        <w:t> </w:t>
      </w:r>
      <w:r>
        <w:rPr/>
        <w:t>Se</w:t>
      </w:r>
      <w:r>
        <w:rPr>
          <w:spacing w:val="27"/>
        </w:rPr>
        <w:t> </w:t>
      </w:r>
      <w:r>
        <w:rPr/>
        <w:t>describe</w:t>
      </w:r>
      <w:r>
        <w:rPr>
          <w:spacing w:val="25"/>
        </w:rPr>
        <w:t> </w:t>
      </w:r>
      <w:r>
        <w:rPr/>
        <w:t>en</w:t>
      </w:r>
      <w:r>
        <w:rPr>
          <w:spacing w:val="27"/>
        </w:rPr>
        <w:t> </w:t>
      </w:r>
      <w:r>
        <w:rPr/>
        <w:t>el</w:t>
      </w:r>
      <w:r>
        <w:rPr>
          <w:spacing w:val="27"/>
        </w:rPr>
        <w:t> </w:t>
      </w:r>
      <w:r>
        <w:rPr/>
        <w:t>capítulo</w:t>
      </w:r>
      <w:r>
        <w:rPr>
          <w:spacing w:val="27"/>
        </w:rPr>
        <w:t> </w:t>
      </w:r>
      <w:r>
        <w:rPr/>
        <w:t>III,</w:t>
      </w:r>
      <w:r>
        <w:rPr>
          <w:spacing w:val="29"/>
        </w:rPr>
        <w:t> </w:t>
      </w:r>
      <w:r>
        <w:rPr/>
        <w:t>dicho</w:t>
      </w:r>
      <w:r>
        <w:rPr>
          <w:spacing w:val="27"/>
        </w:rPr>
        <w:t> </w:t>
      </w:r>
      <w:r>
        <w:rPr/>
        <w:t>procedimiento,</w:t>
      </w:r>
      <w:r>
        <w:rPr>
          <w:spacing w:val="32"/>
        </w:rPr>
        <w:t> </w:t>
      </w:r>
      <w:r>
        <w:rPr/>
        <w:t>el</w:t>
      </w:r>
      <w:r>
        <w:rPr>
          <w:spacing w:val="27"/>
        </w:rPr>
        <w:t> </w:t>
      </w:r>
      <w:r>
        <w:rPr/>
        <w:t>cual</w:t>
      </w:r>
      <w:r>
        <w:rPr>
          <w:spacing w:val="30"/>
        </w:rPr>
        <w:t> </w:t>
      </w:r>
      <w:r>
        <w:rPr/>
        <w:t>desde</w:t>
      </w:r>
      <w:r>
        <w:rPr>
          <w:spacing w:val="25"/>
        </w:rPr>
        <w:t> </w:t>
      </w:r>
      <w:r>
        <w:rPr/>
        <w:t>luego,</w:t>
      </w:r>
      <w:r>
        <w:rPr>
          <w:spacing w:val="29"/>
        </w:rPr>
        <w:t> </w:t>
      </w:r>
      <w:r>
        <w:rPr/>
        <w:t>cumple</w:t>
      </w:r>
      <w:r>
        <w:rPr>
          <w:spacing w:val="27"/>
        </w:rPr>
        <w:t> </w:t>
      </w:r>
      <w:r>
        <w:rPr/>
        <w:t>con las</w:t>
      </w:r>
      <w:r>
        <w:rPr>
          <w:spacing w:val="40"/>
        </w:rPr>
        <w:t> </w:t>
      </w:r>
      <w:r>
        <w:rPr/>
        <w:t>garantías</w:t>
      </w:r>
      <w:r>
        <w:rPr>
          <w:spacing w:val="40"/>
        </w:rPr>
        <w:t> </w:t>
      </w:r>
      <w:r>
        <w:rPr/>
        <w:t>de</w:t>
      </w:r>
      <w:r>
        <w:rPr>
          <w:spacing w:val="40"/>
        </w:rPr>
        <w:t> </w:t>
      </w:r>
      <w:r>
        <w:rPr/>
        <w:t>legalidad</w:t>
      </w:r>
      <w:r>
        <w:rPr>
          <w:spacing w:val="40"/>
        </w:rPr>
        <w:t> </w:t>
      </w:r>
      <w:r>
        <w:rPr/>
        <w:t>y</w:t>
      </w:r>
      <w:r>
        <w:rPr>
          <w:spacing w:val="40"/>
        </w:rPr>
        <w:t> </w:t>
      </w:r>
      <w:r>
        <w:rPr/>
        <w:t>seguridad</w:t>
      </w:r>
      <w:r>
        <w:rPr>
          <w:spacing w:val="40"/>
        </w:rPr>
        <w:t> </w:t>
      </w:r>
      <w:r>
        <w:rPr/>
        <w:t>jurídica</w:t>
      </w:r>
      <w:r>
        <w:rPr>
          <w:spacing w:val="40"/>
        </w:rPr>
        <w:t> </w:t>
      </w:r>
      <w:r>
        <w:rPr/>
        <w:t>que</w:t>
      </w:r>
      <w:r>
        <w:rPr>
          <w:spacing w:val="40"/>
        </w:rPr>
        <w:t> </w:t>
      </w:r>
      <w:r>
        <w:rPr/>
        <w:t>consagran</w:t>
      </w:r>
      <w:r>
        <w:rPr>
          <w:spacing w:val="40"/>
        </w:rPr>
        <w:t> </w:t>
      </w:r>
      <w:r>
        <w:rPr/>
        <w:t>los</w:t>
      </w:r>
      <w:r>
        <w:rPr>
          <w:spacing w:val="40"/>
        </w:rPr>
        <w:t> </w:t>
      </w:r>
      <w:r>
        <w:rPr/>
        <w:t>Artículos</w:t>
      </w:r>
      <w:r>
        <w:rPr>
          <w:spacing w:val="40"/>
        </w:rPr>
        <w:t> </w:t>
      </w:r>
      <w:r>
        <w:rPr/>
        <w:t>14</w:t>
      </w:r>
      <w:r>
        <w:rPr>
          <w:spacing w:val="40"/>
        </w:rPr>
        <w:t> </w:t>
      </w:r>
      <w:r>
        <w:rPr/>
        <w:t>y</w:t>
      </w:r>
      <w:r>
        <w:rPr>
          <w:spacing w:val="40"/>
        </w:rPr>
        <w:t> </w:t>
      </w:r>
      <w:r>
        <w:rPr/>
        <w:t>16</w:t>
      </w:r>
      <w:r>
        <w:rPr>
          <w:spacing w:val="40"/>
        </w:rPr>
        <w:t> </w:t>
      </w:r>
      <w:r>
        <w:rPr/>
        <w:t>de</w:t>
      </w:r>
      <w:r>
        <w:rPr>
          <w:spacing w:val="40"/>
        </w:rPr>
        <w:t> </w:t>
      </w:r>
      <w:r>
        <w:rPr/>
        <w:t>la Constitución Política de los Estados Unidos Mexicanos; si al concluir dicho procedimiento, se encontraren elementos que acrediten la responsabilidad del servidor público, se emitirá el pliego definitivo</w:t>
      </w:r>
      <w:r>
        <w:rPr>
          <w:spacing w:val="40"/>
        </w:rPr>
        <w:t> </w:t>
      </w:r>
      <w:r>
        <w:rPr/>
        <w:t>de</w:t>
      </w:r>
      <w:r>
        <w:rPr>
          <w:spacing w:val="40"/>
        </w:rPr>
        <w:t> </w:t>
      </w:r>
      <w:r>
        <w:rPr/>
        <w:t>responsabilidades</w:t>
      </w:r>
      <w:r>
        <w:rPr>
          <w:spacing w:val="40"/>
        </w:rPr>
        <w:t> </w:t>
      </w:r>
      <w:r>
        <w:rPr/>
        <w:t>en</w:t>
      </w:r>
      <w:r>
        <w:rPr>
          <w:spacing w:val="40"/>
        </w:rPr>
        <w:t> </w:t>
      </w:r>
      <w:r>
        <w:rPr/>
        <w:t>el</w:t>
      </w:r>
      <w:r>
        <w:rPr>
          <w:spacing w:val="40"/>
        </w:rPr>
        <w:t> </w:t>
      </w:r>
      <w:r>
        <w:rPr/>
        <w:t>que</w:t>
      </w:r>
      <w:r>
        <w:rPr>
          <w:spacing w:val="40"/>
        </w:rPr>
        <w:t> </w:t>
      </w:r>
      <w:r>
        <w:rPr/>
        <w:t>se</w:t>
      </w:r>
      <w:r>
        <w:rPr>
          <w:spacing w:val="40"/>
        </w:rPr>
        <w:t> </w:t>
      </w:r>
      <w:r>
        <w:rPr/>
        <w:t>determine</w:t>
      </w:r>
      <w:r>
        <w:rPr>
          <w:spacing w:val="40"/>
        </w:rPr>
        <w:t> </w:t>
      </w:r>
      <w:r>
        <w:rPr/>
        <w:t>la</w:t>
      </w:r>
      <w:r>
        <w:rPr>
          <w:spacing w:val="40"/>
        </w:rPr>
        <w:t> </w:t>
      </w:r>
      <w:r>
        <w:rPr/>
        <w:t>indemnización</w:t>
      </w:r>
      <w:r>
        <w:rPr>
          <w:spacing w:val="40"/>
        </w:rPr>
        <w:t> </w:t>
      </w:r>
      <w:r>
        <w:rPr/>
        <w:t>resarcitoria correspondiente</w:t>
      </w:r>
      <w:r>
        <w:rPr>
          <w:spacing w:val="40"/>
        </w:rPr>
        <w:t> </w:t>
      </w:r>
      <w:r>
        <w:rPr/>
        <w:t>y,</w:t>
      </w:r>
      <w:r>
        <w:rPr>
          <w:spacing w:val="40"/>
        </w:rPr>
        <w:t> </w:t>
      </w:r>
      <w:r>
        <w:rPr/>
        <w:t>si</w:t>
      </w:r>
      <w:r>
        <w:rPr>
          <w:spacing w:val="40"/>
        </w:rPr>
        <w:t> </w:t>
      </w:r>
      <w:r>
        <w:rPr/>
        <w:t>éste</w:t>
      </w:r>
      <w:r>
        <w:rPr>
          <w:spacing w:val="40"/>
        </w:rPr>
        <w:t> </w:t>
      </w:r>
      <w:r>
        <w:rPr/>
        <w:t>no</w:t>
      </w:r>
      <w:r>
        <w:rPr>
          <w:spacing w:val="40"/>
        </w:rPr>
        <w:t> </w:t>
      </w:r>
      <w:r>
        <w:rPr/>
        <w:t>es</w:t>
      </w:r>
      <w:r>
        <w:rPr>
          <w:spacing w:val="40"/>
        </w:rPr>
        <w:t> </w:t>
      </w:r>
      <w:r>
        <w:rPr/>
        <w:t>pagado</w:t>
      </w:r>
      <w:r>
        <w:rPr>
          <w:spacing w:val="40"/>
        </w:rPr>
        <w:t> </w:t>
      </w:r>
      <w:r>
        <w:rPr/>
        <w:t>dentro</w:t>
      </w:r>
      <w:r>
        <w:rPr>
          <w:spacing w:val="40"/>
        </w:rPr>
        <w:t> </w:t>
      </w:r>
      <w:r>
        <w:rPr/>
        <w:t>del</w:t>
      </w:r>
      <w:r>
        <w:rPr>
          <w:spacing w:val="40"/>
        </w:rPr>
        <w:t> </w:t>
      </w:r>
      <w:r>
        <w:rPr/>
        <w:t>plazo</w:t>
      </w:r>
      <w:r>
        <w:rPr>
          <w:spacing w:val="40"/>
        </w:rPr>
        <w:t> </w:t>
      </w:r>
      <w:r>
        <w:rPr/>
        <w:t>de</w:t>
      </w:r>
      <w:r>
        <w:rPr>
          <w:spacing w:val="40"/>
        </w:rPr>
        <w:t> </w:t>
      </w:r>
      <w:r>
        <w:rPr/>
        <w:t>10</w:t>
      </w:r>
      <w:r>
        <w:rPr>
          <w:spacing w:val="40"/>
        </w:rPr>
        <w:t> </w:t>
      </w:r>
      <w:r>
        <w:rPr/>
        <w:t>días</w:t>
      </w:r>
      <w:r>
        <w:rPr>
          <w:spacing w:val="40"/>
        </w:rPr>
        <w:t> </w:t>
      </w:r>
      <w:r>
        <w:rPr/>
        <w:t>hábiles,</w:t>
      </w:r>
      <w:r>
        <w:rPr>
          <w:spacing w:val="40"/>
        </w:rPr>
        <w:t> </w:t>
      </w:r>
      <w:r>
        <w:rPr/>
        <w:t>a</w:t>
      </w:r>
      <w:r>
        <w:rPr>
          <w:spacing w:val="40"/>
        </w:rPr>
        <w:t> </w:t>
      </w:r>
      <w:r>
        <w:rPr/>
        <w:t>través</w:t>
      </w:r>
      <w:r>
        <w:rPr>
          <w:spacing w:val="40"/>
        </w:rPr>
        <w:t> </w:t>
      </w:r>
      <w:r>
        <w:rPr/>
        <w:t>de</w:t>
      </w:r>
      <w:r>
        <w:rPr>
          <w:spacing w:val="40"/>
        </w:rPr>
        <w:t> </w:t>
      </w:r>
      <w:r>
        <w:rPr/>
        <w:t>la autoridad</w:t>
      </w:r>
      <w:r>
        <w:rPr>
          <w:spacing w:val="40"/>
        </w:rPr>
        <w:t> </w:t>
      </w:r>
      <w:r>
        <w:rPr/>
        <w:t>fiscal</w:t>
      </w:r>
      <w:r>
        <w:rPr>
          <w:spacing w:val="40"/>
        </w:rPr>
        <w:t> </w:t>
      </w:r>
      <w:r>
        <w:rPr/>
        <w:t>correspondiente,</w:t>
      </w:r>
      <w:r>
        <w:rPr>
          <w:spacing w:val="40"/>
        </w:rPr>
        <w:t> </w:t>
      </w:r>
      <w:r>
        <w:rPr/>
        <w:t>se</w:t>
      </w:r>
      <w:r>
        <w:rPr>
          <w:spacing w:val="40"/>
        </w:rPr>
        <w:t> </w:t>
      </w:r>
      <w:r>
        <w:rPr/>
        <w:t>hará</w:t>
      </w:r>
      <w:r>
        <w:rPr>
          <w:spacing w:val="40"/>
        </w:rPr>
        <w:t> </w:t>
      </w:r>
      <w:r>
        <w:rPr/>
        <w:t>efectivo</w:t>
      </w:r>
      <w:r>
        <w:rPr>
          <w:spacing w:val="40"/>
        </w:rPr>
        <w:t> </w:t>
      </w:r>
      <w:r>
        <w:rPr/>
        <w:t>su</w:t>
      </w:r>
      <w:r>
        <w:rPr>
          <w:spacing w:val="40"/>
        </w:rPr>
        <w:t> </w:t>
      </w:r>
      <w:r>
        <w:rPr/>
        <w:t>cobro</w:t>
      </w:r>
      <w:r>
        <w:rPr>
          <w:spacing w:val="40"/>
        </w:rPr>
        <w:t> </w:t>
      </w:r>
      <w:r>
        <w:rPr/>
        <w:t>mediante</w:t>
      </w:r>
      <w:r>
        <w:rPr>
          <w:spacing w:val="40"/>
        </w:rPr>
        <w:t> </w:t>
      </w:r>
      <w:r>
        <w:rPr/>
        <w:t>el</w:t>
      </w:r>
      <w:r>
        <w:rPr>
          <w:spacing w:val="40"/>
        </w:rPr>
        <w:t> </w:t>
      </w:r>
      <w:r>
        <w:rPr/>
        <w:t>procedimiento administrativo de ejecución.</w:t>
      </w:r>
    </w:p>
    <w:p>
      <w:pPr>
        <w:pStyle w:val="BodyText"/>
        <w:spacing w:before="10"/>
        <w:ind w:left="0"/>
      </w:pPr>
    </w:p>
    <w:p>
      <w:pPr>
        <w:pStyle w:val="BodyText"/>
        <w:spacing w:line="247" w:lineRule="auto" w:before="1"/>
        <w:ind w:right="140"/>
        <w:jc w:val="both"/>
      </w:pPr>
      <w:r>
        <w:rPr/>
        <w:t>Otra circunstancia relevante que se contempla, es el hecho de que la Auditoría Superior podrá sobreseer</w:t>
      </w:r>
      <w:r>
        <w:rPr>
          <w:spacing w:val="40"/>
        </w:rPr>
        <w:t> </w:t>
      </w:r>
      <w:r>
        <w:rPr/>
        <w:t>el</w:t>
      </w:r>
      <w:r>
        <w:rPr>
          <w:spacing w:val="40"/>
        </w:rPr>
        <w:t> </w:t>
      </w:r>
      <w:r>
        <w:rPr/>
        <w:t>procedimiento</w:t>
      </w:r>
      <w:r>
        <w:rPr>
          <w:spacing w:val="40"/>
        </w:rPr>
        <w:t> </w:t>
      </w:r>
      <w:r>
        <w:rPr/>
        <w:t>resarcitorio</w:t>
      </w:r>
      <w:r>
        <w:rPr>
          <w:spacing w:val="40"/>
        </w:rPr>
        <w:t> </w:t>
      </w:r>
      <w:r>
        <w:rPr/>
        <w:t>cuando</w:t>
      </w:r>
      <w:r>
        <w:rPr>
          <w:spacing w:val="40"/>
        </w:rPr>
        <w:t> </w:t>
      </w:r>
      <w:r>
        <w:rPr/>
        <w:t>el</w:t>
      </w:r>
      <w:r>
        <w:rPr>
          <w:spacing w:val="40"/>
        </w:rPr>
        <w:t> </w:t>
      </w:r>
      <w:r>
        <w:rPr/>
        <w:t>presunto</w:t>
      </w:r>
      <w:r>
        <w:rPr>
          <w:spacing w:val="40"/>
        </w:rPr>
        <w:t> </w:t>
      </w:r>
      <w:r>
        <w:rPr/>
        <w:t>responsable</w:t>
      </w:r>
      <w:r>
        <w:rPr>
          <w:spacing w:val="40"/>
        </w:rPr>
        <w:t> </w:t>
      </w:r>
      <w:r>
        <w:rPr/>
        <w:t>cubra</w:t>
      </w:r>
      <w:r>
        <w:rPr>
          <w:spacing w:val="40"/>
        </w:rPr>
        <w:t> </w:t>
      </w:r>
      <w:r>
        <w:rPr/>
        <w:t>antes</w:t>
      </w:r>
      <w:r>
        <w:rPr>
          <w:spacing w:val="40"/>
        </w:rPr>
        <w:t> </w:t>
      </w:r>
      <w:r>
        <w:rPr/>
        <w:t>de</w:t>
      </w:r>
      <w:r>
        <w:rPr>
          <w:spacing w:val="40"/>
        </w:rPr>
        <w:t> </w:t>
      </w:r>
      <w:r>
        <w:rPr/>
        <w:t>que</w:t>
      </w:r>
      <w:r>
        <w:rPr>
          <w:spacing w:val="40"/>
        </w:rPr>
        <w:t> </w:t>
      </w:r>
      <w:r>
        <w:rPr/>
        <w:t>se emita la resolución, el importe de los daños y perjuicios causados, desde luego con la actualización </w:t>
      </w:r>
      <w:r>
        <w:rPr>
          <w:spacing w:val="-2"/>
        </w:rPr>
        <w:t>correspondiente.</w:t>
      </w:r>
    </w:p>
    <w:p>
      <w:pPr>
        <w:spacing w:after="0" w:line="247" w:lineRule="auto"/>
        <w:jc w:val="both"/>
        <w:sectPr>
          <w:pgSz w:w="11900" w:h="16840"/>
          <w:pgMar w:header="0" w:footer="1460" w:top="1940" w:bottom="1660" w:left="1680" w:right="960"/>
        </w:sectPr>
      </w:pPr>
    </w:p>
    <w:p>
      <w:pPr>
        <w:pStyle w:val="BodyText"/>
        <w:spacing w:before="84"/>
        <w:ind w:left="0"/>
      </w:pPr>
    </w:p>
    <w:p>
      <w:pPr>
        <w:pStyle w:val="BodyText"/>
        <w:spacing w:line="244" w:lineRule="auto" w:before="1"/>
        <w:ind w:right="139"/>
        <w:jc w:val="both"/>
      </w:pPr>
      <w:r>
        <w:rPr/>
        <w:t>Asimismo, en el capítulo IV, se contempla el recurso de revocación para los servidores públicos sancionados e inconformes con la resolución, mismo que constituye una</w:t>
      </w:r>
      <w:r>
        <w:rPr>
          <w:spacing w:val="40"/>
        </w:rPr>
        <w:t> </w:t>
      </w:r>
      <w:r>
        <w:rPr/>
        <w:t>oportunidad para que el Órgano Técnico, valore los argumentos de los inconformes</w:t>
      </w:r>
      <w:r>
        <w:rPr>
          <w:spacing w:val="40"/>
        </w:rPr>
        <w:t> </w:t>
      </w:r>
      <w:r>
        <w:rPr/>
        <w:t>y emita una</w:t>
      </w:r>
      <w:r>
        <w:rPr>
          <w:spacing w:val="40"/>
        </w:rPr>
        <w:t> </w:t>
      </w:r>
      <w:r>
        <w:rPr/>
        <w:t>resolución que pudiera anular o modificar la anterior.</w:t>
      </w:r>
    </w:p>
    <w:p>
      <w:pPr>
        <w:pStyle w:val="BodyText"/>
        <w:spacing w:before="3"/>
        <w:ind w:left="0"/>
      </w:pPr>
    </w:p>
    <w:p>
      <w:pPr>
        <w:pStyle w:val="BodyText"/>
        <w:spacing w:line="247" w:lineRule="auto"/>
        <w:ind w:right="137" w:hanging="1"/>
        <w:jc w:val="both"/>
      </w:pPr>
      <w:r>
        <w:rPr>
          <w:rFonts w:ascii="Arial" w:hAnsi="Arial"/>
          <w:b/>
        </w:rPr>
        <w:t>SÉPTIMO.- </w:t>
      </w:r>
      <w:r>
        <w:rPr/>
        <w:t>Que el Título Cuarto, se conforma de un capítulo único y se refiere a la prescripción, estableciéndose</w:t>
      </w:r>
      <w:r>
        <w:rPr>
          <w:spacing w:val="28"/>
        </w:rPr>
        <w:t> </w:t>
      </w:r>
      <w:r>
        <w:rPr/>
        <w:t>que</w:t>
      </w:r>
      <w:r>
        <w:rPr>
          <w:spacing w:val="32"/>
        </w:rPr>
        <w:t> </w:t>
      </w:r>
      <w:r>
        <w:rPr/>
        <w:t>prescriben</w:t>
      </w:r>
      <w:r>
        <w:rPr>
          <w:spacing w:val="32"/>
        </w:rPr>
        <w:t> </w:t>
      </w:r>
      <w:r>
        <w:rPr/>
        <w:t>en</w:t>
      </w:r>
      <w:r>
        <w:rPr>
          <w:spacing w:val="32"/>
        </w:rPr>
        <w:t> </w:t>
      </w:r>
      <w:r>
        <w:rPr/>
        <w:t>5</w:t>
      </w:r>
      <w:r>
        <w:rPr>
          <w:spacing w:val="32"/>
        </w:rPr>
        <w:t> </w:t>
      </w:r>
      <w:r>
        <w:rPr/>
        <w:t>años</w:t>
      </w:r>
      <w:r>
        <w:rPr>
          <w:spacing w:val="33"/>
        </w:rPr>
        <w:t> </w:t>
      </w:r>
      <w:r>
        <w:rPr/>
        <w:t>las</w:t>
      </w:r>
      <w:r>
        <w:rPr>
          <w:spacing w:val="33"/>
        </w:rPr>
        <w:t> </w:t>
      </w:r>
      <w:r>
        <w:rPr/>
        <w:t>acciones</w:t>
      </w:r>
      <w:r>
        <w:rPr>
          <w:spacing w:val="33"/>
        </w:rPr>
        <w:t> </w:t>
      </w:r>
      <w:r>
        <w:rPr/>
        <w:t>que</w:t>
      </w:r>
      <w:r>
        <w:rPr>
          <w:spacing w:val="32"/>
        </w:rPr>
        <w:t> </w:t>
      </w:r>
      <w:r>
        <w:rPr/>
        <w:t>pudiera</w:t>
      </w:r>
      <w:r>
        <w:rPr>
          <w:spacing w:val="32"/>
        </w:rPr>
        <w:t> </w:t>
      </w:r>
      <w:r>
        <w:rPr/>
        <w:t>ejercer</w:t>
      </w:r>
      <w:r>
        <w:rPr>
          <w:spacing w:val="30"/>
        </w:rPr>
        <w:t> </w:t>
      </w:r>
      <w:r>
        <w:rPr/>
        <w:t>la</w:t>
      </w:r>
      <w:r>
        <w:rPr>
          <w:spacing w:val="32"/>
        </w:rPr>
        <w:t> </w:t>
      </w:r>
      <w:r>
        <w:rPr/>
        <w:t>Auditoría</w:t>
      </w:r>
      <w:r>
        <w:rPr>
          <w:spacing w:val="32"/>
        </w:rPr>
        <w:t> </w:t>
      </w:r>
      <w:r>
        <w:rPr/>
        <w:t>Superior en uso de sus facultades.</w:t>
      </w:r>
    </w:p>
    <w:p>
      <w:pPr>
        <w:pStyle w:val="BodyText"/>
        <w:spacing w:line="247" w:lineRule="auto" w:before="218"/>
        <w:ind w:right="138"/>
        <w:jc w:val="both"/>
      </w:pPr>
      <w:r>
        <w:rPr>
          <w:rFonts w:ascii="Arial" w:hAnsi="Arial"/>
          <w:b/>
        </w:rPr>
        <w:t>OCTAVO.- </w:t>
      </w:r>
      <w:r>
        <w:rPr/>
        <w:t>Que el Título Quinto, se integra por un capítulo único que contempla el Registro Patrimonial de los Servidores Públicos y señala a los servidores públicos obligados a presentar su declaración patrimonial ante éste Órgano Técnico, adicionándose al Auditor Superior, establece los plazos en que deberán presentarla y las sanciones por el incumplimiento de dicha obligación.</w:t>
      </w:r>
    </w:p>
    <w:p>
      <w:pPr>
        <w:pStyle w:val="BodyText"/>
        <w:ind w:left="0"/>
      </w:pPr>
    </w:p>
    <w:p>
      <w:pPr>
        <w:pStyle w:val="BodyText"/>
        <w:spacing w:line="247" w:lineRule="auto"/>
        <w:ind w:right="138"/>
        <w:jc w:val="both"/>
      </w:pPr>
      <w:r>
        <w:rPr>
          <w:rFonts w:ascii="Arial" w:hAnsi="Arial"/>
          <w:b/>
        </w:rPr>
        <w:t>NOVENO.-</w:t>
      </w:r>
      <w:r>
        <w:rPr>
          <w:rFonts w:ascii="Arial" w:hAnsi="Arial"/>
          <w:b/>
          <w:spacing w:val="22"/>
        </w:rPr>
        <w:t> </w:t>
      </w:r>
      <w:r>
        <w:rPr/>
        <w:t>Que</w:t>
      </w:r>
      <w:r>
        <w:rPr>
          <w:spacing w:val="19"/>
        </w:rPr>
        <w:t> </w:t>
      </w:r>
      <w:r>
        <w:rPr/>
        <w:t>el</w:t>
      </w:r>
      <w:r>
        <w:rPr>
          <w:spacing w:val="22"/>
        </w:rPr>
        <w:t> </w:t>
      </w:r>
      <w:r>
        <w:rPr/>
        <w:t>Título</w:t>
      </w:r>
      <w:r>
        <w:rPr>
          <w:spacing w:val="19"/>
        </w:rPr>
        <w:t> </w:t>
      </w:r>
      <w:r>
        <w:rPr/>
        <w:t>Sexto,</w:t>
      </w:r>
      <w:r>
        <w:rPr>
          <w:spacing w:val="23"/>
        </w:rPr>
        <w:t> </w:t>
      </w:r>
      <w:r>
        <w:rPr/>
        <w:t>contiene</w:t>
      </w:r>
      <w:r>
        <w:rPr>
          <w:spacing w:val="19"/>
        </w:rPr>
        <w:t> </w:t>
      </w:r>
      <w:r>
        <w:rPr/>
        <w:t>un</w:t>
      </w:r>
      <w:r>
        <w:rPr>
          <w:spacing w:val="19"/>
        </w:rPr>
        <w:t> </w:t>
      </w:r>
      <w:r>
        <w:rPr/>
        <w:t>capítulo</w:t>
      </w:r>
      <w:r>
        <w:rPr>
          <w:spacing w:val="19"/>
        </w:rPr>
        <w:t> </w:t>
      </w:r>
      <w:r>
        <w:rPr/>
        <w:t>único</w:t>
      </w:r>
      <w:r>
        <w:rPr>
          <w:spacing w:val="22"/>
        </w:rPr>
        <w:t> </w:t>
      </w:r>
      <w:r>
        <w:rPr/>
        <w:t>y</w:t>
      </w:r>
      <w:r>
        <w:rPr>
          <w:spacing w:val="17"/>
        </w:rPr>
        <w:t> </w:t>
      </w:r>
      <w:r>
        <w:rPr/>
        <w:t>consagra</w:t>
      </w:r>
      <w:r>
        <w:rPr>
          <w:spacing w:val="22"/>
        </w:rPr>
        <w:t> </w:t>
      </w:r>
      <w:r>
        <w:rPr/>
        <w:t>que</w:t>
      </w:r>
      <w:r>
        <w:rPr>
          <w:spacing w:val="19"/>
        </w:rPr>
        <w:t> </w:t>
      </w:r>
      <w:r>
        <w:rPr/>
        <w:t>la</w:t>
      </w:r>
      <w:r>
        <w:rPr>
          <w:spacing w:val="19"/>
        </w:rPr>
        <w:t> </w:t>
      </w:r>
      <w:r>
        <w:rPr/>
        <w:t>Comisión</w:t>
      </w:r>
      <w:r>
        <w:rPr>
          <w:spacing w:val="19"/>
        </w:rPr>
        <w:t> </w:t>
      </w:r>
      <w:r>
        <w:rPr/>
        <w:t>Inspectora es la encargada de coordinar las acciones entre la Auditoría Superior y el Congreso del Estado, se establece que dicha Comisión, conocerá el Programa Operativo Anual de la Auditoría Superior y proveerá</w:t>
      </w:r>
      <w:r>
        <w:rPr>
          <w:spacing w:val="28"/>
        </w:rPr>
        <w:t> </w:t>
      </w:r>
      <w:r>
        <w:rPr/>
        <w:t>lo</w:t>
      </w:r>
      <w:r>
        <w:rPr>
          <w:spacing w:val="28"/>
        </w:rPr>
        <w:t> </w:t>
      </w:r>
      <w:r>
        <w:rPr/>
        <w:t>necesario</w:t>
      </w:r>
      <w:r>
        <w:rPr>
          <w:spacing w:val="28"/>
        </w:rPr>
        <w:t> </w:t>
      </w:r>
      <w:r>
        <w:rPr/>
        <w:t>para</w:t>
      </w:r>
      <w:r>
        <w:rPr>
          <w:spacing w:val="32"/>
        </w:rPr>
        <w:t> </w:t>
      </w:r>
      <w:r>
        <w:rPr/>
        <w:t>garantizar</w:t>
      </w:r>
      <w:r>
        <w:rPr>
          <w:spacing w:val="28"/>
        </w:rPr>
        <w:t> </w:t>
      </w:r>
      <w:r>
        <w:rPr/>
        <w:t>su</w:t>
      </w:r>
      <w:r>
        <w:rPr>
          <w:spacing w:val="32"/>
        </w:rPr>
        <w:t> </w:t>
      </w:r>
      <w:r>
        <w:rPr/>
        <w:t>autonomía</w:t>
      </w:r>
      <w:r>
        <w:rPr>
          <w:spacing w:val="28"/>
        </w:rPr>
        <w:t> </w:t>
      </w:r>
      <w:r>
        <w:rPr/>
        <w:t>técnica</w:t>
      </w:r>
      <w:r>
        <w:rPr>
          <w:spacing w:val="28"/>
        </w:rPr>
        <w:t> </w:t>
      </w:r>
      <w:r>
        <w:rPr/>
        <w:t>y</w:t>
      </w:r>
      <w:r>
        <w:rPr>
          <w:spacing w:val="25"/>
        </w:rPr>
        <w:t> </w:t>
      </w:r>
      <w:r>
        <w:rPr/>
        <w:t>de</w:t>
      </w:r>
      <w:r>
        <w:rPr>
          <w:spacing w:val="28"/>
        </w:rPr>
        <w:t> </w:t>
      </w:r>
      <w:r>
        <w:rPr/>
        <w:t>gestión,</w:t>
      </w:r>
      <w:r>
        <w:rPr>
          <w:spacing w:val="33"/>
        </w:rPr>
        <w:t> </w:t>
      </w:r>
      <w:r>
        <w:rPr/>
        <w:t>condición</w:t>
      </w:r>
      <w:r>
        <w:rPr>
          <w:spacing w:val="28"/>
        </w:rPr>
        <w:t> </w:t>
      </w:r>
      <w:r>
        <w:rPr>
          <w:rFonts w:ascii="Arial" w:hAnsi="Arial"/>
          <w:i/>
        </w:rPr>
        <w:t>sine</w:t>
      </w:r>
      <w:r>
        <w:rPr>
          <w:rFonts w:ascii="Arial" w:hAnsi="Arial"/>
          <w:i/>
          <w:spacing w:val="28"/>
        </w:rPr>
        <w:t> </w:t>
      </w:r>
      <w:r>
        <w:rPr>
          <w:rFonts w:ascii="Arial" w:hAnsi="Arial"/>
          <w:i/>
        </w:rPr>
        <w:t>qua</w:t>
      </w:r>
      <w:r>
        <w:rPr>
          <w:rFonts w:ascii="Arial" w:hAnsi="Arial"/>
          <w:i/>
          <w:spacing w:val="32"/>
        </w:rPr>
        <w:t> </w:t>
      </w:r>
      <w:r>
        <w:rPr>
          <w:rFonts w:ascii="Arial" w:hAnsi="Arial"/>
          <w:i/>
        </w:rPr>
        <w:t>non </w:t>
      </w:r>
      <w:r>
        <w:rPr/>
        <w:t>del Estado moderno. Asimismo, para transparentar el ejercicio de los recursos conocerá el Presupuesto anual de la Auditoría Superior, así como el informe anual de su ejercicio.</w:t>
      </w:r>
    </w:p>
    <w:p>
      <w:pPr>
        <w:pStyle w:val="BodyText"/>
        <w:spacing w:line="244" w:lineRule="auto" w:before="214"/>
        <w:ind w:right="138"/>
        <w:jc w:val="both"/>
      </w:pPr>
      <w:r>
        <w:rPr>
          <w:rFonts w:ascii="Arial" w:hAnsi="Arial"/>
          <w:b/>
        </w:rPr>
        <w:t>DÉCIMO.- </w:t>
      </w:r>
      <w:r>
        <w:rPr/>
        <w:t>Que el Título Séptimo, se conforma por dos capítulos, en el primero de ellos y en cumplimiento a lo dispuesto por el Artículo 116, fracción II párrafo</w:t>
      </w:r>
      <w:r>
        <w:rPr>
          <w:spacing w:val="40"/>
        </w:rPr>
        <w:t> </w:t>
      </w:r>
      <w:r>
        <w:rPr/>
        <w:t>cuarto de la Constitución Política de los Estados Unidos Mexicanos, se consagra que el Auditor Superior será electo por las dos terceras</w:t>
      </w:r>
      <w:r>
        <w:rPr>
          <w:spacing w:val="40"/>
        </w:rPr>
        <w:t> </w:t>
      </w:r>
      <w:r>
        <w:rPr/>
        <w:t>partes</w:t>
      </w:r>
      <w:r>
        <w:rPr>
          <w:spacing w:val="40"/>
        </w:rPr>
        <w:t> </w:t>
      </w:r>
      <w:r>
        <w:rPr/>
        <w:t>de</w:t>
      </w:r>
      <w:r>
        <w:rPr>
          <w:spacing w:val="40"/>
        </w:rPr>
        <w:t> </w:t>
      </w:r>
      <w:r>
        <w:rPr/>
        <w:t>los</w:t>
      </w:r>
      <w:r>
        <w:rPr>
          <w:spacing w:val="80"/>
        </w:rPr>
        <w:t> </w:t>
      </w:r>
      <w:r>
        <w:rPr/>
        <w:t>miembros</w:t>
      </w:r>
      <w:r>
        <w:rPr>
          <w:spacing w:val="40"/>
        </w:rPr>
        <w:t> </w:t>
      </w:r>
      <w:r>
        <w:rPr/>
        <w:t>presentes</w:t>
      </w:r>
      <w:r>
        <w:rPr>
          <w:spacing w:val="40"/>
        </w:rPr>
        <w:t> </w:t>
      </w:r>
      <w:r>
        <w:rPr/>
        <w:t>del</w:t>
      </w:r>
      <w:r>
        <w:rPr>
          <w:spacing w:val="40"/>
        </w:rPr>
        <w:t> </w:t>
      </w:r>
      <w:r>
        <w:rPr/>
        <w:t>Congreso,</w:t>
      </w:r>
      <w:r>
        <w:rPr>
          <w:spacing w:val="40"/>
        </w:rPr>
        <w:t> </w:t>
      </w:r>
      <w:r>
        <w:rPr/>
        <w:t>quien</w:t>
      </w:r>
      <w:r>
        <w:rPr>
          <w:spacing w:val="40"/>
        </w:rPr>
        <w:t> </w:t>
      </w:r>
      <w:r>
        <w:rPr/>
        <w:t>durará</w:t>
      </w:r>
      <w:r>
        <w:rPr>
          <w:spacing w:val="40"/>
        </w:rPr>
        <w:t> </w:t>
      </w:r>
      <w:r>
        <w:rPr/>
        <w:t>en</w:t>
      </w:r>
      <w:r>
        <w:rPr>
          <w:spacing w:val="40"/>
        </w:rPr>
        <w:t> </w:t>
      </w:r>
      <w:r>
        <w:rPr/>
        <w:t>el</w:t>
      </w:r>
      <w:r>
        <w:rPr>
          <w:spacing w:val="40"/>
        </w:rPr>
        <w:t> </w:t>
      </w:r>
      <w:r>
        <w:rPr/>
        <w:t>cargo</w:t>
      </w:r>
      <w:r>
        <w:rPr>
          <w:spacing w:val="40"/>
        </w:rPr>
        <w:t> </w:t>
      </w:r>
      <w:r>
        <w:rPr/>
        <w:t>7</w:t>
      </w:r>
      <w:r>
        <w:rPr>
          <w:spacing w:val="40"/>
        </w:rPr>
        <w:t> </w:t>
      </w:r>
      <w:r>
        <w:rPr/>
        <w:t>años, pudiendo ser nombrado nuevamente por una sola vez; asimismo, se precisa el procedimiento para seleccionarlo, así como</w:t>
      </w:r>
      <w:r>
        <w:rPr>
          <w:spacing w:val="40"/>
        </w:rPr>
        <w:t> </w:t>
      </w:r>
      <w:r>
        <w:rPr/>
        <w:t>para proceder en caso de renuncia, remoción y ausencias temporales, resaltando que su renuncia deberá ser aprobada por el mismo número de votos requeridos para su nombramiento;</w:t>
      </w:r>
      <w:r>
        <w:rPr>
          <w:spacing w:val="40"/>
        </w:rPr>
        <w:t> </w:t>
      </w:r>
      <w:r>
        <w:rPr/>
        <w:t>así</w:t>
      </w:r>
      <w:r>
        <w:rPr>
          <w:spacing w:val="34"/>
        </w:rPr>
        <w:t> </w:t>
      </w:r>
      <w:r>
        <w:rPr/>
        <w:t>también,</w:t>
      </w:r>
      <w:r>
        <w:rPr>
          <w:spacing w:val="38"/>
        </w:rPr>
        <w:t> </w:t>
      </w:r>
      <w:r>
        <w:rPr/>
        <w:t>se</w:t>
      </w:r>
      <w:r>
        <w:rPr>
          <w:spacing w:val="35"/>
        </w:rPr>
        <w:t> </w:t>
      </w:r>
      <w:r>
        <w:rPr/>
        <w:t>consideran</w:t>
      </w:r>
      <w:r>
        <w:rPr>
          <w:spacing w:val="35"/>
        </w:rPr>
        <w:t> </w:t>
      </w:r>
      <w:r>
        <w:rPr/>
        <w:t>los</w:t>
      </w:r>
      <w:r>
        <w:rPr>
          <w:spacing w:val="36"/>
        </w:rPr>
        <w:t> </w:t>
      </w:r>
      <w:r>
        <w:rPr/>
        <w:t>requisitos</w:t>
      </w:r>
      <w:r>
        <w:rPr>
          <w:spacing w:val="38"/>
        </w:rPr>
        <w:t> </w:t>
      </w:r>
      <w:r>
        <w:rPr/>
        <w:t>para</w:t>
      </w:r>
      <w:r>
        <w:rPr>
          <w:spacing w:val="37"/>
        </w:rPr>
        <w:t> </w:t>
      </w:r>
      <w:r>
        <w:rPr/>
        <w:t>ser</w:t>
      </w:r>
      <w:r>
        <w:rPr>
          <w:spacing w:val="34"/>
        </w:rPr>
        <w:t> </w:t>
      </w:r>
      <w:r>
        <w:rPr/>
        <w:t>Auditor,</w:t>
      </w:r>
      <w:r>
        <w:rPr>
          <w:spacing w:val="38"/>
        </w:rPr>
        <w:t> </w:t>
      </w:r>
      <w:r>
        <w:rPr/>
        <w:t>en</w:t>
      </w:r>
      <w:r>
        <w:rPr>
          <w:spacing w:val="35"/>
        </w:rPr>
        <w:t> </w:t>
      </w:r>
      <w:r>
        <w:rPr/>
        <w:t>los</w:t>
      </w:r>
      <w:r>
        <w:rPr>
          <w:spacing w:val="38"/>
        </w:rPr>
        <w:t> </w:t>
      </w:r>
      <w:r>
        <w:rPr/>
        <w:t>que</w:t>
      </w:r>
      <w:r>
        <w:rPr>
          <w:spacing w:val="37"/>
        </w:rPr>
        <w:t> </w:t>
      </w:r>
      <w:r>
        <w:rPr/>
        <w:t>se</w:t>
      </w:r>
      <w:r>
        <w:rPr>
          <w:spacing w:val="37"/>
        </w:rPr>
        <w:t> </w:t>
      </w:r>
      <w:r>
        <w:rPr/>
        <w:t>incluye que deberá contar con experiencia de cinco años como mínimo en materia de control, auditoría financiera y de responsabilidades; se contemplan los impedimentos durante su encargo, las causas por las que podrá ser removido.</w:t>
      </w:r>
    </w:p>
    <w:p>
      <w:pPr>
        <w:pStyle w:val="BodyText"/>
        <w:spacing w:before="16"/>
        <w:ind w:left="0"/>
      </w:pPr>
    </w:p>
    <w:p>
      <w:pPr>
        <w:pStyle w:val="BodyText"/>
        <w:spacing w:line="244" w:lineRule="auto"/>
        <w:ind w:right="137"/>
        <w:jc w:val="both"/>
      </w:pPr>
      <w:r>
        <w:rPr/>
        <w:t>De</w:t>
      </w:r>
      <w:r>
        <w:rPr>
          <w:spacing w:val="40"/>
        </w:rPr>
        <w:t> </w:t>
      </w:r>
      <w:r>
        <w:rPr/>
        <w:t>igual</w:t>
      </w:r>
      <w:r>
        <w:rPr>
          <w:spacing w:val="40"/>
        </w:rPr>
        <w:t> </w:t>
      </w:r>
      <w:r>
        <w:rPr/>
        <w:t>manera,</w:t>
      </w:r>
      <w:r>
        <w:rPr>
          <w:spacing w:val="40"/>
        </w:rPr>
        <w:t> </w:t>
      </w:r>
      <w:r>
        <w:rPr/>
        <w:t>se</w:t>
      </w:r>
      <w:r>
        <w:rPr>
          <w:spacing w:val="40"/>
        </w:rPr>
        <w:t> </w:t>
      </w:r>
      <w:r>
        <w:rPr/>
        <w:t>establecen</w:t>
      </w:r>
      <w:r>
        <w:rPr>
          <w:spacing w:val="40"/>
        </w:rPr>
        <w:t> </w:t>
      </w:r>
      <w:r>
        <w:rPr/>
        <w:t>sus</w:t>
      </w:r>
      <w:r>
        <w:rPr>
          <w:spacing w:val="40"/>
        </w:rPr>
        <w:t> </w:t>
      </w:r>
      <w:r>
        <w:rPr/>
        <w:t>facultades</w:t>
      </w:r>
      <w:r>
        <w:rPr>
          <w:spacing w:val="40"/>
        </w:rPr>
        <w:t> </w:t>
      </w:r>
      <w:r>
        <w:rPr/>
        <w:t>y</w:t>
      </w:r>
      <w:r>
        <w:rPr>
          <w:spacing w:val="40"/>
        </w:rPr>
        <w:t> </w:t>
      </w:r>
      <w:r>
        <w:rPr/>
        <w:t>obligaciones,</w:t>
      </w:r>
      <w:r>
        <w:rPr>
          <w:spacing w:val="40"/>
        </w:rPr>
        <w:t> </w:t>
      </w:r>
      <w:r>
        <w:rPr/>
        <w:t>entre</w:t>
      </w:r>
      <w:r>
        <w:rPr>
          <w:spacing w:val="40"/>
        </w:rPr>
        <w:t> </w:t>
      </w:r>
      <w:r>
        <w:rPr/>
        <w:t>las</w:t>
      </w:r>
      <w:r>
        <w:rPr>
          <w:spacing w:val="40"/>
        </w:rPr>
        <w:t> </w:t>
      </w:r>
      <w:r>
        <w:rPr/>
        <w:t>que</w:t>
      </w:r>
      <w:r>
        <w:rPr>
          <w:spacing w:val="40"/>
        </w:rPr>
        <w:t> </w:t>
      </w:r>
      <w:r>
        <w:rPr/>
        <w:t>destacan</w:t>
      </w:r>
      <w:r>
        <w:rPr>
          <w:spacing w:val="40"/>
        </w:rPr>
        <w:t> </w:t>
      </w:r>
      <w:r>
        <w:rPr/>
        <w:t>la instauración del Servicio Profesional de Carrera que permita la objetiva y estricta selección de sus integrantes, que en atención a su capacidad, eficiencia, calidad y sujeción a los ordenamientos legales</w:t>
      </w:r>
      <w:r>
        <w:rPr>
          <w:spacing w:val="34"/>
        </w:rPr>
        <w:t> </w:t>
      </w:r>
      <w:r>
        <w:rPr/>
        <w:t>aplicables,</w:t>
      </w:r>
      <w:r>
        <w:rPr>
          <w:spacing w:val="36"/>
        </w:rPr>
        <w:t> </w:t>
      </w:r>
      <w:r>
        <w:rPr/>
        <w:t>garantice</w:t>
      </w:r>
      <w:r>
        <w:rPr>
          <w:spacing w:val="33"/>
        </w:rPr>
        <w:t> </w:t>
      </w:r>
      <w:r>
        <w:rPr/>
        <w:t>a</w:t>
      </w:r>
      <w:r>
        <w:rPr>
          <w:spacing w:val="33"/>
        </w:rPr>
        <w:t> </w:t>
      </w:r>
      <w:r>
        <w:rPr/>
        <w:t>través</w:t>
      </w:r>
      <w:r>
        <w:rPr>
          <w:spacing w:val="34"/>
        </w:rPr>
        <w:t> </w:t>
      </w:r>
      <w:r>
        <w:rPr/>
        <w:t>de</w:t>
      </w:r>
      <w:r>
        <w:rPr>
          <w:spacing w:val="33"/>
        </w:rPr>
        <w:t> </w:t>
      </w:r>
      <w:r>
        <w:rPr/>
        <w:t>evaluaciones</w:t>
      </w:r>
      <w:r>
        <w:rPr>
          <w:spacing w:val="30"/>
        </w:rPr>
        <w:t> </w:t>
      </w:r>
      <w:r>
        <w:rPr/>
        <w:t>periódicas</w:t>
      </w:r>
      <w:r>
        <w:rPr>
          <w:spacing w:val="34"/>
        </w:rPr>
        <w:t> </w:t>
      </w:r>
      <w:r>
        <w:rPr/>
        <w:t>su</w:t>
      </w:r>
      <w:r>
        <w:rPr>
          <w:spacing w:val="29"/>
        </w:rPr>
        <w:t> </w:t>
      </w:r>
      <w:r>
        <w:rPr/>
        <w:t>permanencia</w:t>
      </w:r>
      <w:r>
        <w:rPr>
          <w:spacing w:val="33"/>
        </w:rPr>
        <w:t> </w:t>
      </w:r>
      <w:r>
        <w:rPr/>
        <w:t>y</w:t>
      </w:r>
      <w:r>
        <w:rPr>
          <w:spacing w:val="28"/>
        </w:rPr>
        <w:t> </w:t>
      </w:r>
      <w:r>
        <w:rPr/>
        <w:t>la</w:t>
      </w:r>
      <w:r>
        <w:rPr>
          <w:spacing w:val="33"/>
        </w:rPr>
        <w:t> </w:t>
      </w:r>
      <w:r>
        <w:rPr/>
        <w:t>excelencia en la prestación del servicio, ello permitirá</w:t>
      </w:r>
      <w:r>
        <w:rPr>
          <w:spacing w:val="40"/>
        </w:rPr>
        <w:t> </w:t>
      </w:r>
      <w:r>
        <w:rPr/>
        <w:t>mejorar las condiciones laborales y económicas de aquellos servidores públicos que demuestren contar con la experiencia y los</w:t>
      </w:r>
      <w:r>
        <w:rPr>
          <w:spacing w:val="40"/>
        </w:rPr>
        <w:t> </w:t>
      </w:r>
      <w:r>
        <w:rPr/>
        <w:t>conocimientos suficientes</w:t>
      </w:r>
      <w:r>
        <w:rPr>
          <w:spacing w:val="40"/>
        </w:rPr>
        <w:t> </w:t>
      </w:r>
      <w:r>
        <w:rPr/>
        <w:t>para</w:t>
      </w:r>
      <w:r>
        <w:rPr>
          <w:spacing w:val="39"/>
        </w:rPr>
        <w:t> </w:t>
      </w:r>
      <w:r>
        <w:rPr/>
        <w:t>desempeñar</w:t>
      </w:r>
      <w:r>
        <w:rPr>
          <w:spacing w:val="40"/>
        </w:rPr>
        <w:t> </w:t>
      </w:r>
      <w:r>
        <w:rPr/>
        <w:t>un</w:t>
      </w:r>
      <w:r>
        <w:rPr>
          <w:spacing w:val="39"/>
        </w:rPr>
        <w:t> </w:t>
      </w:r>
      <w:r>
        <w:rPr/>
        <w:t>cargo</w:t>
      </w:r>
      <w:r>
        <w:rPr>
          <w:spacing w:val="40"/>
        </w:rPr>
        <w:t> </w:t>
      </w:r>
      <w:r>
        <w:rPr/>
        <w:t>de</w:t>
      </w:r>
      <w:r>
        <w:rPr>
          <w:spacing w:val="40"/>
        </w:rPr>
        <w:t> </w:t>
      </w:r>
      <w:r>
        <w:rPr/>
        <w:t>mayor</w:t>
      </w:r>
      <w:r>
        <w:rPr>
          <w:spacing w:val="40"/>
        </w:rPr>
        <w:t> </w:t>
      </w:r>
      <w:r>
        <w:rPr/>
        <w:t>nivel;</w:t>
      </w:r>
      <w:r>
        <w:rPr>
          <w:spacing w:val="40"/>
        </w:rPr>
        <w:t> </w:t>
      </w:r>
      <w:r>
        <w:rPr/>
        <w:t>es</w:t>
      </w:r>
      <w:r>
        <w:rPr>
          <w:spacing w:val="40"/>
        </w:rPr>
        <w:t> </w:t>
      </w:r>
      <w:r>
        <w:rPr/>
        <w:t>de</w:t>
      </w:r>
      <w:r>
        <w:rPr>
          <w:spacing w:val="39"/>
        </w:rPr>
        <w:t> </w:t>
      </w:r>
      <w:r>
        <w:rPr/>
        <w:t>resaltar</w:t>
      </w:r>
      <w:r>
        <w:rPr>
          <w:spacing w:val="40"/>
        </w:rPr>
        <w:t> </w:t>
      </w:r>
      <w:r>
        <w:rPr/>
        <w:t>también,</w:t>
      </w:r>
      <w:r>
        <w:rPr>
          <w:spacing w:val="40"/>
        </w:rPr>
        <w:t> </w:t>
      </w:r>
      <w:r>
        <w:rPr/>
        <w:t>su</w:t>
      </w:r>
      <w:r>
        <w:rPr>
          <w:spacing w:val="40"/>
        </w:rPr>
        <w:t> </w:t>
      </w:r>
      <w:r>
        <w:rPr/>
        <w:t>facultad</w:t>
      </w:r>
      <w:r>
        <w:rPr>
          <w:spacing w:val="40"/>
        </w:rPr>
        <w:t> </w:t>
      </w:r>
      <w:r>
        <w:rPr/>
        <w:t>para crear los comités internos, para resolver en materia adquisiciones, arrendamientos, prestación de servicios, lo que coadyuvará a transparentar el ejercicio de los recursos.</w:t>
      </w:r>
    </w:p>
    <w:p>
      <w:pPr>
        <w:pStyle w:val="BodyText"/>
        <w:spacing w:before="10"/>
        <w:ind w:left="0"/>
      </w:pPr>
    </w:p>
    <w:p>
      <w:pPr>
        <w:pStyle w:val="BodyText"/>
        <w:spacing w:line="244" w:lineRule="auto"/>
        <w:ind w:right="138"/>
        <w:jc w:val="both"/>
      </w:pPr>
      <w:r>
        <w:rPr/>
        <w:t>El capítulo II</w:t>
      </w:r>
      <w:r>
        <w:rPr>
          <w:spacing w:val="35"/>
        </w:rPr>
        <w:t> </w:t>
      </w:r>
      <w:r>
        <w:rPr/>
        <w:t>de este Título, se refiere a la integración de la Auditoría Superior; asimismo con</w:t>
      </w:r>
      <w:r>
        <w:rPr>
          <w:spacing w:val="34"/>
        </w:rPr>
        <w:t> </w:t>
      </w:r>
      <w:r>
        <w:rPr/>
        <w:t>el objeto de sustentar sus actuaciones, se precisan las facultades y obligaciones de las áreas que auditan,</w:t>
      </w:r>
      <w:r>
        <w:rPr>
          <w:spacing w:val="40"/>
        </w:rPr>
        <w:t> </w:t>
      </w:r>
      <w:r>
        <w:rPr/>
        <w:t>así</w:t>
      </w:r>
      <w:r>
        <w:rPr>
          <w:spacing w:val="40"/>
        </w:rPr>
        <w:t> </w:t>
      </w:r>
      <w:r>
        <w:rPr/>
        <w:t>como</w:t>
      </w:r>
      <w:r>
        <w:rPr>
          <w:spacing w:val="40"/>
        </w:rPr>
        <w:t> </w:t>
      </w:r>
      <w:r>
        <w:rPr/>
        <w:t>de</w:t>
      </w:r>
      <w:r>
        <w:rPr>
          <w:spacing w:val="40"/>
        </w:rPr>
        <w:t> </w:t>
      </w:r>
      <w:r>
        <w:rPr/>
        <w:t>la</w:t>
      </w:r>
      <w:r>
        <w:rPr>
          <w:spacing w:val="40"/>
        </w:rPr>
        <w:t> </w:t>
      </w:r>
      <w:r>
        <w:rPr/>
        <w:t>Dirección</w:t>
      </w:r>
      <w:r>
        <w:rPr>
          <w:spacing w:val="40"/>
        </w:rPr>
        <w:t> </w:t>
      </w:r>
      <w:r>
        <w:rPr/>
        <w:t>General</w:t>
      </w:r>
      <w:r>
        <w:rPr>
          <w:spacing w:val="40"/>
        </w:rPr>
        <w:t> </w:t>
      </w:r>
      <w:r>
        <w:rPr/>
        <w:t>de</w:t>
      </w:r>
      <w:r>
        <w:rPr>
          <w:spacing w:val="40"/>
        </w:rPr>
        <w:t> </w:t>
      </w:r>
      <w:r>
        <w:rPr/>
        <w:t>Asuntos</w:t>
      </w:r>
      <w:r>
        <w:rPr>
          <w:spacing w:val="40"/>
        </w:rPr>
        <w:t> </w:t>
      </w:r>
      <w:r>
        <w:rPr/>
        <w:t>Jurídicos</w:t>
      </w:r>
      <w:r>
        <w:rPr>
          <w:spacing w:val="40"/>
        </w:rPr>
        <w:t> </w:t>
      </w:r>
      <w:r>
        <w:rPr/>
        <w:t>y</w:t>
      </w:r>
      <w:r>
        <w:rPr>
          <w:spacing w:val="40"/>
        </w:rPr>
        <w:t> </w:t>
      </w:r>
      <w:r>
        <w:rPr/>
        <w:t>de</w:t>
      </w:r>
      <w:r>
        <w:rPr>
          <w:spacing w:val="40"/>
        </w:rPr>
        <w:t> </w:t>
      </w:r>
      <w:r>
        <w:rPr/>
        <w:t>la</w:t>
      </w:r>
      <w:r>
        <w:rPr>
          <w:spacing w:val="40"/>
        </w:rPr>
        <w:t> </w:t>
      </w:r>
      <w:r>
        <w:rPr/>
        <w:t>Dirección</w:t>
      </w:r>
      <w:r>
        <w:rPr>
          <w:spacing w:val="40"/>
        </w:rPr>
        <w:t> </w:t>
      </w:r>
      <w:r>
        <w:rPr/>
        <w:t>de Administración,</w:t>
      </w:r>
      <w:r>
        <w:rPr>
          <w:spacing w:val="40"/>
        </w:rPr>
        <w:t> </w:t>
      </w:r>
      <w:r>
        <w:rPr/>
        <w:t>desde</w:t>
      </w:r>
      <w:r>
        <w:rPr>
          <w:spacing w:val="40"/>
        </w:rPr>
        <w:t> </w:t>
      </w:r>
      <w:r>
        <w:rPr/>
        <w:t>luego,</w:t>
      </w:r>
      <w:r>
        <w:rPr>
          <w:spacing w:val="40"/>
        </w:rPr>
        <w:t> </w:t>
      </w:r>
      <w:r>
        <w:rPr/>
        <w:t>sin</w:t>
      </w:r>
      <w:r>
        <w:rPr>
          <w:spacing w:val="40"/>
        </w:rPr>
        <w:t> </w:t>
      </w:r>
      <w:r>
        <w:rPr/>
        <w:t>perjuicio</w:t>
      </w:r>
      <w:r>
        <w:rPr>
          <w:spacing w:val="40"/>
        </w:rPr>
        <w:t> </w:t>
      </w:r>
      <w:r>
        <w:rPr/>
        <w:t>de</w:t>
      </w:r>
      <w:r>
        <w:rPr>
          <w:spacing w:val="40"/>
        </w:rPr>
        <w:t> </w:t>
      </w:r>
      <w:r>
        <w:rPr/>
        <w:t>que</w:t>
      </w:r>
      <w:r>
        <w:rPr>
          <w:spacing w:val="40"/>
        </w:rPr>
        <w:t> </w:t>
      </w:r>
      <w:r>
        <w:rPr/>
        <w:t>el</w:t>
      </w:r>
      <w:r>
        <w:rPr>
          <w:spacing w:val="40"/>
        </w:rPr>
        <w:t> </w:t>
      </w:r>
      <w:r>
        <w:rPr/>
        <w:t>Auditor</w:t>
      </w:r>
      <w:r>
        <w:rPr>
          <w:spacing w:val="40"/>
        </w:rPr>
        <w:t> </w:t>
      </w:r>
      <w:r>
        <w:rPr/>
        <w:t>Superior</w:t>
      </w:r>
      <w:r>
        <w:rPr>
          <w:spacing w:val="40"/>
        </w:rPr>
        <w:t> </w:t>
      </w:r>
      <w:r>
        <w:rPr/>
        <w:t>pueda</w:t>
      </w:r>
      <w:r>
        <w:rPr>
          <w:spacing w:val="40"/>
        </w:rPr>
        <w:t> </w:t>
      </w:r>
      <w:r>
        <w:rPr/>
        <w:t>ejercerlas </w:t>
      </w:r>
      <w:r>
        <w:rPr>
          <w:spacing w:val="-2"/>
        </w:rPr>
        <w:t>directamente.</w:t>
      </w:r>
    </w:p>
    <w:p>
      <w:pPr>
        <w:pStyle w:val="BodyText"/>
        <w:spacing w:before="2"/>
        <w:ind w:left="0"/>
      </w:pPr>
    </w:p>
    <w:p>
      <w:pPr>
        <w:pStyle w:val="BodyText"/>
        <w:spacing w:line="247" w:lineRule="auto"/>
        <w:ind w:right="137"/>
        <w:jc w:val="both"/>
      </w:pPr>
      <w:r>
        <w:rPr>
          <w:rFonts w:ascii="Arial" w:hAnsi="Arial"/>
          <w:b/>
        </w:rPr>
        <w:t>DÉCIMO PRIMERO.- </w:t>
      </w:r>
      <w:r>
        <w:rPr/>
        <w:t>Que el Título Octavo, se conforma de un capítulo único y se refiere</w:t>
      </w:r>
      <w:r>
        <w:rPr>
          <w:spacing w:val="73"/>
        </w:rPr>
        <w:t> </w:t>
      </w:r>
      <w:r>
        <w:rPr/>
        <w:t>al Fondo</w:t>
      </w:r>
      <w:r>
        <w:rPr>
          <w:spacing w:val="40"/>
        </w:rPr>
        <w:t> </w:t>
      </w:r>
      <w:r>
        <w:rPr/>
        <w:t>de Fortalecimiento de la Auditoría Superior del Estado, el cual se integrará con el importe de las multas</w:t>
      </w:r>
      <w:r>
        <w:rPr>
          <w:spacing w:val="40"/>
        </w:rPr>
        <w:t> </w:t>
      </w:r>
      <w:r>
        <w:rPr/>
        <w:t>impuestas como medida de apremio, así como con las aportaciones que por concepto de verificación, control y fiscalización de sus presupuestos destinen las entidades fiscalizadas; estipulándose que dichos recursos serán administrados por un Comité y se destinarán para capacitación, estímulos al personal que desempeñe eficaz y eficientemente sus funciones y adquisición de mobiliario y equipo.</w:t>
      </w:r>
    </w:p>
    <w:p>
      <w:pPr>
        <w:spacing w:after="0" w:line="247" w:lineRule="auto"/>
        <w:jc w:val="both"/>
        <w:sectPr>
          <w:pgSz w:w="11900" w:h="16840"/>
          <w:pgMar w:header="0" w:footer="1460" w:top="1940" w:bottom="1660" w:left="1680" w:right="960"/>
        </w:sectPr>
      </w:pPr>
    </w:p>
    <w:p>
      <w:pPr>
        <w:pStyle w:val="BodyText"/>
        <w:spacing w:before="82"/>
        <w:ind w:left="0"/>
      </w:pPr>
    </w:p>
    <w:p>
      <w:pPr>
        <w:pStyle w:val="BodyText"/>
        <w:spacing w:line="247" w:lineRule="auto"/>
        <w:ind w:right="137"/>
        <w:jc w:val="both"/>
      </w:pPr>
      <w:r>
        <w:rPr>
          <w:rFonts w:ascii="Arial" w:hAnsi="Arial"/>
          <w:b/>
        </w:rPr>
        <w:t>DÉCIMO SEGUNDO.- </w:t>
      </w:r>
      <w:r>
        <w:rPr/>
        <w:t>Que en el Título Noveno, lo integra un capitulo único en el que se regula la figura</w:t>
      </w:r>
      <w:r>
        <w:rPr>
          <w:spacing w:val="13"/>
        </w:rPr>
        <w:t> </w:t>
      </w:r>
      <w:r>
        <w:rPr/>
        <w:t>de</w:t>
      </w:r>
      <w:r>
        <w:rPr>
          <w:spacing w:val="13"/>
        </w:rPr>
        <w:t> </w:t>
      </w:r>
      <w:r>
        <w:rPr/>
        <w:t>los</w:t>
      </w:r>
      <w:r>
        <w:rPr>
          <w:spacing w:val="14"/>
        </w:rPr>
        <w:t> </w:t>
      </w:r>
      <w:r>
        <w:rPr/>
        <w:t>auditores</w:t>
      </w:r>
      <w:r>
        <w:rPr>
          <w:spacing w:val="14"/>
        </w:rPr>
        <w:t> </w:t>
      </w:r>
      <w:r>
        <w:rPr/>
        <w:t>externos</w:t>
      </w:r>
      <w:r>
        <w:rPr>
          <w:spacing w:val="14"/>
        </w:rPr>
        <w:t> </w:t>
      </w:r>
      <w:r>
        <w:rPr/>
        <w:t>que</w:t>
      </w:r>
      <w:r>
        <w:rPr>
          <w:spacing w:val="13"/>
        </w:rPr>
        <w:t> </w:t>
      </w:r>
      <w:r>
        <w:rPr/>
        <w:t>podrá</w:t>
      </w:r>
      <w:r>
        <w:rPr>
          <w:spacing w:val="13"/>
        </w:rPr>
        <w:t> </w:t>
      </w:r>
      <w:r>
        <w:rPr/>
        <w:t>habilitar</w:t>
      </w:r>
      <w:r>
        <w:rPr>
          <w:spacing w:val="10"/>
        </w:rPr>
        <w:t> </w:t>
      </w:r>
      <w:r>
        <w:rPr/>
        <w:t>la</w:t>
      </w:r>
      <w:r>
        <w:rPr>
          <w:spacing w:val="10"/>
        </w:rPr>
        <w:t> </w:t>
      </w:r>
      <w:r>
        <w:rPr/>
        <w:t>Auditoría</w:t>
      </w:r>
      <w:r>
        <w:rPr>
          <w:spacing w:val="13"/>
        </w:rPr>
        <w:t> </w:t>
      </w:r>
      <w:r>
        <w:rPr/>
        <w:t>Superior</w:t>
      </w:r>
      <w:r>
        <w:rPr>
          <w:spacing w:val="16"/>
        </w:rPr>
        <w:t> </w:t>
      </w:r>
      <w:r>
        <w:rPr/>
        <w:t>del</w:t>
      </w:r>
      <w:r>
        <w:rPr>
          <w:spacing w:val="13"/>
        </w:rPr>
        <w:t> </w:t>
      </w:r>
      <w:r>
        <w:rPr/>
        <w:t>Estado</w:t>
      </w:r>
      <w:r>
        <w:rPr>
          <w:spacing w:val="13"/>
        </w:rPr>
        <w:t> </w:t>
      </w:r>
      <w:r>
        <w:rPr/>
        <w:t>para</w:t>
      </w:r>
      <w:r>
        <w:rPr>
          <w:spacing w:val="13"/>
        </w:rPr>
        <w:t> </w:t>
      </w:r>
      <w:r>
        <w:rPr/>
        <w:t>la</w:t>
      </w:r>
      <w:r>
        <w:rPr>
          <w:spacing w:val="13"/>
        </w:rPr>
        <w:t> </w:t>
      </w:r>
      <w:r>
        <w:rPr/>
        <w:t>revisión y fiscalización de las cuentas públicas, previéndose todo lo relativo a la selección, contratación, actuación, responsabilidades y las sanciones que pudieran aplicarse a</w:t>
      </w:r>
      <w:r>
        <w:rPr>
          <w:spacing w:val="40"/>
        </w:rPr>
        <w:t> </w:t>
      </w:r>
      <w:r>
        <w:rPr/>
        <w:t>éstos.</w:t>
      </w:r>
    </w:p>
    <w:p>
      <w:pPr>
        <w:pStyle w:val="BodyText"/>
        <w:spacing w:line="247" w:lineRule="auto" w:before="216"/>
        <w:ind w:right="137"/>
        <w:jc w:val="both"/>
      </w:pPr>
      <w:r>
        <w:rPr>
          <w:rFonts w:ascii="Arial" w:hAnsi="Arial"/>
          <w:b/>
        </w:rPr>
        <w:t>DÉCIMO TERCERO.- </w:t>
      </w:r>
      <w:r>
        <w:rPr/>
        <w:t>Que el</w:t>
      </w:r>
      <w:r>
        <w:rPr>
          <w:spacing w:val="15"/>
        </w:rPr>
        <w:t> </w:t>
      </w:r>
      <w:r>
        <w:rPr/>
        <w:t>Título Décimo,</w:t>
      </w:r>
      <w:r>
        <w:rPr>
          <w:spacing w:val="16"/>
        </w:rPr>
        <w:t> </w:t>
      </w:r>
      <w:r>
        <w:rPr/>
        <w:t>se conforma por</w:t>
      </w:r>
      <w:r>
        <w:rPr>
          <w:spacing w:val="15"/>
        </w:rPr>
        <w:t> </w:t>
      </w:r>
      <w:r>
        <w:rPr/>
        <w:t>un capítulo único relativo al</w:t>
      </w:r>
      <w:r>
        <w:rPr>
          <w:spacing w:val="15"/>
        </w:rPr>
        <w:t> </w:t>
      </w:r>
      <w:r>
        <w:rPr/>
        <w:t>Archivo y</w:t>
      </w:r>
      <w:r>
        <w:rPr>
          <w:spacing w:val="40"/>
        </w:rPr>
        <w:t> </w:t>
      </w:r>
      <w:r>
        <w:rPr/>
        <w:t>la Unidad de Información Pública Gubernamental de la Auditoría Superior del Estado de Hidalgo, previéndose que una vez concluido el proceso de revisión y fiscalización de las cuentas públicas y habiéndose emitido la constancia de solventación, se devolverá la documentación original, lo cual permitirá desahogar los archivos de la Auditoría Superior.</w:t>
      </w:r>
    </w:p>
    <w:p>
      <w:pPr>
        <w:pStyle w:val="BodyText"/>
        <w:spacing w:before="3"/>
        <w:ind w:left="0"/>
      </w:pPr>
    </w:p>
    <w:p>
      <w:pPr>
        <w:pStyle w:val="BodyText"/>
        <w:spacing w:line="244" w:lineRule="auto"/>
        <w:ind w:right="137"/>
        <w:jc w:val="both"/>
      </w:pPr>
      <w:r>
        <w:rPr/>
        <w:t>En este sentido, es pertinente mencionar que el objetivo fundamental de la iniciativa presentada, no solo consiste en fortalecer y actualizar los mecanismos de revisión de las cuentas públicas, sino también, en precisar las obligaciones de las entidades fiscalizadas para proveer información, fomentando con ello la cultura de rendición de cuentas.</w:t>
      </w:r>
    </w:p>
    <w:p>
      <w:pPr>
        <w:pStyle w:val="BodyText"/>
        <w:spacing w:before="1"/>
        <w:ind w:left="0"/>
      </w:pPr>
    </w:p>
    <w:p>
      <w:pPr>
        <w:pStyle w:val="BodyText"/>
        <w:spacing w:line="247" w:lineRule="auto"/>
        <w:ind w:right="138"/>
        <w:jc w:val="both"/>
      </w:pPr>
      <w:r>
        <w:rPr>
          <w:rFonts w:ascii="Arial" w:hAnsi="Arial"/>
          <w:b/>
        </w:rPr>
        <w:t>DÉCIMO CUARTO.- </w:t>
      </w:r>
      <w:r>
        <w:rPr/>
        <w:t>Que derivado del análisis realizado a la Iniciativa de cuenta, es de citar que</w:t>
      </w:r>
      <w:r>
        <w:rPr>
          <w:spacing w:val="80"/>
        </w:rPr>
        <w:t> </w:t>
      </w:r>
      <w:r>
        <w:rPr/>
        <w:t>para</w:t>
      </w:r>
      <w:r>
        <w:rPr>
          <w:spacing w:val="40"/>
        </w:rPr>
        <w:t> </w:t>
      </w:r>
      <w:r>
        <w:rPr/>
        <w:t>quienes</w:t>
      </w:r>
      <w:r>
        <w:rPr>
          <w:spacing w:val="40"/>
        </w:rPr>
        <w:t> </w:t>
      </w:r>
      <w:r>
        <w:rPr/>
        <w:t>integramos</w:t>
      </w:r>
      <w:r>
        <w:rPr>
          <w:spacing w:val="40"/>
        </w:rPr>
        <w:t> </w:t>
      </w:r>
      <w:r>
        <w:rPr/>
        <w:t>la</w:t>
      </w:r>
      <w:r>
        <w:rPr>
          <w:spacing w:val="40"/>
        </w:rPr>
        <w:t> </w:t>
      </w:r>
      <w:r>
        <w:rPr/>
        <w:t>Primera</w:t>
      </w:r>
      <w:r>
        <w:rPr>
          <w:spacing w:val="40"/>
        </w:rPr>
        <w:t> </w:t>
      </w:r>
      <w:r>
        <w:rPr/>
        <w:t>Comisión</w:t>
      </w:r>
      <w:r>
        <w:rPr>
          <w:spacing w:val="40"/>
        </w:rPr>
        <w:t> </w:t>
      </w:r>
      <w:r>
        <w:rPr/>
        <w:t>Permanente</w:t>
      </w:r>
      <w:r>
        <w:rPr>
          <w:spacing w:val="40"/>
        </w:rPr>
        <w:t> </w:t>
      </w:r>
      <w:r>
        <w:rPr/>
        <w:t>de</w:t>
      </w:r>
      <w:r>
        <w:rPr>
          <w:spacing w:val="40"/>
        </w:rPr>
        <w:t> </w:t>
      </w:r>
      <w:r>
        <w:rPr/>
        <w:t>Legislación</w:t>
      </w:r>
      <w:r>
        <w:rPr>
          <w:spacing w:val="40"/>
        </w:rPr>
        <w:t> </w:t>
      </w:r>
      <w:r>
        <w:rPr/>
        <w:t>y</w:t>
      </w:r>
      <w:r>
        <w:rPr>
          <w:spacing w:val="40"/>
        </w:rPr>
        <w:t> </w:t>
      </w:r>
      <w:r>
        <w:rPr/>
        <w:t>Puntos Constitucionales, concordamos en que la homologación respecto a los diversos ordenamientos federales y estatales es impostergable, actualizando y haciendo más eficientes y eficaces las funciones, actividades y resultados que actualmente desempeña esta entidad fiscalizadora.</w:t>
      </w:r>
    </w:p>
    <w:p>
      <w:pPr>
        <w:pStyle w:val="BodyText"/>
        <w:ind w:left="0"/>
      </w:pPr>
    </w:p>
    <w:p>
      <w:pPr>
        <w:pStyle w:val="BodyText"/>
        <w:spacing w:before="3"/>
        <w:ind w:left="0"/>
      </w:pPr>
    </w:p>
    <w:p>
      <w:pPr>
        <w:spacing w:before="0"/>
        <w:ind w:left="495" w:right="168" w:firstLine="0"/>
        <w:jc w:val="center"/>
        <w:rPr>
          <w:rFonts w:ascii="Arial"/>
          <w:b/>
          <w:sz w:val="19"/>
        </w:rPr>
      </w:pPr>
      <w:r>
        <w:rPr>
          <w:rFonts w:ascii="Arial"/>
          <w:b/>
          <w:sz w:val="19"/>
        </w:rPr>
        <w:t>POR</w:t>
      </w:r>
      <w:r>
        <w:rPr>
          <w:rFonts w:ascii="Arial"/>
          <w:b/>
          <w:spacing w:val="6"/>
          <w:sz w:val="19"/>
        </w:rPr>
        <w:t> </w:t>
      </w:r>
      <w:r>
        <w:rPr>
          <w:rFonts w:ascii="Arial"/>
          <w:b/>
          <w:sz w:val="19"/>
        </w:rPr>
        <w:t>TODO</w:t>
      </w:r>
      <w:r>
        <w:rPr>
          <w:rFonts w:ascii="Arial"/>
          <w:b/>
          <w:spacing w:val="8"/>
          <w:sz w:val="19"/>
        </w:rPr>
        <w:t> </w:t>
      </w:r>
      <w:r>
        <w:rPr>
          <w:rFonts w:ascii="Arial"/>
          <w:b/>
          <w:sz w:val="19"/>
        </w:rPr>
        <w:t>LO</w:t>
      </w:r>
      <w:r>
        <w:rPr>
          <w:rFonts w:ascii="Arial"/>
          <w:b/>
          <w:spacing w:val="5"/>
          <w:sz w:val="19"/>
        </w:rPr>
        <w:t> </w:t>
      </w:r>
      <w:r>
        <w:rPr>
          <w:rFonts w:ascii="Arial"/>
          <w:b/>
          <w:sz w:val="19"/>
        </w:rPr>
        <w:t>EXPUESTO,</w:t>
      </w:r>
      <w:r>
        <w:rPr>
          <w:rFonts w:ascii="Arial"/>
          <w:b/>
          <w:spacing w:val="9"/>
          <w:sz w:val="19"/>
        </w:rPr>
        <w:t> </w:t>
      </w:r>
      <w:r>
        <w:rPr>
          <w:rFonts w:ascii="Arial"/>
          <w:b/>
          <w:sz w:val="19"/>
        </w:rPr>
        <w:t>ESTE</w:t>
      </w:r>
      <w:r>
        <w:rPr>
          <w:rFonts w:ascii="Arial"/>
          <w:b/>
          <w:spacing w:val="11"/>
          <w:sz w:val="19"/>
        </w:rPr>
        <w:t> </w:t>
      </w:r>
      <w:r>
        <w:rPr>
          <w:rFonts w:ascii="Arial"/>
          <w:b/>
          <w:sz w:val="19"/>
        </w:rPr>
        <w:t>CONGRESO,</w:t>
      </w:r>
      <w:r>
        <w:rPr>
          <w:rFonts w:ascii="Arial"/>
          <w:b/>
          <w:spacing w:val="8"/>
          <w:sz w:val="19"/>
        </w:rPr>
        <w:t> </w:t>
      </w:r>
      <w:r>
        <w:rPr>
          <w:rFonts w:ascii="Arial"/>
          <w:b/>
          <w:sz w:val="19"/>
        </w:rPr>
        <w:t>HA</w:t>
      </w:r>
      <w:r>
        <w:rPr>
          <w:rFonts w:ascii="Arial"/>
          <w:b/>
          <w:spacing w:val="6"/>
          <w:sz w:val="19"/>
        </w:rPr>
        <w:t> </w:t>
      </w:r>
      <w:r>
        <w:rPr>
          <w:rFonts w:ascii="Arial"/>
          <w:b/>
          <w:sz w:val="19"/>
        </w:rPr>
        <w:t>TENIDO</w:t>
      </w:r>
      <w:r>
        <w:rPr>
          <w:rFonts w:ascii="Arial"/>
          <w:b/>
          <w:spacing w:val="9"/>
          <w:sz w:val="19"/>
        </w:rPr>
        <w:t> </w:t>
      </w:r>
      <w:r>
        <w:rPr>
          <w:rFonts w:ascii="Arial"/>
          <w:b/>
          <w:sz w:val="19"/>
        </w:rPr>
        <w:t>A</w:t>
      </w:r>
      <w:r>
        <w:rPr>
          <w:rFonts w:ascii="Arial"/>
          <w:b/>
          <w:spacing w:val="2"/>
          <w:sz w:val="19"/>
        </w:rPr>
        <w:t> </w:t>
      </w:r>
      <w:r>
        <w:rPr>
          <w:rFonts w:ascii="Arial"/>
          <w:b/>
          <w:sz w:val="19"/>
        </w:rPr>
        <w:t>BIEN</w:t>
      </w:r>
      <w:r>
        <w:rPr>
          <w:rFonts w:ascii="Arial"/>
          <w:b/>
          <w:spacing w:val="6"/>
          <w:sz w:val="19"/>
        </w:rPr>
        <w:t> </w:t>
      </w:r>
      <w:r>
        <w:rPr>
          <w:rFonts w:ascii="Arial"/>
          <w:b/>
          <w:sz w:val="19"/>
        </w:rPr>
        <w:t>EXPEDIR</w:t>
      </w:r>
      <w:r>
        <w:rPr>
          <w:rFonts w:ascii="Arial"/>
          <w:b/>
          <w:spacing w:val="10"/>
          <w:sz w:val="19"/>
        </w:rPr>
        <w:t> </w:t>
      </w:r>
      <w:r>
        <w:rPr>
          <w:rFonts w:ascii="Arial"/>
          <w:b/>
          <w:sz w:val="19"/>
        </w:rPr>
        <w:t>EL</w:t>
      </w:r>
      <w:r>
        <w:rPr>
          <w:rFonts w:ascii="Arial"/>
          <w:b/>
          <w:spacing w:val="6"/>
          <w:sz w:val="19"/>
        </w:rPr>
        <w:t> </w:t>
      </w:r>
      <w:r>
        <w:rPr>
          <w:rFonts w:ascii="Arial"/>
          <w:b/>
          <w:spacing w:val="-2"/>
          <w:sz w:val="19"/>
        </w:rPr>
        <w:t>SIGUIENTE:</w:t>
      </w:r>
    </w:p>
    <w:p>
      <w:pPr>
        <w:pStyle w:val="BodyText"/>
        <w:ind w:left="0"/>
        <w:rPr>
          <w:rFonts w:ascii="Arial"/>
          <w:b/>
        </w:rPr>
      </w:pPr>
    </w:p>
    <w:p>
      <w:pPr>
        <w:pStyle w:val="BodyText"/>
        <w:spacing w:before="14"/>
        <w:ind w:left="0"/>
        <w:rPr>
          <w:rFonts w:ascii="Arial"/>
          <w:b/>
        </w:rPr>
      </w:pPr>
    </w:p>
    <w:p>
      <w:pPr>
        <w:pStyle w:val="ListParagraph"/>
        <w:numPr>
          <w:ilvl w:val="0"/>
          <w:numId w:val="1"/>
        </w:numPr>
        <w:tabs>
          <w:tab w:pos="631" w:val="left" w:leader="none"/>
        </w:tabs>
        <w:spacing w:line="240" w:lineRule="auto" w:before="0" w:after="0"/>
        <w:ind w:left="631" w:right="0" w:hanging="249"/>
        <w:jc w:val="center"/>
        <w:rPr>
          <w:rFonts w:ascii="Arial"/>
          <w:b/>
          <w:sz w:val="19"/>
        </w:rPr>
      </w:pPr>
      <w:r>
        <w:rPr>
          <w:rFonts w:ascii="Arial"/>
          <w:b/>
          <w:sz w:val="19"/>
        </w:rPr>
        <w:t>E</w:t>
      </w:r>
      <w:r>
        <w:rPr>
          <w:rFonts w:ascii="Arial"/>
          <w:b/>
          <w:spacing w:val="55"/>
          <w:sz w:val="19"/>
        </w:rPr>
        <w:t> </w:t>
      </w:r>
      <w:r>
        <w:rPr>
          <w:rFonts w:ascii="Arial"/>
          <w:b/>
          <w:sz w:val="19"/>
        </w:rPr>
        <w:t>C</w:t>
      </w:r>
      <w:r>
        <w:rPr>
          <w:rFonts w:ascii="Arial"/>
          <w:b/>
          <w:spacing w:val="57"/>
          <w:sz w:val="19"/>
        </w:rPr>
        <w:t> </w:t>
      </w:r>
      <w:r>
        <w:rPr>
          <w:rFonts w:ascii="Arial"/>
          <w:b/>
          <w:sz w:val="19"/>
        </w:rPr>
        <w:t>R</w:t>
      </w:r>
      <w:r>
        <w:rPr>
          <w:rFonts w:ascii="Arial"/>
          <w:b/>
          <w:spacing w:val="54"/>
          <w:sz w:val="19"/>
        </w:rPr>
        <w:t> </w:t>
      </w:r>
      <w:r>
        <w:rPr>
          <w:rFonts w:ascii="Arial"/>
          <w:b/>
          <w:sz w:val="19"/>
        </w:rPr>
        <w:t>E</w:t>
      </w:r>
      <w:r>
        <w:rPr>
          <w:rFonts w:ascii="Arial"/>
          <w:b/>
          <w:spacing w:val="56"/>
          <w:sz w:val="19"/>
        </w:rPr>
        <w:t> </w:t>
      </w:r>
      <w:r>
        <w:rPr>
          <w:rFonts w:ascii="Arial"/>
          <w:b/>
          <w:sz w:val="19"/>
        </w:rPr>
        <w:t>T</w:t>
      </w:r>
      <w:r>
        <w:rPr>
          <w:rFonts w:ascii="Arial"/>
          <w:b/>
          <w:spacing w:val="54"/>
          <w:sz w:val="19"/>
        </w:rPr>
        <w:t> </w:t>
      </w:r>
      <w:r>
        <w:rPr>
          <w:rFonts w:ascii="Arial"/>
          <w:b/>
          <w:spacing w:val="-10"/>
          <w:sz w:val="19"/>
        </w:rPr>
        <w:t>O</w:t>
      </w:r>
    </w:p>
    <w:p>
      <w:pPr>
        <w:pStyle w:val="BodyText"/>
        <w:spacing w:before="9"/>
        <w:ind w:left="0"/>
        <w:rPr>
          <w:rFonts w:ascii="Arial"/>
          <w:b/>
        </w:rPr>
      </w:pPr>
    </w:p>
    <w:p>
      <w:pPr>
        <w:spacing w:before="0"/>
        <w:ind w:left="495" w:right="118" w:firstLine="0"/>
        <w:jc w:val="center"/>
        <w:rPr>
          <w:rFonts w:ascii="Arial" w:hAnsi="Arial"/>
          <w:b/>
          <w:sz w:val="19"/>
        </w:rPr>
      </w:pPr>
      <w:r>
        <w:rPr>
          <w:rFonts w:ascii="Arial" w:hAnsi="Arial"/>
          <w:b/>
          <w:sz w:val="19"/>
        </w:rPr>
        <w:t>QUE</w:t>
      </w:r>
      <w:r>
        <w:rPr>
          <w:rFonts w:ascii="Arial" w:hAnsi="Arial"/>
          <w:b/>
          <w:spacing w:val="10"/>
          <w:sz w:val="19"/>
        </w:rPr>
        <w:t> </w:t>
      </w:r>
      <w:r>
        <w:rPr>
          <w:rFonts w:ascii="Arial" w:hAnsi="Arial"/>
          <w:b/>
          <w:sz w:val="19"/>
        </w:rPr>
        <w:t>CONTIENE</w:t>
      </w:r>
      <w:r>
        <w:rPr>
          <w:rFonts w:ascii="Arial" w:hAnsi="Arial"/>
          <w:b/>
          <w:spacing w:val="10"/>
          <w:sz w:val="19"/>
        </w:rPr>
        <w:t> </w:t>
      </w:r>
      <w:r>
        <w:rPr>
          <w:rFonts w:ascii="Arial" w:hAnsi="Arial"/>
          <w:b/>
          <w:sz w:val="19"/>
        </w:rPr>
        <w:t>LA</w:t>
      </w:r>
      <w:r>
        <w:rPr>
          <w:rFonts w:ascii="Arial" w:hAnsi="Arial"/>
          <w:b/>
          <w:spacing w:val="4"/>
          <w:sz w:val="19"/>
        </w:rPr>
        <w:t> </w:t>
      </w:r>
      <w:r>
        <w:rPr>
          <w:rFonts w:ascii="Arial" w:hAnsi="Arial"/>
          <w:b/>
          <w:sz w:val="19"/>
        </w:rPr>
        <w:t>LEY</w:t>
      </w:r>
      <w:r>
        <w:rPr>
          <w:rFonts w:ascii="Arial" w:hAnsi="Arial"/>
          <w:b/>
          <w:spacing w:val="8"/>
          <w:sz w:val="19"/>
        </w:rPr>
        <w:t> </w:t>
      </w:r>
      <w:r>
        <w:rPr>
          <w:rFonts w:ascii="Arial" w:hAnsi="Arial"/>
          <w:b/>
          <w:sz w:val="19"/>
        </w:rPr>
        <w:t>DE</w:t>
      </w:r>
      <w:r>
        <w:rPr>
          <w:rFonts w:ascii="Arial" w:hAnsi="Arial"/>
          <w:b/>
          <w:spacing w:val="10"/>
          <w:sz w:val="19"/>
        </w:rPr>
        <w:t> </w:t>
      </w:r>
      <w:r>
        <w:rPr>
          <w:rFonts w:ascii="Arial" w:hAnsi="Arial"/>
          <w:b/>
          <w:sz w:val="19"/>
        </w:rPr>
        <w:t>LA</w:t>
      </w:r>
      <w:r>
        <w:rPr>
          <w:rFonts w:ascii="Arial" w:hAnsi="Arial"/>
          <w:b/>
          <w:spacing w:val="6"/>
          <w:sz w:val="19"/>
        </w:rPr>
        <w:t> </w:t>
      </w:r>
      <w:r>
        <w:rPr>
          <w:rFonts w:ascii="Arial" w:hAnsi="Arial"/>
          <w:b/>
          <w:sz w:val="19"/>
        </w:rPr>
        <w:t>AUDITORÍA</w:t>
      </w:r>
      <w:r>
        <w:rPr>
          <w:rFonts w:ascii="Arial" w:hAnsi="Arial"/>
          <w:b/>
          <w:spacing w:val="-1"/>
          <w:sz w:val="19"/>
        </w:rPr>
        <w:t> </w:t>
      </w:r>
      <w:r>
        <w:rPr>
          <w:rFonts w:ascii="Arial" w:hAnsi="Arial"/>
          <w:b/>
          <w:sz w:val="19"/>
        </w:rPr>
        <w:t>SUPERIOR</w:t>
      </w:r>
      <w:r>
        <w:rPr>
          <w:rFonts w:ascii="Arial" w:hAnsi="Arial"/>
          <w:b/>
          <w:spacing w:val="6"/>
          <w:sz w:val="19"/>
        </w:rPr>
        <w:t> </w:t>
      </w:r>
      <w:r>
        <w:rPr>
          <w:rFonts w:ascii="Arial" w:hAnsi="Arial"/>
          <w:b/>
          <w:sz w:val="19"/>
        </w:rPr>
        <w:t>DEL</w:t>
      </w:r>
      <w:r>
        <w:rPr>
          <w:rFonts w:ascii="Arial" w:hAnsi="Arial"/>
          <w:b/>
          <w:spacing w:val="6"/>
          <w:sz w:val="19"/>
        </w:rPr>
        <w:t> </w:t>
      </w:r>
      <w:r>
        <w:rPr>
          <w:rFonts w:ascii="Arial" w:hAnsi="Arial"/>
          <w:b/>
          <w:sz w:val="19"/>
        </w:rPr>
        <w:t>ESTADO</w:t>
      </w:r>
      <w:r>
        <w:rPr>
          <w:rFonts w:ascii="Arial" w:hAnsi="Arial"/>
          <w:b/>
          <w:spacing w:val="8"/>
          <w:sz w:val="19"/>
        </w:rPr>
        <w:t> </w:t>
      </w:r>
      <w:r>
        <w:rPr>
          <w:rFonts w:ascii="Arial" w:hAnsi="Arial"/>
          <w:b/>
          <w:sz w:val="19"/>
        </w:rPr>
        <w:t>DE</w:t>
      </w:r>
      <w:r>
        <w:rPr>
          <w:rFonts w:ascii="Arial" w:hAnsi="Arial"/>
          <w:b/>
          <w:spacing w:val="11"/>
          <w:sz w:val="19"/>
        </w:rPr>
        <w:t> </w:t>
      </w:r>
      <w:r>
        <w:rPr>
          <w:rFonts w:ascii="Arial" w:hAnsi="Arial"/>
          <w:b/>
          <w:spacing w:val="-2"/>
          <w:sz w:val="19"/>
        </w:rPr>
        <w:t>HIDALGO</w:t>
      </w:r>
    </w:p>
    <w:p>
      <w:pPr>
        <w:pStyle w:val="BodyText"/>
        <w:ind w:left="0"/>
        <w:rPr>
          <w:rFonts w:ascii="Arial"/>
          <w:b/>
        </w:rPr>
      </w:pPr>
    </w:p>
    <w:p>
      <w:pPr>
        <w:pStyle w:val="BodyText"/>
        <w:spacing w:before="17"/>
        <w:ind w:left="0"/>
        <w:rPr>
          <w:rFonts w:ascii="Arial"/>
          <w:b/>
        </w:rPr>
      </w:pPr>
    </w:p>
    <w:p>
      <w:pPr>
        <w:spacing w:line="244" w:lineRule="auto" w:before="0"/>
        <w:ind w:left="3422" w:right="3040" w:firstLine="2"/>
        <w:jc w:val="center"/>
        <w:rPr>
          <w:rFonts w:ascii="Arial" w:hAnsi="Arial"/>
          <w:b/>
          <w:sz w:val="19"/>
        </w:rPr>
      </w:pPr>
      <w:r>
        <w:rPr>
          <w:rFonts w:ascii="Arial" w:hAnsi="Arial"/>
          <w:b/>
          <w:sz w:val="19"/>
        </w:rPr>
        <w:t>TÍTULO PRIMERO DISPOSICIONES GENERALES</w:t>
      </w:r>
    </w:p>
    <w:p>
      <w:pPr>
        <w:pStyle w:val="BodyText"/>
        <w:ind w:left="0"/>
        <w:rPr>
          <w:rFonts w:ascii="Arial"/>
          <w:b/>
        </w:rPr>
      </w:pPr>
    </w:p>
    <w:p>
      <w:pPr>
        <w:pStyle w:val="BodyText"/>
        <w:spacing w:before="10"/>
        <w:ind w:left="0"/>
        <w:rPr>
          <w:rFonts w:ascii="Arial"/>
          <w:b/>
        </w:rPr>
      </w:pPr>
    </w:p>
    <w:p>
      <w:pPr>
        <w:spacing w:before="0"/>
        <w:ind w:left="2928" w:right="2551" w:firstLine="0"/>
        <w:jc w:val="center"/>
        <w:rPr>
          <w:rFonts w:ascii="Arial" w:hAnsi="Arial"/>
          <w:b/>
          <w:sz w:val="19"/>
        </w:rPr>
      </w:pPr>
      <w:r>
        <w:rPr>
          <w:rFonts w:ascii="Arial" w:hAnsi="Arial"/>
          <w:b/>
          <w:sz w:val="19"/>
        </w:rPr>
        <w:t>CAPÍTULO</w:t>
      </w:r>
      <w:r>
        <w:rPr>
          <w:rFonts w:ascii="Arial" w:hAnsi="Arial"/>
          <w:b/>
          <w:spacing w:val="10"/>
          <w:sz w:val="19"/>
        </w:rPr>
        <w:t> </w:t>
      </w:r>
      <w:r>
        <w:rPr>
          <w:rFonts w:ascii="Arial" w:hAnsi="Arial"/>
          <w:b/>
          <w:spacing w:val="-2"/>
          <w:sz w:val="19"/>
        </w:rPr>
        <w:t>ÚNICO</w:t>
      </w:r>
    </w:p>
    <w:p>
      <w:pPr>
        <w:pStyle w:val="BodyText"/>
        <w:spacing w:before="12"/>
        <w:ind w:left="0"/>
        <w:rPr>
          <w:rFonts w:ascii="Arial"/>
          <w:b/>
        </w:rPr>
      </w:pPr>
    </w:p>
    <w:p>
      <w:pPr>
        <w:pStyle w:val="BodyText"/>
        <w:spacing w:line="247" w:lineRule="auto"/>
        <w:ind w:right="137"/>
        <w:jc w:val="both"/>
      </w:pPr>
      <w:r>
        <w:rPr>
          <w:rFonts w:ascii="Arial" w:hAnsi="Arial"/>
          <w:b/>
        </w:rPr>
        <w:t>Artículo 1.- </w:t>
      </w:r>
      <w:r>
        <w:rPr/>
        <w:t>La presente Ley es de orden público y tiene por objeto regular las funciones de fiscalización</w:t>
      </w:r>
      <w:r>
        <w:rPr>
          <w:spacing w:val="40"/>
        </w:rPr>
        <w:t> </w:t>
      </w:r>
      <w:r>
        <w:rPr/>
        <w:t>superior</w:t>
      </w:r>
      <w:r>
        <w:rPr>
          <w:spacing w:val="40"/>
        </w:rPr>
        <w:t> </w:t>
      </w:r>
      <w:r>
        <w:rPr/>
        <w:t>de</w:t>
      </w:r>
      <w:r>
        <w:rPr>
          <w:spacing w:val="39"/>
        </w:rPr>
        <w:t> </w:t>
      </w:r>
      <w:r>
        <w:rPr/>
        <w:t>las</w:t>
      </w:r>
      <w:r>
        <w:rPr>
          <w:spacing w:val="40"/>
        </w:rPr>
        <w:t> </w:t>
      </w:r>
      <w:r>
        <w:rPr/>
        <w:t>Cuentas</w:t>
      </w:r>
      <w:r>
        <w:rPr>
          <w:spacing w:val="40"/>
        </w:rPr>
        <w:t> </w:t>
      </w:r>
      <w:r>
        <w:rPr/>
        <w:t>Públicas</w:t>
      </w:r>
      <w:r>
        <w:rPr>
          <w:spacing w:val="40"/>
        </w:rPr>
        <w:t> </w:t>
      </w:r>
      <w:r>
        <w:rPr/>
        <w:t>a</w:t>
      </w:r>
      <w:r>
        <w:rPr>
          <w:spacing w:val="40"/>
        </w:rPr>
        <w:t> </w:t>
      </w:r>
      <w:r>
        <w:rPr/>
        <w:t>que</w:t>
      </w:r>
      <w:r>
        <w:rPr>
          <w:spacing w:val="40"/>
        </w:rPr>
        <w:t> </w:t>
      </w:r>
      <w:r>
        <w:rPr/>
        <w:t>se</w:t>
      </w:r>
      <w:r>
        <w:rPr>
          <w:spacing w:val="39"/>
        </w:rPr>
        <w:t> </w:t>
      </w:r>
      <w:r>
        <w:rPr/>
        <w:t>refieren</w:t>
      </w:r>
      <w:r>
        <w:rPr>
          <w:spacing w:val="39"/>
        </w:rPr>
        <w:t> </w:t>
      </w:r>
      <w:r>
        <w:rPr/>
        <w:t>los</w:t>
      </w:r>
      <w:r>
        <w:rPr>
          <w:spacing w:val="38"/>
        </w:rPr>
        <w:t> </w:t>
      </w:r>
      <w:r>
        <w:rPr/>
        <w:t>Artículos</w:t>
      </w:r>
      <w:r>
        <w:rPr>
          <w:spacing w:val="40"/>
        </w:rPr>
        <w:t> </w:t>
      </w:r>
      <w:r>
        <w:rPr/>
        <w:t>56</w:t>
      </w:r>
      <w:r>
        <w:rPr>
          <w:spacing w:val="39"/>
        </w:rPr>
        <w:t> </w:t>
      </w:r>
      <w:r>
        <w:rPr/>
        <w:t>fracciones</w:t>
      </w:r>
      <w:r>
        <w:rPr>
          <w:spacing w:val="40"/>
        </w:rPr>
        <w:t> </w:t>
      </w:r>
      <w:r>
        <w:rPr/>
        <w:t>V</w:t>
      </w:r>
      <w:r>
        <w:rPr>
          <w:spacing w:val="40"/>
        </w:rPr>
        <w:t> </w:t>
      </w:r>
      <w:r>
        <w:rPr/>
        <w:t>y XXXI y 56 bis de la Constitución Política del Estado, así como de los Fondos Públicos Federales en los términos convenidos; establecer las bases de organización y funcionamiento de la Auditoría Superior</w:t>
      </w:r>
      <w:r>
        <w:rPr>
          <w:spacing w:val="40"/>
        </w:rPr>
        <w:t> </w:t>
      </w:r>
      <w:r>
        <w:rPr/>
        <w:t>del</w:t>
      </w:r>
      <w:r>
        <w:rPr>
          <w:spacing w:val="40"/>
        </w:rPr>
        <w:t> </w:t>
      </w:r>
      <w:r>
        <w:rPr/>
        <w:t>Estado de Hidalgo</w:t>
      </w:r>
      <w:r>
        <w:rPr>
          <w:spacing w:val="40"/>
        </w:rPr>
        <w:t> </w:t>
      </w:r>
      <w:r>
        <w:rPr/>
        <w:t>y</w:t>
      </w:r>
      <w:r>
        <w:rPr>
          <w:spacing w:val="40"/>
        </w:rPr>
        <w:t> </w:t>
      </w:r>
      <w:r>
        <w:rPr/>
        <w:t>el</w:t>
      </w:r>
      <w:r>
        <w:rPr>
          <w:spacing w:val="40"/>
        </w:rPr>
        <w:t> </w:t>
      </w:r>
      <w:r>
        <w:rPr/>
        <w:t>seguimiento</w:t>
      </w:r>
      <w:r>
        <w:rPr>
          <w:spacing w:val="40"/>
        </w:rPr>
        <w:t> </w:t>
      </w:r>
      <w:r>
        <w:rPr/>
        <w:t>de la situación</w:t>
      </w:r>
      <w:r>
        <w:rPr>
          <w:spacing w:val="40"/>
        </w:rPr>
        <w:t> </w:t>
      </w:r>
      <w:r>
        <w:rPr/>
        <w:t>patrimonial</w:t>
      </w:r>
      <w:r>
        <w:rPr>
          <w:spacing w:val="40"/>
        </w:rPr>
        <w:t> </w:t>
      </w:r>
      <w:r>
        <w:rPr/>
        <w:t>de</w:t>
      </w:r>
      <w:r>
        <w:rPr>
          <w:spacing w:val="40"/>
        </w:rPr>
        <w:t> </w:t>
      </w:r>
      <w:r>
        <w:rPr/>
        <w:t>los</w:t>
      </w:r>
      <w:r>
        <w:rPr>
          <w:spacing w:val="40"/>
        </w:rPr>
        <w:t> </w:t>
      </w:r>
      <w:r>
        <w:rPr/>
        <w:t>servidores públicos del Congreso y de los Presidentes Municipales.</w:t>
      </w:r>
    </w:p>
    <w:p>
      <w:pPr>
        <w:pStyle w:val="BodyText"/>
        <w:spacing w:line="244" w:lineRule="auto" w:before="217"/>
        <w:ind w:right="137"/>
        <w:jc w:val="both"/>
      </w:pPr>
      <w:r>
        <w:rPr/>
        <w:t>La</w:t>
      </w:r>
      <w:r>
        <w:rPr>
          <w:spacing w:val="40"/>
        </w:rPr>
        <w:t> </w:t>
      </w:r>
      <w:r>
        <w:rPr/>
        <w:t>fiscalización</w:t>
      </w:r>
      <w:r>
        <w:rPr>
          <w:spacing w:val="40"/>
        </w:rPr>
        <w:t> </w:t>
      </w:r>
      <w:r>
        <w:rPr/>
        <w:t>de</w:t>
      </w:r>
      <w:r>
        <w:rPr>
          <w:spacing w:val="40"/>
        </w:rPr>
        <w:t> </w:t>
      </w:r>
      <w:r>
        <w:rPr/>
        <w:t>la</w:t>
      </w:r>
      <w:r>
        <w:rPr>
          <w:spacing w:val="40"/>
        </w:rPr>
        <w:t> </w:t>
      </w:r>
      <w:r>
        <w:rPr/>
        <w:t>Cuenta</w:t>
      </w:r>
      <w:r>
        <w:rPr>
          <w:spacing w:val="40"/>
        </w:rPr>
        <w:t> </w:t>
      </w:r>
      <w:r>
        <w:rPr/>
        <w:t>Pública</w:t>
      </w:r>
      <w:r>
        <w:rPr>
          <w:spacing w:val="40"/>
        </w:rPr>
        <w:t> </w:t>
      </w:r>
      <w:r>
        <w:rPr/>
        <w:t>comprende</w:t>
      </w:r>
      <w:r>
        <w:rPr>
          <w:spacing w:val="40"/>
        </w:rPr>
        <w:t> </w:t>
      </w:r>
      <w:r>
        <w:rPr/>
        <w:t>la</w:t>
      </w:r>
      <w:r>
        <w:rPr>
          <w:spacing w:val="40"/>
        </w:rPr>
        <w:t> </w:t>
      </w:r>
      <w:r>
        <w:rPr/>
        <w:t>revisión</w:t>
      </w:r>
      <w:r>
        <w:rPr>
          <w:spacing w:val="40"/>
        </w:rPr>
        <w:t> </w:t>
      </w:r>
      <w:r>
        <w:rPr/>
        <w:t>de</w:t>
      </w:r>
      <w:r>
        <w:rPr>
          <w:spacing w:val="40"/>
        </w:rPr>
        <w:t> </w:t>
      </w:r>
      <w:r>
        <w:rPr/>
        <w:t>los</w:t>
      </w:r>
      <w:r>
        <w:rPr>
          <w:spacing w:val="40"/>
        </w:rPr>
        <w:t> </w:t>
      </w:r>
      <w:r>
        <w:rPr/>
        <w:t>ingresos,</w:t>
      </w:r>
      <w:r>
        <w:rPr>
          <w:spacing w:val="40"/>
        </w:rPr>
        <w:t> </w:t>
      </w:r>
      <w:r>
        <w:rPr/>
        <w:t>los</w:t>
      </w:r>
      <w:r>
        <w:rPr>
          <w:spacing w:val="40"/>
        </w:rPr>
        <w:t> </w:t>
      </w:r>
      <w:r>
        <w:rPr/>
        <w:t>egresos, incluyendo</w:t>
      </w:r>
      <w:r>
        <w:rPr>
          <w:spacing w:val="23"/>
        </w:rPr>
        <w:t> </w:t>
      </w:r>
      <w:r>
        <w:rPr/>
        <w:t>subsidios,</w:t>
      </w:r>
      <w:r>
        <w:rPr>
          <w:spacing w:val="24"/>
        </w:rPr>
        <w:t> </w:t>
      </w:r>
      <w:r>
        <w:rPr/>
        <w:t>transferencias,</w:t>
      </w:r>
      <w:r>
        <w:rPr>
          <w:spacing w:val="26"/>
        </w:rPr>
        <w:t> </w:t>
      </w:r>
      <w:r>
        <w:rPr/>
        <w:t>donativos,</w:t>
      </w:r>
      <w:r>
        <w:rPr>
          <w:spacing w:val="21"/>
        </w:rPr>
        <w:t> </w:t>
      </w:r>
      <w:r>
        <w:rPr/>
        <w:t>fondos</w:t>
      </w:r>
      <w:r>
        <w:rPr>
          <w:spacing w:val="24"/>
        </w:rPr>
        <w:t> </w:t>
      </w:r>
      <w:r>
        <w:rPr/>
        <w:t>y</w:t>
      </w:r>
      <w:r>
        <w:rPr>
          <w:spacing w:val="18"/>
        </w:rPr>
        <w:t> </w:t>
      </w:r>
      <w:r>
        <w:rPr/>
        <w:t>la</w:t>
      </w:r>
      <w:r>
        <w:rPr>
          <w:spacing w:val="23"/>
        </w:rPr>
        <w:t> </w:t>
      </w:r>
      <w:r>
        <w:rPr/>
        <w:t>deuda</w:t>
      </w:r>
      <w:r>
        <w:rPr>
          <w:spacing w:val="23"/>
        </w:rPr>
        <w:t> </w:t>
      </w:r>
      <w:r>
        <w:rPr/>
        <w:t>pública;</w:t>
      </w:r>
      <w:r>
        <w:rPr>
          <w:spacing w:val="24"/>
        </w:rPr>
        <w:t> </w:t>
      </w:r>
      <w:r>
        <w:rPr/>
        <w:t>del</w:t>
      </w:r>
      <w:r>
        <w:rPr>
          <w:spacing w:val="23"/>
        </w:rPr>
        <w:t> </w:t>
      </w:r>
      <w:r>
        <w:rPr/>
        <w:t>manejo,</w:t>
      </w:r>
      <w:r>
        <w:rPr>
          <w:spacing w:val="24"/>
        </w:rPr>
        <w:t> </w:t>
      </w:r>
      <w:r>
        <w:rPr/>
        <w:t>la</w:t>
      </w:r>
      <w:r>
        <w:rPr>
          <w:spacing w:val="23"/>
        </w:rPr>
        <w:t> </w:t>
      </w:r>
      <w:r>
        <w:rPr/>
        <w:t>custodia y la aplicación de recursos públicos, así como de la demás información financiera, contable, patrimonial, presupuestaria y programática que las Entidades Fiscalizadas deban incluir en dicho documento, conforme a las disposiciones aplicables.</w:t>
      </w:r>
    </w:p>
    <w:p>
      <w:pPr>
        <w:pStyle w:val="BodyText"/>
        <w:spacing w:before="9"/>
        <w:ind w:left="0"/>
      </w:pPr>
    </w:p>
    <w:p>
      <w:pPr>
        <w:pStyle w:val="BodyText"/>
        <w:spacing w:line="244" w:lineRule="auto"/>
        <w:ind w:right="139"/>
        <w:jc w:val="both"/>
      </w:pPr>
      <w:r>
        <w:rPr/>
        <w:t>Dicha</w:t>
      </w:r>
      <w:r>
        <w:rPr>
          <w:spacing w:val="40"/>
        </w:rPr>
        <w:t> </w:t>
      </w:r>
      <w:r>
        <w:rPr/>
        <w:t>fiscalización</w:t>
      </w:r>
      <w:r>
        <w:rPr>
          <w:spacing w:val="40"/>
        </w:rPr>
        <w:t> </w:t>
      </w:r>
      <w:r>
        <w:rPr/>
        <w:t>tiene</w:t>
      </w:r>
      <w:r>
        <w:rPr>
          <w:spacing w:val="40"/>
        </w:rPr>
        <w:t> </w:t>
      </w:r>
      <w:r>
        <w:rPr/>
        <w:t>el</w:t>
      </w:r>
      <w:r>
        <w:rPr>
          <w:spacing w:val="40"/>
        </w:rPr>
        <w:t> </w:t>
      </w:r>
      <w:r>
        <w:rPr/>
        <w:t>objeto</w:t>
      </w:r>
      <w:r>
        <w:rPr>
          <w:spacing w:val="40"/>
        </w:rPr>
        <w:t> </w:t>
      </w:r>
      <w:r>
        <w:rPr/>
        <w:t>de</w:t>
      </w:r>
      <w:r>
        <w:rPr>
          <w:spacing w:val="40"/>
        </w:rPr>
        <w:t> </w:t>
      </w:r>
      <w:r>
        <w:rPr/>
        <w:t>evaluar</w:t>
      </w:r>
      <w:r>
        <w:rPr>
          <w:spacing w:val="40"/>
        </w:rPr>
        <w:t> </w:t>
      </w:r>
      <w:r>
        <w:rPr/>
        <w:t>los</w:t>
      </w:r>
      <w:r>
        <w:rPr>
          <w:spacing w:val="40"/>
        </w:rPr>
        <w:t> </w:t>
      </w:r>
      <w:r>
        <w:rPr/>
        <w:t>resultados</w:t>
      </w:r>
      <w:r>
        <w:rPr>
          <w:spacing w:val="40"/>
        </w:rPr>
        <w:t> </w:t>
      </w:r>
      <w:r>
        <w:rPr/>
        <w:t>de</w:t>
      </w:r>
      <w:r>
        <w:rPr>
          <w:spacing w:val="40"/>
        </w:rPr>
        <w:t> </w:t>
      </w:r>
      <w:r>
        <w:rPr/>
        <w:t>la</w:t>
      </w:r>
      <w:r>
        <w:rPr>
          <w:spacing w:val="40"/>
        </w:rPr>
        <w:t> </w:t>
      </w:r>
      <w:r>
        <w:rPr/>
        <w:t>gestión</w:t>
      </w:r>
      <w:r>
        <w:rPr>
          <w:spacing w:val="40"/>
        </w:rPr>
        <w:t> </w:t>
      </w:r>
      <w:r>
        <w:rPr/>
        <w:t>financiera</w:t>
      </w:r>
      <w:r>
        <w:rPr>
          <w:spacing w:val="40"/>
        </w:rPr>
        <w:t> </w:t>
      </w:r>
      <w:r>
        <w:rPr/>
        <w:t>de</w:t>
      </w:r>
      <w:r>
        <w:rPr>
          <w:spacing w:val="40"/>
        </w:rPr>
        <w:t> </w:t>
      </w:r>
      <w:r>
        <w:rPr/>
        <w:t>las entidades</w:t>
      </w:r>
      <w:r>
        <w:rPr>
          <w:spacing w:val="15"/>
        </w:rPr>
        <w:t> </w:t>
      </w:r>
      <w:r>
        <w:rPr/>
        <w:t>fiscalizadas;</w:t>
      </w:r>
      <w:r>
        <w:rPr>
          <w:spacing w:val="15"/>
        </w:rPr>
        <w:t> </w:t>
      </w:r>
      <w:r>
        <w:rPr/>
        <w:t>comprobar</w:t>
      </w:r>
      <w:r>
        <w:rPr>
          <w:spacing w:val="16"/>
        </w:rPr>
        <w:t> </w:t>
      </w:r>
      <w:r>
        <w:rPr/>
        <w:t>si</w:t>
      </w:r>
      <w:r>
        <w:rPr>
          <w:spacing w:val="14"/>
        </w:rPr>
        <w:t> </w:t>
      </w:r>
      <w:r>
        <w:rPr/>
        <w:t>se</w:t>
      </w:r>
      <w:r>
        <w:rPr>
          <w:spacing w:val="14"/>
        </w:rPr>
        <w:t> </w:t>
      </w:r>
      <w:r>
        <w:rPr/>
        <w:t>observó</w:t>
      </w:r>
      <w:r>
        <w:rPr>
          <w:spacing w:val="14"/>
        </w:rPr>
        <w:t> </w:t>
      </w:r>
      <w:r>
        <w:rPr/>
        <w:t>lo</w:t>
      </w:r>
      <w:r>
        <w:rPr>
          <w:spacing w:val="13"/>
        </w:rPr>
        <w:t> </w:t>
      </w:r>
      <w:r>
        <w:rPr/>
        <w:t>dispuesto</w:t>
      </w:r>
      <w:r>
        <w:rPr>
          <w:spacing w:val="14"/>
        </w:rPr>
        <w:t> </w:t>
      </w:r>
      <w:r>
        <w:rPr/>
        <w:t>en</w:t>
      </w:r>
      <w:r>
        <w:rPr>
          <w:spacing w:val="14"/>
        </w:rPr>
        <w:t> </w:t>
      </w:r>
      <w:r>
        <w:rPr/>
        <w:t>el</w:t>
      </w:r>
      <w:r>
        <w:rPr>
          <w:spacing w:val="16"/>
        </w:rPr>
        <w:t> </w:t>
      </w:r>
      <w:r>
        <w:rPr/>
        <w:t>Presupuesto,</w:t>
      </w:r>
      <w:r>
        <w:rPr>
          <w:spacing w:val="12"/>
        </w:rPr>
        <w:t> </w:t>
      </w:r>
      <w:r>
        <w:rPr/>
        <w:t>la</w:t>
      </w:r>
      <w:r>
        <w:rPr>
          <w:spacing w:val="14"/>
        </w:rPr>
        <w:t> </w:t>
      </w:r>
      <w:r>
        <w:rPr/>
        <w:t>Ley de</w:t>
      </w:r>
      <w:r>
        <w:rPr>
          <w:spacing w:val="14"/>
        </w:rPr>
        <w:t> </w:t>
      </w:r>
      <w:r>
        <w:rPr/>
        <w:t>Ingresos y demás disposiciones legales aplicables, así como la práctica de auditorías sobre el desempeño</w:t>
      </w:r>
      <w:r>
        <w:rPr>
          <w:spacing w:val="40"/>
        </w:rPr>
        <w:t> </w:t>
      </w:r>
      <w:r>
        <w:rPr/>
        <w:t>para</w:t>
      </w:r>
      <w:r>
        <w:rPr>
          <w:spacing w:val="40"/>
        </w:rPr>
        <w:t> </w:t>
      </w:r>
      <w:r>
        <w:rPr/>
        <w:t>verificar</w:t>
      </w:r>
      <w:r>
        <w:rPr>
          <w:spacing w:val="40"/>
        </w:rPr>
        <w:t> </w:t>
      </w:r>
      <w:r>
        <w:rPr/>
        <w:t>el</w:t>
      </w:r>
      <w:r>
        <w:rPr>
          <w:spacing w:val="40"/>
        </w:rPr>
        <w:t> </w:t>
      </w:r>
      <w:r>
        <w:rPr/>
        <w:t>cumplimiento</w:t>
      </w:r>
      <w:r>
        <w:rPr>
          <w:spacing w:val="40"/>
        </w:rPr>
        <w:t> </w:t>
      </w:r>
      <w:r>
        <w:rPr/>
        <w:t>de</w:t>
      </w:r>
      <w:r>
        <w:rPr>
          <w:spacing w:val="40"/>
        </w:rPr>
        <w:t> </w:t>
      </w:r>
      <w:r>
        <w:rPr/>
        <w:t>los</w:t>
      </w:r>
      <w:r>
        <w:rPr>
          <w:spacing w:val="40"/>
        </w:rPr>
        <w:t> </w:t>
      </w:r>
      <w:r>
        <w:rPr/>
        <w:t>objetivos</w:t>
      </w:r>
      <w:r>
        <w:rPr>
          <w:spacing w:val="40"/>
        </w:rPr>
        <w:t> </w:t>
      </w:r>
      <w:r>
        <w:rPr/>
        <w:t>y</w:t>
      </w:r>
      <w:r>
        <w:rPr>
          <w:spacing w:val="40"/>
        </w:rPr>
        <w:t> </w:t>
      </w:r>
      <w:r>
        <w:rPr/>
        <w:t>las</w:t>
      </w:r>
      <w:r>
        <w:rPr>
          <w:spacing w:val="40"/>
        </w:rPr>
        <w:t> </w:t>
      </w:r>
      <w:r>
        <w:rPr/>
        <w:t>metas</w:t>
      </w:r>
      <w:r>
        <w:rPr>
          <w:spacing w:val="40"/>
        </w:rPr>
        <w:t> </w:t>
      </w:r>
      <w:r>
        <w:rPr/>
        <w:t>de</w:t>
      </w:r>
      <w:r>
        <w:rPr>
          <w:spacing w:val="40"/>
        </w:rPr>
        <w:t> </w:t>
      </w:r>
      <w:r>
        <w:rPr/>
        <w:t>los</w:t>
      </w:r>
      <w:r>
        <w:rPr>
          <w:spacing w:val="40"/>
        </w:rPr>
        <w:t> </w:t>
      </w:r>
      <w:r>
        <w:rPr/>
        <w:t>programas,</w:t>
      </w:r>
      <w:r>
        <w:rPr>
          <w:spacing w:val="40"/>
        </w:rPr>
        <w:t> </w:t>
      </w:r>
      <w:r>
        <w:rPr/>
        <w:t>conforme</w:t>
      </w:r>
      <w:r>
        <w:rPr>
          <w:spacing w:val="40"/>
        </w:rPr>
        <w:t> </w:t>
      </w:r>
      <w:r>
        <w:rPr/>
        <w:t>a</w:t>
      </w:r>
      <w:r>
        <w:rPr>
          <w:spacing w:val="40"/>
        </w:rPr>
        <w:t> </w:t>
      </w:r>
      <w:r>
        <w:rPr/>
        <w:t>las normas</w:t>
      </w:r>
      <w:r>
        <w:rPr>
          <w:spacing w:val="40"/>
        </w:rPr>
        <w:t> </w:t>
      </w:r>
      <w:r>
        <w:rPr/>
        <w:t>y</w:t>
      </w:r>
      <w:r>
        <w:rPr>
          <w:spacing w:val="40"/>
        </w:rPr>
        <w:t> </w:t>
      </w:r>
      <w:r>
        <w:rPr/>
        <w:t>principios</w:t>
      </w:r>
      <w:r>
        <w:rPr>
          <w:spacing w:val="40"/>
        </w:rPr>
        <w:t> </w:t>
      </w:r>
      <w:r>
        <w:rPr/>
        <w:t>de</w:t>
      </w:r>
      <w:r>
        <w:rPr>
          <w:spacing w:val="40"/>
        </w:rPr>
        <w:t> </w:t>
      </w:r>
      <w:r>
        <w:rPr/>
        <w:t>posterioridad,</w:t>
      </w:r>
      <w:r>
        <w:rPr>
          <w:spacing w:val="40"/>
        </w:rPr>
        <w:t> </w:t>
      </w:r>
      <w:r>
        <w:rPr/>
        <w:t>anualidad,</w:t>
      </w:r>
      <w:r>
        <w:rPr>
          <w:spacing w:val="40"/>
        </w:rPr>
        <w:t> </w:t>
      </w:r>
      <w:r>
        <w:rPr/>
        <w:t>legalidad,</w:t>
      </w:r>
      <w:r>
        <w:rPr>
          <w:spacing w:val="40"/>
        </w:rPr>
        <w:t> </w:t>
      </w:r>
      <w:r>
        <w:rPr/>
        <w:t>definitividad,</w:t>
      </w:r>
      <w:r>
        <w:rPr>
          <w:spacing w:val="40"/>
        </w:rPr>
        <w:t> </w:t>
      </w:r>
      <w:r>
        <w:rPr/>
        <w:t>imparcialidad</w:t>
      </w:r>
      <w:r>
        <w:rPr>
          <w:spacing w:val="40"/>
        </w:rPr>
        <w:t> </w:t>
      </w:r>
      <w:r>
        <w:rPr/>
        <w:t>y </w:t>
      </w:r>
      <w:r>
        <w:rPr>
          <w:spacing w:val="-2"/>
        </w:rPr>
        <w:t>confiabilidad.</w:t>
      </w:r>
    </w:p>
    <w:p>
      <w:pPr>
        <w:spacing w:after="0" w:line="244" w:lineRule="auto"/>
        <w:jc w:val="both"/>
        <w:sectPr>
          <w:pgSz w:w="11900" w:h="16840"/>
          <w:pgMar w:header="0" w:footer="1460" w:top="1940" w:bottom="1660" w:left="1680" w:right="960"/>
        </w:sectPr>
      </w:pPr>
    </w:p>
    <w:p>
      <w:pPr>
        <w:pStyle w:val="BodyText"/>
        <w:spacing w:before="82"/>
        <w:ind w:left="0"/>
      </w:pPr>
    </w:p>
    <w:p>
      <w:pPr>
        <w:spacing w:before="0"/>
        <w:ind w:left="523" w:right="0" w:firstLine="0"/>
        <w:jc w:val="left"/>
        <w:rPr>
          <w:sz w:val="19"/>
        </w:rPr>
      </w:pPr>
      <w:r>
        <w:rPr>
          <w:rFonts w:ascii="Arial" w:hAnsi="Arial"/>
          <w:b/>
          <w:sz w:val="19"/>
        </w:rPr>
        <w:t>Artículo</w:t>
      </w:r>
      <w:r>
        <w:rPr>
          <w:rFonts w:ascii="Arial" w:hAnsi="Arial"/>
          <w:b/>
          <w:spacing w:val="5"/>
          <w:sz w:val="19"/>
        </w:rPr>
        <w:t> </w:t>
      </w:r>
      <w:r>
        <w:rPr>
          <w:rFonts w:ascii="Arial" w:hAnsi="Arial"/>
          <w:b/>
          <w:sz w:val="19"/>
        </w:rPr>
        <w:t>2.-</w:t>
      </w:r>
      <w:r>
        <w:rPr>
          <w:rFonts w:ascii="Arial" w:hAnsi="Arial"/>
          <w:b/>
          <w:spacing w:val="4"/>
          <w:sz w:val="19"/>
        </w:rPr>
        <w:t> </w:t>
      </w:r>
      <w:r>
        <w:rPr>
          <w:sz w:val="19"/>
        </w:rPr>
        <w:t>Para</w:t>
      </w:r>
      <w:r>
        <w:rPr>
          <w:spacing w:val="4"/>
          <w:sz w:val="19"/>
        </w:rPr>
        <w:t> </w:t>
      </w:r>
      <w:r>
        <w:rPr>
          <w:sz w:val="19"/>
        </w:rPr>
        <w:t>los</w:t>
      </w:r>
      <w:r>
        <w:rPr>
          <w:spacing w:val="5"/>
          <w:sz w:val="19"/>
        </w:rPr>
        <w:t> </w:t>
      </w:r>
      <w:r>
        <w:rPr>
          <w:sz w:val="19"/>
        </w:rPr>
        <w:t>efectos</w:t>
      </w:r>
      <w:r>
        <w:rPr>
          <w:spacing w:val="9"/>
          <w:sz w:val="19"/>
        </w:rPr>
        <w:t> </w:t>
      </w:r>
      <w:r>
        <w:rPr>
          <w:sz w:val="19"/>
        </w:rPr>
        <w:t>de</w:t>
      </w:r>
      <w:r>
        <w:rPr>
          <w:spacing w:val="6"/>
          <w:sz w:val="19"/>
        </w:rPr>
        <w:t> </w:t>
      </w:r>
      <w:r>
        <w:rPr>
          <w:sz w:val="19"/>
        </w:rPr>
        <w:t>esta</w:t>
      </w:r>
      <w:r>
        <w:rPr>
          <w:spacing w:val="4"/>
          <w:sz w:val="19"/>
        </w:rPr>
        <w:t> </w:t>
      </w:r>
      <w:r>
        <w:rPr>
          <w:sz w:val="19"/>
        </w:rPr>
        <w:t>Ley</w:t>
      </w:r>
      <w:r>
        <w:rPr>
          <w:spacing w:val="3"/>
          <w:sz w:val="19"/>
        </w:rPr>
        <w:t> </w:t>
      </w:r>
      <w:r>
        <w:rPr>
          <w:sz w:val="19"/>
        </w:rPr>
        <w:t>se</w:t>
      </w:r>
      <w:r>
        <w:rPr>
          <w:spacing w:val="7"/>
          <w:sz w:val="19"/>
        </w:rPr>
        <w:t> </w:t>
      </w:r>
      <w:r>
        <w:rPr>
          <w:sz w:val="19"/>
        </w:rPr>
        <w:t>entenderá</w:t>
      </w:r>
      <w:r>
        <w:rPr>
          <w:spacing w:val="6"/>
          <w:sz w:val="19"/>
        </w:rPr>
        <w:t> </w:t>
      </w:r>
      <w:r>
        <w:rPr>
          <w:spacing w:val="-4"/>
          <w:sz w:val="19"/>
        </w:rPr>
        <w:t>por:</w:t>
      </w:r>
    </w:p>
    <w:p>
      <w:pPr>
        <w:pStyle w:val="BodyText"/>
        <w:spacing w:before="14"/>
        <w:ind w:left="0"/>
      </w:pPr>
    </w:p>
    <w:p>
      <w:pPr>
        <w:pStyle w:val="ListParagraph"/>
        <w:numPr>
          <w:ilvl w:val="0"/>
          <w:numId w:val="2"/>
        </w:numPr>
        <w:tabs>
          <w:tab w:pos="709" w:val="left" w:leader="none"/>
        </w:tabs>
        <w:spacing w:line="244" w:lineRule="auto" w:before="0" w:after="0"/>
        <w:ind w:left="523" w:right="137" w:firstLine="0"/>
        <w:jc w:val="both"/>
        <w:rPr>
          <w:sz w:val="19"/>
        </w:rPr>
      </w:pPr>
      <w:r>
        <w:rPr>
          <w:sz w:val="19"/>
        </w:rPr>
        <w:t>Auditoría</w:t>
      </w:r>
      <w:r>
        <w:rPr>
          <w:spacing w:val="33"/>
          <w:sz w:val="19"/>
        </w:rPr>
        <w:t> </w:t>
      </w:r>
      <w:r>
        <w:rPr>
          <w:sz w:val="19"/>
        </w:rPr>
        <w:t>sobre</w:t>
      </w:r>
      <w:r>
        <w:rPr>
          <w:spacing w:val="33"/>
          <w:sz w:val="19"/>
        </w:rPr>
        <w:t> </w:t>
      </w:r>
      <w:r>
        <w:rPr>
          <w:sz w:val="19"/>
        </w:rPr>
        <w:t>el</w:t>
      </w:r>
      <w:r>
        <w:rPr>
          <w:spacing w:val="35"/>
          <w:sz w:val="19"/>
        </w:rPr>
        <w:t> </w:t>
      </w:r>
      <w:r>
        <w:rPr>
          <w:sz w:val="19"/>
        </w:rPr>
        <w:t>Desempeño:</w:t>
      </w:r>
      <w:r>
        <w:rPr>
          <w:spacing w:val="37"/>
          <w:sz w:val="19"/>
        </w:rPr>
        <w:t> </w:t>
      </w:r>
      <w:r>
        <w:rPr>
          <w:sz w:val="19"/>
        </w:rPr>
        <w:t>La</w:t>
      </w:r>
      <w:r>
        <w:rPr>
          <w:spacing w:val="33"/>
          <w:sz w:val="19"/>
        </w:rPr>
        <w:t> </w:t>
      </w:r>
      <w:r>
        <w:rPr>
          <w:sz w:val="19"/>
        </w:rPr>
        <w:t>verificación</w:t>
      </w:r>
      <w:r>
        <w:rPr>
          <w:spacing w:val="31"/>
          <w:sz w:val="19"/>
        </w:rPr>
        <w:t> </w:t>
      </w:r>
      <w:r>
        <w:rPr>
          <w:sz w:val="19"/>
        </w:rPr>
        <w:t>del</w:t>
      </w:r>
      <w:r>
        <w:rPr>
          <w:spacing w:val="33"/>
          <w:sz w:val="19"/>
        </w:rPr>
        <w:t> </w:t>
      </w:r>
      <w:r>
        <w:rPr>
          <w:sz w:val="19"/>
        </w:rPr>
        <w:t>cumplimiento</w:t>
      </w:r>
      <w:r>
        <w:rPr>
          <w:spacing w:val="33"/>
          <w:sz w:val="19"/>
        </w:rPr>
        <w:t> </w:t>
      </w:r>
      <w:r>
        <w:rPr>
          <w:sz w:val="19"/>
        </w:rPr>
        <w:t>de</w:t>
      </w:r>
      <w:r>
        <w:rPr>
          <w:spacing w:val="33"/>
          <w:sz w:val="19"/>
        </w:rPr>
        <w:t> </w:t>
      </w:r>
      <w:r>
        <w:rPr>
          <w:sz w:val="19"/>
        </w:rPr>
        <w:t>los</w:t>
      </w:r>
      <w:r>
        <w:rPr>
          <w:spacing w:val="35"/>
          <w:sz w:val="19"/>
        </w:rPr>
        <w:t> </w:t>
      </w:r>
      <w:r>
        <w:rPr>
          <w:sz w:val="19"/>
        </w:rPr>
        <w:t>objetivos</w:t>
      </w:r>
      <w:r>
        <w:rPr>
          <w:spacing w:val="35"/>
          <w:sz w:val="19"/>
        </w:rPr>
        <w:t> </w:t>
      </w:r>
      <w:r>
        <w:rPr>
          <w:sz w:val="19"/>
        </w:rPr>
        <w:t>contenidos</w:t>
      </w:r>
      <w:r>
        <w:rPr>
          <w:spacing w:val="32"/>
          <w:sz w:val="19"/>
        </w:rPr>
        <w:t> </w:t>
      </w:r>
      <w:r>
        <w:rPr>
          <w:sz w:val="19"/>
        </w:rPr>
        <w:t>en los</w:t>
      </w:r>
      <w:r>
        <w:rPr>
          <w:spacing w:val="40"/>
          <w:sz w:val="19"/>
        </w:rPr>
        <w:t> </w:t>
      </w:r>
      <w:r>
        <w:rPr>
          <w:sz w:val="19"/>
        </w:rPr>
        <w:t>programas</w:t>
      </w:r>
      <w:r>
        <w:rPr>
          <w:spacing w:val="40"/>
          <w:sz w:val="19"/>
        </w:rPr>
        <w:t> </w:t>
      </w:r>
      <w:r>
        <w:rPr>
          <w:sz w:val="19"/>
        </w:rPr>
        <w:t>mediante</w:t>
      </w:r>
      <w:r>
        <w:rPr>
          <w:spacing w:val="40"/>
          <w:sz w:val="19"/>
        </w:rPr>
        <w:t> </w:t>
      </w:r>
      <w:r>
        <w:rPr>
          <w:sz w:val="19"/>
        </w:rPr>
        <w:t>la</w:t>
      </w:r>
      <w:r>
        <w:rPr>
          <w:spacing w:val="40"/>
          <w:sz w:val="19"/>
        </w:rPr>
        <w:t> </w:t>
      </w:r>
      <w:r>
        <w:rPr>
          <w:sz w:val="19"/>
        </w:rPr>
        <w:t>estimación</w:t>
      </w:r>
      <w:r>
        <w:rPr>
          <w:spacing w:val="40"/>
          <w:sz w:val="19"/>
        </w:rPr>
        <w:t> </w:t>
      </w:r>
      <w:r>
        <w:rPr>
          <w:sz w:val="19"/>
        </w:rPr>
        <w:t>o</w:t>
      </w:r>
      <w:r>
        <w:rPr>
          <w:spacing w:val="40"/>
          <w:sz w:val="19"/>
        </w:rPr>
        <w:t> </w:t>
      </w:r>
      <w:r>
        <w:rPr>
          <w:sz w:val="19"/>
        </w:rPr>
        <w:t>cálculo</w:t>
      </w:r>
      <w:r>
        <w:rPr>
          <w:spacing w:val="40"/>
          <w:sz w:val="19"/>
        </w:rPr>
        <w:t> </w:t>
      </w:r>
      <w:r>
        <w:rPr>
          <w:sz w:val="19"/>
        </w:rPr>
        <w:t>de</w:t>
      </w:r>
      <w:r>
        <w:rPr>
          <w:spacing w:val="40"/>
          <w:sz w:val="19"/>
        </w:rPr>
        <w:t> </w:t>
      </w:r>
      <w:r>
        <w:rPr>
          <w:sz w:val="19"/>
        </w:rPr>
        <w:t>los</w:t>
      </w:r>
      <w:r>
        <w:rPr>
          <w:spacing w:val="40"/>
          <w:sz w:val="19"/>
        </w:rPr>
        <w:t> </w:t>
      </w:r>
      <w:r>
        <w:rPr>
          <w:sz w:val="19"/>
        </w:rPr>
        <w:t>resultados</w:t>
      </w:r>
      <w:r>
        <w:rPr>
          <w:spacing w:val="40"/>
          <w:sz w:val="19"/>
        </w:rPr>
        <w:t> </w:t>
      </w:r>
      <w:r>
        <w:rPr>
          <w:sz w:val="19"/>
        </w:rPr>
        <w:t>obtenidos</w:t>
      </w:r>
      <w:r>
        <w:rPr>
          <w:spacing w:val="40"/>
          <w:sz w:val="19"/>
        </w:rPr>
        <w:t> </w:t>
      </w:r>
      <w:r>
        <w:rPr>
          <w:sz w:val="19"/>
        </w:rPr>
        <w:t>en</w:t>
      </w:r>
      <w:r>
        <w:rPr>
          <w:spacing w:val="40"/>
          <w:sz w:val="19"/>
        </w:rPr>
        <w:t> </w:t>
      </w:r>
      <w:r>
        <w:rPr>
          <w:sz w:val="19"/>
        </w:rPr>
        <w:t>términos cualitativos o cuantitativos, o ambos;</w:t>
      </w:r>
    </w:p>
    <w:p>
      <w:pPr>
        <w:pStyle w:val="BodyText"/>
        <w:spacing w:before="6"/>
        <w:ind w:left="0"/>
      </w:pPr>
    </w:p>
    <w:p>
      <w:pPr>
        <w:pStyle w:val="ListParagraph"/>
        <w:numPr>
          <w:ilvl w:val="0"/>
          <w:numId w:val="2"/>
        </w:numPr>
        <w:tabs>
          <w:tab w:pos="748" w:val="left" w:leader="none"/>
        </w:tabs>
        <w:spacing w:line="244" w:lineRule="auto" w:before="0" w:after="0"/>
        <w:ind w:left="523" w:right="140" w:firstLine="0"/>
        <w:jc w:val="both"/>
        <w:rPr>
          <w:sz w:val="19"/>
        </w:rPr>
      </w:pPr>
      <w:r>
        <w:rPr>
          <w:sz w:val="19"/>
        </w:rPr>
        <w:t>Auditoría Superior, Entidad de Fiscalización u Órgano Técnico: Auditoría Superior del Estado de </w:t>
      </w:r>
      <w:r>
        <w:rPr>
          <w:spacing w:val="-2"/>
          <w:sz w:val="19"/>
        </w:rPr>
        <w:t>Hidalgo;</w:t>
      </w:r>
    </w:p>
    <w:p>
      <w:pPr>
        <w:pStyle w:val="BodyText"/>
        <w:spacing w:before="5"/>
        <w:ind w:left="0"/>
      </w:pPr>
    </w:p>
    <w:p>
      <w:pPr>
        <w:pStyle w:val="ListParagraph"/>
        <w:numPr>
          <w:ilvl w:val="0"/>
          <w:numId w:val="2"/>
        </w:numPr>
        <w:tabs>
          <w:tab w:pos="792" w:val="left" w:leader="none"/>
        </w:tabs>
        <w:spacing w:line="240" w:lineRule="auto" w:before="1" w:after="0"/>
        <w:ind w:left="792" w:right="0" w:hanging="269"/>
        <w:jc w:val="left"/>
        <w:rPr>
          <w:sz w:val="19"/>
        </w:rPr>
      </w:pPr>
      <w:r>
        <w:rPr>
          <w:sz w:val="19"/>
        </w:rPr>
        <w:t>Ayuntamiento:</w:t>
      </w:r>
      <w:r>
        <w:rPr>
          <w:spacing w:val="6"/>
          <w:sz w:val="19"/>
        </w:rPr>
        <w:t> </w:t>
      </w:r>
      <w:r>
        <w:rPr>
          <w:sz w:val="19"/>
        </w:rPr>
        <w:t>El</w:t>
      </w:r>
      <w:r>
        <w:rPr>
          <w:spacing w:val="5"/>
          <w:sz w:val="19"/>
        </w:rPr>
        <w:t> </w:t>
      </w:r>
      <w:r>
        <w:rPr>
          <w:sz w:val="19"/>
        </w:rPr>
        <w:t>Órgano</w:t>
      </w:r>
      <w:r>
        <w:rPr>
          <w:spacing w:val="8"/>
          <w:sz w:val="19"/>
        </w:rPr>
        <w:t> </w:t>
      </w:r>
      <w:r>
        <w:rPr>
          <w:sz w:val="19"/>
        </w:rPr>
        <w:t>de</w:t>
      </w:r>
      <w:r>
        <w:rPr>
          <w:spacing w:val="7"/>
          <w:sz w:val="19"/>
        </w:rPr>
        <w:t> </w:t>
      </w:r>
      <w:r>
        <w:rPr>
          <w:sz w:val="19"/>
        </w:rPr>
        <w:t>Gobierno</w:t>
      </w:r>
      <w:r>
        <w:rPr>
          <w:spacing w:val="8"/>
          <w:sz w:val="19"/>
        </w:rPr>
        <w:t> </w:t>
      </w:r>
      <w:r>
        <w:rPr>
          <w:sz w:val="19"/>
        </w:rPr>
        <w:t>del</w:t>
      </w:r>
      <w:r>
        <w:rPr>
          <w:spacing w:val="7"/>
          <w:sz w:val="19"/>
        </w:rPr>
        <w:t> </w:t>
      </w:r>
      <w:r>
        <w:rPr>
          <w:spacing w:val="-2"/>
          <w:sz w:val="19"/>
        </w:rPr>
        <w:t>Municipio;</w:t>
      </w:r>
    </w:p>
    <w:p>
      <w:pPr>
        <w:pStyle w:val="BodyText"/>
        <w:spacing w:before="11"/>
        <w:ind w:left="0"/>
      </w:pPr>
    </w:p>
    <w:p>
      <w:pPr>
        <w:pStyle w:val="ListParagraph"/>
        <w:numPr>
          <w:ilvl w:val="0"/>
          <w:numId w:val="2"/>
        </w:numPr>
        <w:tabs>
          <w:tab w:pos="816" w:val="left" w:leader="none"/>
        </w:tabs>
        <w:spacing w:line="240" w:lineRule="auto" w:before="0" w:after="0"/>
        <w:ind w:left="816" w:right="0" w:hanging="293"/>
        <w:jc w:val="left"/>
        <w:rPr>
          <w:sz w:val="19"/>
        </w:rPr>
      </w:pPr>
      <w:r>
        <w:rPr>
          <w:sz w:val="19"/>
        </w:rPr>
        <w:t>Comisión:</w:t>
      </w:r>
      <w:r>
        <w:rPr>
          <w:spacing w:val="6"/>
          <w:sz w:val="19"/>
        </w:rPr>
        <w:t> </w:t>
      </w:r>
      <w:r>
        <w:rPr>
          <w:sz w:val="19"/>
        </w:rPr>
        <w:t>La</w:t>
      </w:r>
      <w:r>
        <w:rPr>
          <w:spacing w:val="7"/>
          <w:sz w:val="19"/>
        </w:rPr>
        <w:t> </w:t>
      </w:r>
      <w:r>
        <w:rPr>
          <w:sz w:val="19"/>
        </w:rPr>
        <w:t>Comisión</w:t>
      </w:r>
      <w:r>
        <w:rPr>
          <w:spacing w:val="5"/>
          <w:sz w:val="19"/>
        </w:rPr>
        <w:t> </w:t>
      </w:r>
      <w:r>
        <w:rPr>
          <w:sz w:val="19"/>
        </w:rPr>
        <w:t>Inspectora</w:t>
      </w:r>
      <w:r>
        <w:rPr>
          <w:spacing w:val="5"/>
          <w:sz w:val="19"/>
        </w:rPr>
        <w:t> </w:t>
      </w:r>
      <w:r>
        <w:rPr>
          <w:sz w:val="19"/>
        </w:rPr>
        <w:t>de</w:t>
      </w:r>
      <w:r>
        <w:rPr>
          <w:spacing w:val="7"/>
          <w:sz w:val="19"/>
        </w:rPr>
        <w:t> </w:t>
      </w:r>
      <w:r>
        <w:rPr>
          <w:sz w:val="19"/>
        </w:rPr>
        <w:t>la</w:t>
      </w:r>
      <w:r>
        <w:rPr>
          <w:spacing w:val="5"/>
          <w:sz w:val="19"/>
        </w:rPr>
        <w:t> </w:t>
      </w:r>
      <w:r>
        <w:rPr>
          <w:sz w:val="19"/>
        </w:rPr>
        <w:t>Auditoría</w:t>
      </w:r>
      <w:r>
        <w:rPr>
          <w:spacing w:val="5"/>
          <w:sz w:val="19"/>
        </w:rPr>
        <w:t> </w:t>
      </w:r>
      <w:r>
        <w:rPr>
          <w:sz w:val="19"/>
        </w:rPr>
        <w:t>Superior</w:t>
      </w:r>
      <w:r>
        <w:rPr>
          <w:spacing w:val="10"/>
          <w:sz w:val="19"/>
        </w:rPr>
        <w:t> </w:t>
      </w:r>
      <w:r>
        <w:rPr>
          <w:sz w:val="19"/>
        </w:rPr>
        <w:t>del</w:t>
      </w:r>
      <w:r>
        <w:rPr>
          <w:spacing w:val="8"/>
          <w:sz w:val="19"/>
        </w:rPr>
        <w:t> </w:t>
      </w:r>
      <w:r>
        <w:rPr>
          <w:sz w:val="19"/>
        </w:rPr>
        <w:t>Estado</w:t>
      </w:r>
      <w:r>
        <w:rPr>
          <w:spacing w:val="7"/>
          <w:sz w:val="19"/>
        </w:rPr>
        <w:t> </w:t>
      </w:r>
      <w:r>
        <w:rPr>
          <w:spacing w:val="-2"/>
          <w:sz w:val="19"/>
        </w:rPr>
        <w:t>Hidalgo;</w:t>
      </w:r>
    </w:p>
    <w:p>
      <w:pPr>
        <w:pStyle w:val="BodyText"/>
        <w:spacing w:before="10"/>
        <w:ind w:left="0"/>
      </w:pPr>
    </w:p>
    <w:p>
      <w:pPr>
        <w:pStyle w:val="ListParagraph"/>
        <w:numPr>
          <w:ilvl w:val="0"/>
          <w:numId w:val="2"/>
        </w:numPr>
        <w:tabs>
          <w:tab w:pos="761" w:val="left" w:leader="none"/>
        </w:tabs>
        <w:spacing w:line="240" w:lineRule="auto" w:before="0" w:after="0"/>
        <w:ind w:left="761" w:right="0" w:hanging="238"/>
        <w:jc w:val="left"/>
        <w:rPr>
          <w:sz w:val="19"/>
        </w:rPr>
      </w:pPr>
      <w:r>
        <w:rPr>
          <w:sz w:val="19"/>
        </w:rPr>
        <w:t>Congreso:</w:t>
      </w:r>
      <w:r>
        <w:rPr>
          <w:spacing w:val="7"/>
          <w:sz w:val="19"/>
        </w:rPr>
        <w:t> </w:t>
      </w:r>
      <w:r>
        <w:rPr>
          <w:sz w:val="19"/>
        </w:rPr>
        <w:t>El</w:t>
      </w:r>
      <w:r>
        <w:rPr>
          <w:spacing w:val="6"/>
          <w:sz w:val="19"/>
        </w:rPr>
        <w:t> </w:t>
      </w:r>
      <w:r>
        <w:rPr>
          <w:sz w:val="19"/>
        </w:rPr>
        <w:t>Congreso</w:t>
      </w:r>
      <w:r>
        <w:rPr>
          <w:spacing w:val="4"/>
          <w:sz w:val="19"/>
        </w:rPr>
        <w:t> </w:t>
      </w:r>
      <w:r>
        <w:rPr>
          <w:sz w:val="19"/>
        </w:rPr>
        <w:t>del</w:t>
      </w:r>
      <w:r>
        <w:rPr>
          <w:spacing w:val="6"/>
          <w:sz w:val="19"/>
        </w:rPr>
        <w:t> </w:t>
      </w:r>
      <w:r>
        <w:rPr>
          <w:sz w:val="19"/>
        </w:rPr>
        <w:t>Estado</w:t>
      </w:r>
      <w:r>
        <w:rPr>
          <w:spacing w:val="6"/>
          <w:sz w:val="19"/>
        </w:rPr>
        <w:t> </w:t>
      </w:r>
      <w:r>
        <w:rPr>
          <w:sz w:val="19"/>
        </w:rPr>
        <w:t>Libre</w:t>
      </w:r>
      <w:r>
        <w:rPr>
          <w:spacing w:val="4"/>
          <w:sz w:val="19"/>
        </w:rPr>
        <w:t> </w:t>
      </w:r>
      <w:r>
        <w:rPr>
          <w:sz w:val="19"/>
        </w:rPr>
        <w:t>y</w:t>
      </w:r>
      <w:r>
        <w:rPr>
          <w:spacing w:val="5"/>
          <w:sz w:val="19"/>
        </w:rPr>
        <w:t> </w:t>
      </w:r>
      <w:r>
        <w:rPr>
          <w:sz w:val="19"/>
        </w:rPr>
        <w:t>Soberano</w:t>
      </w:r>
      <w:r>
        <w:rPr>
          <w:spacing w:val="6"/>
          <w:sz w:val="19"/>
        </w:rPr>
        <w:t> </w:t>
      </w:r>
      <w:r>
        <w:rPr>
          <w:sz w:val="19"/>
        </w:rPr>
        <w:t>de</w:t>
      </w:r>
      <w:r>
        <w:rPr>
          <w:spacing w:val="6"/>
          <w:sz w:val="19"/>
        </w:rPr>
        <w:t> </w:t>
      </w:r>
      <w:r>
        <w:rPr>
          <w:spacing w:val="-2"/>
          <w:sz w:val="19"/>
        </w:rPr>
        <w:t>Hidalgo;</w:t>
      </w:r>
    </w:p>
    <w:p>
      <w:pPr>
        <w:pStyle w:val="BodyText"/>
        <w:spacing w:before="9"/>
        <w:ind w:left="0"/>
      </w:pPr>
    </w:p>
    <w:p>
      <w:pPr>
        <w:pStyle w:val="ListParagraph"/>
        <w:numPr>
          <w:ilvl w:val="0"/>
          <w:numId w:val="2"/>
        </w:numPr>
        <w:tabs>
          <w:tab w:pos="867" w:val="left" w:leader="none"/>
        </w:tabs>
        <w:spacing w:line="247" w:lineRule="auto" w:before="0" w:after="0"/>
        <w:ind w:left="523" w:right="138" w:firstLine="0"/>
        <w:jc w:val="both"/>
        <w:rPr>
          <w:sz w:val="19"/>
        </w:rPr>
      </w:pPr>
      <w:r>
        <w:rPr>
          <w:sz w:val="19"/>
        </w:rPr>
        <w:t>Constancia de Solventación: Documento en el que se hace constar que la información y documentación presentada por las Entidades Fiscalizadas, en respuesta a las observaciones, recomendaciones</w:t>
      </w:r>
      <w:r>
        <w:rPr>
          <w:spacing w:val="25"/>
          <w:sz w:val="19"/>
        </w:rPr>
        <w:t> </w:t>
      </w:r>
      <w:r>
        <w:rPr>
          <w:sz w:val="19"/>
        </w:rPr>
        <w:t>y</w:t>
      </w:r>
      <w:r>
        <w:rPr>
          <w:spacing w:val="16"/>
          <w:sz w:val="19"/>
        </w:rPr>
        <w:t> </w:t>
      </w:r>
      <w:r>
        <w:rPr>
          <w:sz w:val="19"/>
        </w:rPr>
        <w:t>demás</w:t>
      </w:r>
      <w:r>
        <w:rPr>
          <w:spacing w:val="25"/>
          <w:sz w:val="19"/>
        </w:rPr>
        <w:t> </w:t>
      </w:r>
      <w:r>
        <w:rPr>
          <w:sz w:val="19"/>
        </w:rPr>
        <w:t>acciones</w:t>
      </w:r>
      <w:r>
        <w:rPr>
          <w:spacing w:val="22"/>
          <w:sz w:val="19"/>
        </w:rPr>
        <w:t> </w:t>
      </w:r>
      <w:r>
        <w:rPr>
          <w:sz w:val="19"/>
        </w:rPr>
        <w:t>derivadas</w:t>
      </w:r>
      <w:r>
        <w:rPr>
          <w:spacing w:val="22"/>
          <w:sz w:val="19"/>
        </w:rPr>
        <w:t> </w:t>
      </w:r>
      <w:r>
        <w:rPr>
          <w:sz w:val="19"/>
        </w:rPr>
        <w:t>de</w:t>
      </w:r>
      <w:r>
        <w:rPr>
          <w:spacing w:val="18"/>
          <w:sz w:val="19"/>
        </w:rPr>
        <w:t> </w:t>
      </w:r>
      <w:r>
        <w:rPr>
          <w:sz w:val="19"/>
        </w:rPr>
        <w:t>la</w:t>
      </w:r>
      <w:r>
        <w:rPr>
          <w:spacing w:val="18"/>
          <w:sz w:val="19"/>
        </w:rPr>
        <w:t> </w:t>
      </w:r>
      <w:r>
        <w:rPr>
          <w:sz w:val="19"/>
        </w:rPr>
        <w:t>fiscalización</w:t>
      </w:r>
      <w:r>
        <w:rPr>
          <w:spacing w:val="21"/>
          <w:sz w:val="19"/>
        </w:rPr>
        <w:t> </w:t>
      </w:r>
      <w:r>
        <w:rPr>
          <w:sz w:val="19"/>
        </w:rPr>
        <w:t>de</w:t>
      </w:r>
      <w:r>
        <w:rPr>
          <w:spacing w:val="21"/>
          <w:sz w:val="19"/>
        </w:rPr>
        <w:t> </w:t>
      </w:r>
      <w:r>
        <w:rPr>
          <w:sz w:val="19"/>
        </w:rPr>
        <w:t>la</w:t>
      </w:r>
      <w:r>
        <w:rPr>
          <w:spacing w:val="20"/>
          <w:sz w:val="19"/>
        </w:rPr>
        <w:t> </w:t>
      </w:r>
      <w:r>
        <w:rPr>
          <w:sz w:val="19"/>
        </w:rPr>
        <w:t>Cuenta</w:t>
      </w:r>
      <w:r>
        <w:rPr>
          <w:spacing w:val="21"/>
          <w:sz w:val="19"/>
        </w:rPr>
        <w:t> </w:t>
      </w:r>
      <w:r>
        <w:rPr>
          <w:sz w:val="19"/>
        </w:rPr>
        <w:t>Pública,</w:t>
      </w:r>
      <w:r>
        <w:rPr>
          <w:spacing w:val="24"/>
          <w:sz w:val="19"/>
        </w:rPr>
        <w:t> </w:t>
      </w:r>
      <w:r>
        <w:rPr>
          <w:sz w:val="19"/>
        </w:rPr>
        <w:t>a</w:t>
      </w:r>
      <w:r>
        <w:rPr>
          <w:spacing w:val="21"/>
          <w:sz w:val="19"/>
        </w:rPr>
        <w:t> </w:t>
      </w:r>
      <w:r>
        <w:rPr>
          <w:sz w:val="19"/>
        </w:rPr>
        <w:t>juicio</w:t>
      </w:r>
      <w:r>
        <w:rPr>
          <w:spacing w:val="21"/>
          <w:sz w:val="19"/>
        </w:rPr>
        <w:t> </w:t>
      </w:r>
      <w:r>
        <w:rPr>
          <w:sz w:val="19"/>
        </w:rPr>
        <w:t>de la Auditoría Superior fueron suficientes para su aclaración o atención;</w:t>
      </w:r>
    </w:p>
    <w:p>
      <w:pPr>
        <w:pStyle w:val="BodyText"/>
        <w:ind w:left="0"/>
      </w:pPr>
    </w:p>
    <w:p>
      <w:pPr>
        <w:pStyle w:val="ListParagraph"/>
        <w:numPr>
          <w:ilvl w:val="0"/>
          <w:numId w:val="2"/>
        </w:numPr>
        <w:tabs>
          <w:tab w:pos="881" w:val="left" w:leader="none"/>
        </w:tabs>
        <w:spacing w:line="244" w:lineRule="auto" w:before="0" w:after="0"/>
        <w:ind w:left="523" w:right="138" w:firstLine="0"/>
        <w:jc w:val="both"/>
        <w:rPr>
          <w:sz w:val="19"/>
        </w:rPr>
      </w:pPr>
      <w:r>
        <w:rPr>
          <w:sz w:val="19"/>
        </w:rPr>
        <w:t>Cuenta Pública: Es el informe consolidado que las entidades fiscalizadas rinden a la Auditoría Superior sobre su gestión financiera a efecto de comprobar que la captación, recaudación, administración,</w:t>
      </w:r>
      <w:r>
        <w:rPr>
          <w:spacing w:val="40"/>
          <w:sz w:val="19"/>
        </w:rPr>
        <w:t> </w:t>
      </w:r>
      <w:r>
        <w:rPr>
          <w:sz w:val="19"/>
        </w:rPr>
        <w:t>manejo,</w:t>
      </w:r>
      <w:r>
        <w:rPr>
          <w:spacing w:val="40"/>
          <w:sz w:val="19"/>
        </w:rPr>
        <w:t> </w:t>
      </w:r>
      <w:r>
        <w:rPr>
          <w:sz w:val="19"/>
        </w:rPr>
        <w:t>custodia</w:t>
      </w:r>
      <w:r>
        <w:rPr>
          <w:spacing w:val="40"/>
          <w:sz w:val="19"/>
        </w:rPr>
        <w:t> </w:t>
      </w:r>
      <w:r>
        <w:rPr>
          <w:sz w:val="19"/>
        </w:rPr>
        <w:t>y</w:t>
      </w:r>
      <w:r>
        <w:rPr>
          <w:spacing w:val="40"/>
          <w:sz w:val="19"/>
        </w:rPr>
        <w:t> </w:t>
      </w:r>
      <w:r>
        <w:rPr>
          <w:sz w:val="19"/>
        </w:rPr>
        <w:t>aplicación</w:t>
      </w:r>
      <w:r>
        <w:rPr>
          <w:spacing w:val="40"/>
          <w:sz w:val="19"/>
        </w:rPr>
        <w:t> </w:t>
      </w:r>
      <w:r>
        <w:rPr>
          <w:sz w:val="19"/>
        </w:rPr>
        <w:t>de</w:t>
      </w:r>
      <w:r>
        <w:rPr>
          <w:spacing w:val="40"/>
          <w:sz w:val="19"/>
        </w:rPr>
        <w:t> </w:t>
      </w:r>
      <w:r>
        <w:rPr>
          <w:sz w:val="19"/>
        </w:rPr>
        <w:t>los</w:t>
      </w:r>
      <w:r>
        <w:rPr>
          <w:spacing w:val="40"/>
          <w:sz w:val="19"/>
        </w:rPr>
        <w:t> </w:t>
      </w:r>
      <w:r>
        <w:rPr>
          <w:sz w:val="19"/>
        </w:rPr>
        <w:t>ingresos</w:t>
      </w:r>
      <w:r>
        <w:rPr>
          <w:spacing w:val="40"/>
          <w:sz w:val="19"/>
        </w:rPr>
        <w:t> </w:t>
      </w:r>
      <w:r>
        <w:rPr>
          <w:sz w:val="19"/>
        </w:rPr>
        <w:t>y</w:t>
      </w:r>
      <w:r>
        <w:rPr>
          <w:spacing w:val="40"/>
          <w:sz w:val="19"/>
        </w:rPr>
        <w:t> </w:t>
      </w:r>
      <w:r>
        <w:rPr>
          <w:sz w:val="19"/>
        </w:rPr>
        <w:t>egresos,</w:t>
      </w:r>
      <w:r>
        <w:rPr>
          <w:spacing w:val="40"/>
          <w:sz w:val="19"/>
        </w:rPr>
        <w:t> </w:t>
      </w:r>
      <w:r>
        <w:rPr>
          <w:sz w:val="19"/>
        </w:rPr>
        <w:t>correspondiente</w:t>
      </w:r>
      <w:r>
        <w:rPr>
          <w:spacing w:val="40"/>
          <w:sz w:val="19"/>
        </w:rPr>
        <w:t> </w:t>
      </w:r>
      <w:r>
        <w:rPr>
          <w:sz w:val="19"/>
        </w:rPr>
        <w:t>al ejercicio fiscal comprendido del 1° de enero al 31 de diciembre de cada año, se realizó en los términos</w:t>
      </w:r>
      <w:r>
        <w:rPr>
          <w:spacing w:val="37"/>
          <w:sz w:val="19"/>
        </w:rPr>
        <w:t> </w:t>
      </w:r>
      <w:r>
        <w:rPr>
          <w:sz w:val="19"/>
        </w:rPr>
        <w:t>de</w:t>
      </w:r>
      <w:r>
        <w:rPr>
          <w:spacing w:val="36"/>
          <w:sz w:val="19"/>
        </w:rPr>
        <w:t> </w:t>
      </w:r>
      <w:r>
        <w:rPr>
          <w:sz w:val="19"/>
        </w:rPr>
        <w:t>las</w:t>
      </w:r>
      <w:r>
        <w:rPr>
          <w:spacing w:val="37"/>
          <w:sz w:val="19"/>
        </w:rPr>
        <w:t> </w:t>
      </w:r>
      <w:r>
        <w:rPr>
          <w:sz w:val="19"/>
        </w:rPr>
        <w:t>disposiciones</w:t>
      </w:r>
      <w:r>
        <w:rPr>
          <w:spacing w:val="37"/>
          <w:sz w:val="19"/>
        </w:rPr>
        <w:t> </w:t>
      </w:r>
      <w:r>
        <w:rPr>
          <w:sz w:val="19"/>
        </w:rPr>
        <w:t>legales</w:t>
      </w:r>
      <w:r>
        <w:rPr>
          <w:spacing w:val="40"/>
          <w:sz w:val="19"/>
        </w:rPr>
        <w:t> </w:t>
      </w:r>
      <w:r>
        <w:rPr>
          <w:sz w:val="19"/>
        </w:rPr>
        <w:t>y</w:t>
      </w:r>
      <w:r>
        <w:rPr>
          <w:spacing w:val="35"/>
          <w:sz w:val="19"/>
        </w:rPr>
        <w:t> </w:t>
      </w:r>
      <w:r>
        <w:rPr>
          <w:sz w:val="19"/>
        </w:rPr>
        <w:t>administrativas</w:t>
      </w:r>
      <w:r>
        <w:rPr>
          <w:spacing w:val="37"/>
          <w:sz w:val="19"/>
        </w:rPr>
        <w:t> </w:t>
      </w:r>
      <w:r>
        <w:rPr>
          <w:sz w:val="19"/>
        </w:rPr>
        <w:t>aplicables,</w:t>
      </w:r>
      <w:r>
        <w:rPr>
          <w:spacing w:val="37"/>
          <w:sz w:val="19"/>
        </w:rPr>
        <w:t> </w:t>
      </w:r>
      <w:r>
        <w:rPr>
          <w:sz w:val="19"/>
        </w:rPr>
        <w:t>conforme a</w:t>
      </w:r>
      <w:r>
        <w:rPr>
          <w:spacing w:val="36"/>
          <w:sz w:val="19"/>
        </w:rPr>
        <w:t> </w:t>
      </w:r>
      <w:r>
        <w:rPr>
          <w:sz w:val="19"/>
        </w:rPr>
        <w:t>los</w:t>
      </w:r>
      <w:r>
        <w:rPr>
          <w:spacing w:val="37"/>
          <w:sz w:val="19"/>
        </w:rPr>
        <w:t> </w:t>
      </w:r>
      <w:r>
        <w:rPr>
          <w:sz w:val="19"/>
        </w:rPr>
        <w:t>criterios</w:t>
      </w:r>
      <w:r>
        <w:rPr>
          <w:spacing w:val="37"/>
          <w:sz w:val="19"/>
        </w:rPr>
        <w:t> </w:t>
      </w:r>
      <w:r>
        <w:rPr>
          <w:sz w:val="19"/>
        </w:rPr>
        <w:t>y con base en los programas aprobados;</w:t>
      </w:r>
    </w:p>
    <w:p>
      <w:pPr>
        <w:pStyle w:val="BodyText"/>
        <w:spacing w:before="7"/>
        <w:ind w:left="0"/>
      </w:pPr>
    </w:p>
    <w:p>
      <w:pPr>
        <w:pStyle w:val="ListParagraph"/>
        <w:numPr>
          <w:ilvl w:val="0"/>
          <w:numId w:val="2"/>
        </w:numPr>
        <w:tabs>
          <w:tab w:pos="928" w:val="left" w:leader="none"/>
        </w:tabs>
        <w:spacing w:line="244" w:lineRule="auto" w:before="0" w:after="0"/>
        <w:ind w:left="523" w:right="138" w:firstLine="0"/>
        <w:jc w:val="both"/>
        <w:rPr>
          <w:sz w:val="19"/>
        </w:rPr>
      </w:pPr>
      <w:r>
        <w:rPr>
          <w:sz w:val="19"/>
        </w:rPr>
        <w:t>Entidades Fiscalizadas: Los Poderes del Estado, los Ayuntamientos, Entidades Paraestatales, Organismos Autónomos, Organismos Descentralizados Municipales, Empresas de Participación Municipal y, en general, cualquier persona física o moral, pública o privada que capte, recaude, administre, maneje, ejerza, resguarde o custodie fondos o recursos de la Federación, Estado o </w:t>
      </w:r>
      <w:r>
        <w:rPr>
          <w:spacing w:val="-2"/>
          <w:sz w:val="19"/>
        </w:rPr>
        <w:t>Municipios;</w:t>
      </w:r>
    </w:p>
    <w:p>
      <w:pPr>
        <w:pStyle w:val="BodyText"/>
        <w:spacing w:before="9"/>
        <w:ind w:left="0"/>
      </w:pPr>
    </w:p>
    <w:p>
      <w:pPr>
        <w:pStyle w:val="ListParagraph"/>
        <w:numPr>
          <w:ilvl w:val="0"/>
          <w:numId w:val="2"/>
        </w:numPr>
        <w:tabs>
          <w:tab w:pos="824" w:val="left" w:leader="none"/>
        </w:tabs>
        <w:spacing w:line="244" w:lineRule="auto" w:before="0" w:after="0"/>
        <w:ind w:left="523" w:right="140" w:firstLine="0"/>
        <w:jc w:val="both"/>
        <w:rPr>
          <w:sz w:val="19"/>
        </w:rPr>
      </w:pPr>
      <w:r>
        <w:rPr>
          <w:sz w:val="19"/>
        </w:rPr>
        <w:t>Entidades</w:t>
      </w:r>
      <w:r>
        <w:rPr>
          <w:spacing w:val="23"/>
          <w:sz w:val="19"/>
        </w:rPr>
        <w:t> </w:t>
      </w:r>
      <w:r>
        <w:rPr>
          <w:sz w:val="19"/>
        </w:rPr>
        <w:t>Paraestatales:</w:t>
      </w:r>
      <w:r>
        <w:rPr>
          <w:spacing w:val="27"/>
          <w:sz w:val="19"/>
        </w:rPr>
        <w:t> </w:t>
      </w:r>
      <w:r>
        <w:rPr>
          <w:sz w:val="19"/>
        </w:rPr>
        <w:t>Los</w:t>
      </w:r>
      <w:r>
        <w:rPr>
          <w:spacing w:val="23"/>
          <w:sz w:val="19"/>
        </w:rPr>
        <w:t> </w:t>
      </w:r>
      <w:r>
        <w:rPr>
          <w:sz w:val="19"/>
        </w:rPr>
        <w:t>Organismos</w:t>
      </w:r>
      <w:r>
        <w:rPr>
          <w:spacing w:val="27"/>
          <w:sz w:val="19"/>
        </w:rPr>
        <w:t> </w:t>
      </w:r>
      <w:r>
        <w:rPr>
          <w:sz w:val="19"/>
        </w:rPr>
        <w:t>Descentralizados,</w:t>
      </w:r>
      <w:r>
        <w:rPr>
          <w:spacing w:val="27"/>
          <w:sz w:val="19"/>
        </w:rPr>
        <w:t> </w:t>
      </w:r>
      <w:r>
        <w:rPr>
          <w:sz w:val="19"/>
        </w:rPr>
        <w:t>Empresas</w:t>
      </w:r>
      <w:r>
        <w:rPr>
          <w:spacing w:val="23"/>
          <w:sz w:val="19"/>
        </w:rPr>
        <w:t> </w:t>
      </w:r>
      <w:r>
        <w:rPr>
          <w:sz w:val="19"/>
        </w:rPr>
        <w:t>de</w:t>
      </w:r>
      <w:r>
        <w:rPr>
          <w:spacing w:val="22"/>
          <w:sz w:val="19"/>
        </w:rPr>
        <w:t> </w:t>
      </w:r>
      <w:r>
        <w:rPr>
          <w:sz w:val="19"/>
        </w:rPr>
        <w:t>Participación</w:t>
      </w:r>
      <w:r>
        <w:rPr>
          <w:spacing w:val="22"/>
          <w:sz w:val="19"/>
        </w:rPr>
        <w:t> </w:t>
      </w:r>
      <w:r>
        <w:rPr>
          <w:sz w:val="19"/>
        </w:rPr>
        <w:t>Estatal y Fideicomisos;</w:t>
      </w:r>
    </w:p>
    <w:p>
      <w:pPr>
        <w:pStyle w:val="BodyText"/>
        <w:spacing w:before="7"/>
        <w:ind w:left="0"/>
      </w:pPr>
    </w:p>
    <w:p>
      <w:pPr>
        <w:pStyle w:val="ListParagraph"/>
        <w:numPr>
          <w:ilvl w:val="0"/>
          <w:numId w:val="2"/>
        </w:numPr>
        <w:tabs>
          <w:tab w:pos="836" w:val="left" w:leader="none"/>
        </w:tabs>
        <w:spacing w:line="244" w:lineRule="auto" w:before="1" w:after="0"/>
        <w:ind w:left="523" w:right="136" w:firstLine="0"/>
        <w:jc w:val="both"/>
        <w:rPr>
          <w:sz w:val="19"/>
        </w:rPr>
      </w:pPr>
      <w:r>
        <w:rPr>
          <w:sz w:val="19"/>
        </w:rPr>
        <w:t>Fiscalización</w:t>
      </w:r>
      <w:r>
        <w:rPr>
          <w:spacing w:val="40"/>
          <w:sz w:val="19"/>
        </w:rPr>
        <w:t> </w:t>
      </w:r>
      <w:r>
        <w:rPr>
          <w:sz w:val="19"/>
        </w:rPr>
        <w:t>Superior:</w:t>
      </w:r>
      <w:r>
        <w:rPr>
          <w:spacing w:val="40"/>
          <w:sz w:val="19"/>
        </w:rPr>
        <w:t> </w:t>
      </w:r>
      <w:r>
        <w:rPr>
          <w:sz w:val="19"/>
        </w:rPr>
        <w:t>La</w:t>
      </w:r>
      <w:r>
        <w:rPr>
          <w:spacing w:val="40"/>
          <w:sz w:val="19"/>
        </w:rPr>
        <w:t> </w:t>
      </w:r>
      <w:r>
        <w:rPr>
          <w:sz w:val="19"/>
        </w:rPr>
        <w:t>facultad</w:t>
      </w:r>
      <w:r>
        <w:rPr>
          <w:spacing w:val="40"/>
          <w:sz w:val="19"/>
        </w:rPr>
        <w:t> </w:t>
      </w:r>
      <w:r>
        <w:rPr>
          <w:sz w:val="19"/>
        </w:rPr>
        <w:t>ejercida</w:t>
      </w:r>
      <w:r>
        <w:rPr>
          <w:spacing w:val="40"/>
          <w:sz w:val="19"/>
        </w:rPr>
        <w:t> </w:t>
      </w:r>
      <w:r>
        <w:rPr>
          <w:sz w:val="19"/>
        </w:rPr>
        <w:t>por</w:t>
      </w:r>
      <w:r>
        <w:rPr>
          <w:spacing w:val="40"/>
          <w:sz w:val="19"/>
        </w:rPr>
        <w:t> </w:t>
      </w:r>
      <w:r>
        <w:rPr>
          <w:sz w:val="19"/>
        </w:rPr>
        <w:t>la</w:t>
      </w:r>
      <w:r>
        <w:rPr>
          <w:spacing w:val="40"/>
          <w:sz w:val="19"/>
        </w:rPr>
        <w:t> </w:t>
      </w:r>
      <w:r>
        <w:rPr>
          <w:sz w:val="19"/>
        </w:rPr>
        <w:t>Auditoría</w:t>
      </w:r>
      <w:r>
        <w:rPr>
          <w:spacing w:val="40"/>
          <w:sz w:val="19"/>
        </w:rPr>
        <w:t> </w:t>
      </w:r>
      <w:r>
        <w:rPr>
          <w:sz w:val="19"/>
        </w:rPr>
        <w:t>Superior</w:t>
      </w:r>
      <w:r>
        <w:rPr>
          <w:spacing w:val="40"/>
          <w:sz w:val="19"/>
        </w:rPr>
        <w:t> </w:t>
      </w:r>
      <w:r>
        <w:rPr>
          <w:sz w:val="19"/>
        </w:rPr>
        <w:t>para</w:t>
      </w:r>
      <w:r>
        <w:rPr>
          <w:spacing w:val="40"/>
          <w:sz w:val="19"/>
        </w:rPr>
        <w:t> </w:t>
      </w:r>
      <w:r>
        <w:rPr>
          <w:sz w:val="19"/>
        </w:rPr>
        <w:t>la</w:t>
      </w:r>
      <w:r>
        <w:rPr>
          <w:spacing w:val="40"/>
          <w:sz w:val="19"/>
        </w:rPr>
        <w:t> </w:t>
      </w:r>
      <w:r>
        <w:rPr>
          <w:sz w:val="19"/>
        </w:rPr>
        <w:t>revisión</w:t>
      </w:r>
      <w:r>
        <w:rPr>
          <w:spacing w:val="40"/>
          <w:sz w:val="19"/>
        </w:rPr>
        <w:t> </w:t>
      </w:r>
      <w:r>
        <w:rPr>
          <w:sz w:val="19"/>
        </w:rPr>
        <w:t>y evaluación de las Cuentas Públicas, incluyendo los Informes de Avance de Gestión Financiera, a través de: auditorías, visitas domiciliarias, requerimientos de documentación e información, compulsas, verificación, investigación, inspección, vigilancia y las demás establecidas en esta Ley;</w:t>
      </w:r>
    </w:p>
    <w:p>
      <w:pPr>
        <w:pStyle w:val="BodyText"/>
        <w:spacing w:before="6"/>
        <w:ind w:left="0"/>
      </w:pPr>
    </w:p>
    <w:p>
      <w:pPr>
        <w:pStyle w:val="ListParagraph"/>
        <w:numPr>
          <w:ilvl w:val="0"/>
          <w:numId w:val="2"/>
        </w:numPr>
        <w:tabs>
          <w:tab w:pos="893" w:val="left" w:leader="none"/>
        </w:tabs>
        <w:spacing w:line="244" w:lineRule="auto" w:before="0" w:after="0"/>
        <w:ind w:left="523" w:right="140" w:firstLine="0"/>
        <w:jc w:val="both"/>
        <w:rPr>
          <w:sz w:val="19"/>
        </w:rPr>
      </w:pPr>
      <w:r>
        <w:rPr>
          <w:sz w:val="19"/>
        </w:rPr>
        <w:t>Gestión Financiera: La actividad de los Poderes del Estado, Ayuntamientos, Entidades Paraestatales, Organismos Autónomos, Organismos Descentralizados Municipales y Empresas de Participación</w:t>
      </w:r>
      <w:r>
        <w:rPr>
          <w:spacing w:val="40"/>
          <w:sz w:val="19"/>
        </w:rPr>
        <w:t> </w:t>
      </w:r>
      <w:r>
        <w:rPr>
          <w:sz w:val="19"/>
        </w:rPr>
        <w:t>Municipal,</w:t>
      </w:r>
      <w:r>
        <w:rPr>
          <w:spacing w:val="40"/>
          <w:sz w:val="19"/>
        </w:rPr>
        <w:t> </w:t>
      </w:r>
      <w:r>
        <w:rPr>
          <w:sz w:val="19"/>
        </w:rPr>
        <w:t>respecto</w:t>
      </w:r>
      <w:r>
        <w:rPr>
          <w:spacing w:val="40"/>
          <w:sz w:val="19"/>
        </w:rPr>
        <w:t> </w:t>
      </w:r>
      <w:r>
        <w:rPr>
          <w:sz w:val="19"/>
        </w:rPr>
        <w:t>de</w:t>
      </w:r>
      <w:r>
        <w:rPr>
          <w:spacing w:val="40"/>
          <w:sz w:val="19"/>
        </w:rPr>
        <w:t> </w:t>
      </w:r>
      <w:r>
        <w:rPr>
          <w:sz w:val="19"/>
        </w:rPr>
        <w:t>la</w:t>
      </w:r>
      <w:r>
        <w:rPr>
          <w:spacing w:val="40"/>
          <w:sz w:val="19"/>
        </w:rPr>
        <w:t> </w:t>
      </w:r>
      <w:r>
        <w:rPr>
          <w:sz w:val="19"/>
        </w:rPr>
        <w:t>administración,</w:t>
      </w:r>
      <w:r>
        <w:rPr>
          <w:spacing w:val="40"/>
          <w:sz w:val="19"/>
        </w:rPr>
        <w:t> </w:t>
      </w:r>
      <w:r>
        <w:rPr>
          <w:sz w:val="19"/>
        </w:rPr>
        <w:t>manejo,</w:t>
      </w:r>
      <w:r>
        <w:rPr>
          <w:spacing w:val="40"/>
          <w:sz w:val="19"/>
        </w:rPr>
        <w:t> </w:t>
      </w:r>
      <w:r>
        <w:rPr>
          <w:sz w:val="19"/>
        </w:rPr>
        <w:t>custodia</w:t>
      </w:r>
      <w:r>
        <w:rPr>
          <w:spacing w:val="40"/>
          <w:sz w:val="19"/>
        </w:rPr>
        <w:t> </w:t>
      </w:r>
      <w:r>
        <w:rPr>
          <w:sz w:val="19"/>
        </w:rPr>
        <w:t>y</w:t>
      </w:r>
      <w:r>
        <w:rPr>
          <w:spacing w:val="40"/>
          <w:sz w:val="19"/>
        </w:rPr>
        <w:t> </w:t>
      </w:r>
      <w:r>
        <w:rPr>
          <w:sz w:val="19"/>
        </w:rPr>
        <w:t>aplicación</w:t>
      </w:r>
      <w:r>
        <w:rPr>
          <w:spacing w:val="40"/>
          <w:sz w:val="19"/>
        </w:rPr>
        <w:t> </w:t>
      </w:r>
      <w:r>
        <w:rPr>
          <w:sz w:val="19"/>
        </w:rPr>
        <w:t>de</w:t>
      </w:r>
      <w:r>
        <w:rPr>
          <w:spacing w:val="40"/>
          <w:sz w:val="19"/>
        </w:rPr>
        <w:t> </w:t>
      </w:r>
      <w:r>
        <w:rPr>
          <w:sz w:val="19"/>
        </w:rPr>
        <w:t>los ingresos, egresos, fondos y, en general, de los recursos públicos que estos ejerzan para el cumplimiento</w:t>
      </w:r>
      <w:r>
        <w:rPr>
          <w:spacing w:val="12"/>
          <w:sz w:val="19"/>
        </w:rPr>
        <w:t> </w:t>
      </w:r>
      <w:r>
        <w:rPr>
          <w:sz w:val="19"/>
        </w:rPr>
        <w:t>de</w:t>
      </w:r>
      <w:r>
        <w:rPr>
          <w:spacing w:val="12"/>
          <w:sz w:val="19"/>
        </w:rPr>
        <w:t> </w:t>
      </w:r>
      <w:r>
        <w:rPr>
          <w:sz w:val="19"/>
        </w:rPr>
        <w:t>los</w:t>
      </w:r>
      <w:r>
        <w:rPr>
          <w:spacing w:val="16"/>
          <w:sz w:val="19"/>
        </w:rPr>
        <w:t> </w:t>
      </w:r>
      <w:r>
        <w:rPr>
          <w:sz w:val="19"/>
        </w:rPr>
        <w:t>objetivos</w:t>
      </w:r>
      <w:r>
        <w:rPr>
          <w:spacing w:val="14"/>
          <w:sz w:val="19"/>
        </w:rPr>
        <w:t> </w:t>
      </w:r>
      <w:r>
        <w:rPr>
          <w:sz w:val="19"/>
        </w:rPr>
        <w:t>contenidos</w:t>
      </w:r>
      <w:r>
        <w:rPr>
          <w:spacing w:val="16"/>
          <w:sz w:val="19"/>
        </w:rPr>
        <w:t> </w:t>
      </w:r>
      <w:r>
        <w:rPr>
          <w:sz w:val="19"/>
        </w:rPr>
        <w:t>en</w:t>
      </w:r>
      <w:r>
        <w:rPr>
          <w:spacing w:val="12"/>
          <w:sz w:val="19"/>
        </w:rPr>
        <w:t> </w:t>
      </w:r>
      <w:r>
        <w:rPr>
          <w:sz w:val="19"/>
        </w:rPr>
        <w:t>sus</w:t>
      </w:r>
      <w:r>
        <w:rPr>
          <w:spacing w:val="14"/>
          <w:sz w:val="19"/>
        </w:rPr>
        <w:t> </w:t>
      </w:r>
      <w:r>
        <w:rPr>
          <w:sz w:val="19"/>
        </w:rPr>
        <w:t>planes</w:t>
      </w:r>
      <w:r>
        <w:rPr>
          <w:spacing w:val="16"/>
          <w:sz w:val="19"/>
        </w:rPr>
        <w:t> </w:t>
      </w:r>
      <w:r>
        <w:rPr>
          <w:sz w:val="19"/>
        </w:rPr>
        <w:t>y programas</w:t>
      </w:r>
      <w:r>
        <w:rPr>
          <w:spacing w:val="14"/>
          <w:sz w:val="19"/>
        </w:rPr>
        <w:t> </w:t>
      </w:r>
      <w:r>
        <w:rPr>
          <w:sz w:val="19"/>
        </w:rPr>
        <w:t>de</w:t>
      </w:r>
      <w:r>
        <w:rPr>
          <w:spacing w:val="15"/>
          <w:sz w:val="19"/>
        </w:rPr>
        <w:t> </w:t>
      </w:r>
      <w:r>
        <w:rPr>
          <w:sz w:val="19"/>
        </w:rPr>
        <w:t>conformidad</w:t>
      </w:r>
      <w:r>
        <w:rPr>
          <w:spacing w:val="12"/>
          <w:sz w:val="19"/>
        </w:rPr>
        <w:t> </w:t>
      </w:r>
      <w:r>
        <w:rPr>
          <w:sz w:val="19"/>
        </w:rPr>
        <w:t>con</w:t>
      </w:r>
      <w:r>
        <w:rPr>
          <w:spacing w:val="12"/>
          <w:sz w:val="19"/>
        </w:rPr>
        <w:t> </w:t>
      </w:r>
      <w:r>
        <w:rPr>
          <w:sz w:val="19"/>
        </w:rPr>
        <w:t>las</w:t>
      </w:r>
      <w:r>
        <w:rPr>
          <w:spacing w:val="14"/>
          <w:sz w:val="19"/>
        </w:rPr>
        <w:t> </w:t>
      </w:r>
      <w:r>
        <w:rPr>
          <w:sz w:val="19"/>
        </w:rPr>
        <w:t>Leyes y demás disposiciones de la materia;</w:t>
      </w:r>
    </w:p>
    <w:p>
      <w:pPr>
        <w:pStyle w:val="BodyText"/>
        <w:spacing w:before="9"/>
        <w:ind w:left="0"/>
      </w:pPr>
    </w:p>
    <w:p>
      <w:pPr>
        <w:pStyle w:val="ListParagraph"/>
        <w:numPr>
          <w:ilvl w:val="0"/>
          <w:numId w:val="2"/>
        </w:numPr>
        <w:tabs>
          <w:tab w:pos="872" w:val="left" w:leader="none"/>
        </w:tabs>
        <w:spacing w:line="244" w:lineRule="auto" w:before="0" w:after="0"/>
        <w:ind w:left="523" w:right="137" w:firstLine="0"/>
        <w:jc w:val="both"/>
        <w:rPr>
          <w:sz w:val="19"/>
        </w:rPr>
      </w:pPr>
      <w:r>
        <w:rPr>
          <w:sz w:val="19"/>
        </w:rPr>
        <w:t>Informe de Avance de Gestión Financiera: El informe que presentan las Entidades Fiscalizadas sobre los avances físicos y financieros de los planes y programas aprobados en sus respectivos presupuestos a fin de que la Auditoría Superior verifique el grado de cumplimiento de los objetivos contenidos en sus planes y programas, de conformidad con las Leyes y demás disposiciones de la </w:t>
      </w:r>
      <w:r>
        <w:rPr>
          <w:spacing w:val="-2"/>
          <w:sz w:val="19"/>
        </w:rPr>
        <w:t>materia;</w:t>
      </w:r>
    </w:p>
    <w:p>
      <w:pPr>
        <w:pStyle w:val="BodyText"/>
        <w:spacing w:before="9"/>
        <w:ind w:left="0"/>
      </w:pPr>
    </w:p>
    <w:p>
      <w:pPr>
        <w:pStyle w:val="ListParagraph"/>
        <w:numPr>
          <w:ilvl w:val="0"/>
          <w:numId w:val="2"/>
        </w:numPr>
        <w:tabs>
          <w:tab w:pos="957" w:val="left" w:leader="none"/>
        </w:tabs>
        <w:spacing w:line="244" w:lineRule="auto" w:before="0" w:after="0"/>
        <w:ind w:left="523" w:right="137" w:firstLine="0"/>
        <w:jc w:val="both"/>
        <w:rPr>
          <w:sz w:val="19"/>
        </w:rPr>
      </w:pPr>
      <w:r>
        <w:rPr>
          <w:sz w:val="19"/>
        </w:rPr>
        <w:t>Informe del Resultado de la Revisión: El documento que presenta la Auditoría Superior al Congreso a través de la Comisión y que contiene los resultados de la fiscalización de la Cuenta </w:t>
      </w:r>
      <w:r>
        <w:rPr>
          <w:spacing w:val="-2"/>
          <w:sz w:val="19"/>
        </w:rPr>
        <w:t>Pública;</w:t>
      </w:r>
    </w:p>
    <w:p>
      <w:pPr>
        <w:spacing w:after="0" w:line="244" w:lineRule="auto"/>
        <w:jc w:val="both"/>
        <w:rPr>
          <w:sz w:val="19"/>
        </w:rPr>
        <w:sectPr>
          <w:pgSz w:w="11900" w:h="16840"/>
          <w:pgMar w:header="0" w:footer="1460" w:top="1940" w:bottom="1660" w:left="1680" w:right="960"/>
        </w:sectPr>
      </w:pPr>
    </w:p>
    <w:p>
      <w:pPr>
        <w:pStyle w:val="BodyText"/>
        <w:ind w:left="0"/>
      </w:pPr>
    </w:p>
    <w:p>
      <w:pPr>
        <w:pStyle w:val="BodyText"/>
        <w:spacing w:before="92"/>
        <w:ind w:left="0"/>
      </w:pPr>
    </w:p>
    <w:p>
      <w:pPr>
        <w:pStyle w:val="ListParagraph"/>
        <w:numPr>
          <w:ilvl w:val="0"/>
          <w:numId w:val="2"/>
        </w:numPr>
        <w:tabs>
          <w:tab w:pos="965" w:val="left" w:leader="none"/>
        </w:tabs>
        <w:spacing w:line="244" w:lineRule="auto" w:before="0" w:after="0"/>
        <w:ind w:left="523" w:right="138" w:firstLine="0"/>
        <w:jc w:val="both"/>
        <w:rPr>
          <w:sz w:val="19"/>
        </w:rPr>
      </w:pPr>
      <w:r>
        <w:rPr>
          <w:sz w:val="19"/>
        </w:rPr>
        <w:t>Informe Previo de la Revisión: Es el documento mediante el cual la Auditoría Superior da a conocer</w:t>
      </w:r>
      <w:r>
        <w:rPr>
          <w:spacing w:val="40"/>
          <w:sz w:val="19"/>
        </w:rPr>
        <w:t> </w:t>
      </w:r>
      <w:r>
        <w:rPr>
          <w:sz w:val="19"/>
        </w:rPr>
        <w:t>a</w:t>
      </w:r>
      <w:r>
        <w:rPr>
          <w:spacing w:val="40"/>
          <w:sz w:val="19"/>
        </w:rPr>
        <w:t> </w:t>
      </w:r>
      <w:r>
        <w:rPr>
          <w:sz w:val="19"/>
        </w:rPr>
        <w:t>las</w:t>
      </w:r>
      <w:r>
        <w:rPr>
          <w:spacing w:val="40"/>
          <w:sz w:val="19"/>
        </w:rPr>
        <w:t> </w:t>
      </w:r>
      <w:r>
        <w:rPr>
          <w:sz w:val="19"/>
        </w:rPr>
        <w:t>Entidades</w:t>
      </w:r>
      <w:r>
        <w:rPr>
          <w:spacing w:val="40"/>
          <w:sz w:val="19"/>
        </w:rPr>
        <w:t> </w:t>
      </w:r>
      <w:r>
        <w:rPr>
          <w:sz w:val="19"/>
        </w:rPr>
        <w:t>Fiscalizadas,</w:t>
      </w:r>
      <w:r>
        <w:rPr>
          <w:spacing w:val="40"/>
          <w:sz w:val="19"/>
        </w:rPr>
        <w:t> </w:t>
      </w:r>
      <w:r>
        <w:rPr>
          <w:sz w:val="19"/>
        </w:rPr>
        <w:t>los</w:t>
      </w:r>
      <w:r>
        <w:rPr>
          <w:spacing w:val="40"/>
          <w:sz w:val="19"/>
        </w:rPr>
        <w:t> </w:t>
      </w:r>
      <w:r>
        <w:rPr>
          <w:sz w:val="19"/>
        </w:rPr>
        <w:t>resultados</w:t>
      </w:r>
      <w:r>
        <w:rPr>
          <w:spacing w:val="40"/>
          <w:sz w:val="19"/>
        </w:rPr>
        <w:t> </w:t>
      </w:r>
      <w:r>
        <w:rPr>
          <w:sz w:val="19"/>
        </w:rPr>
        <w:t>de</w:t>
      </w:r>
      <w:r>
        <w:rPr>
          <w:spacing w:val="40"/>
          <w:sz w:val="19"/>
        </w:rPr>
        <w:t> </w:t>
      </w:r>
      <w:r>
        <w:rPr>
          <w:sz w:val="19"/>
        </w:rPr>
        <w:t>la</w:t>
      </w:r>
      <w:r>
        <w:rPr>
          <w:spacing w:val="40"/>
          <w:sz w:val="19"/>
        </w:rPr>
        <w:t> </w:t>
      </w:r>
      <w:r>
        <w:rPr>
          <w:sz w:val="19"/>
        </w:rPr>
        <w:t>revisión</w:t>
      </w:r>
      <w:r>
        <w:rPr>
          <w:spacing w:val="40"/>
          <w:sz w:val="19"/>
        </w:rPr>
        <w:t> </w:t>
      </w:r>
      <w:r>
        <w:rPr>
          <w:sz w:val="19"/>
        </w:rPr>
        <w:t>y</w:t>
      </w:r>
      <w:r>
        <w:rPr>
          <w:spacing w:val="40"/>
          <w:sz w:val="19"/>
        </w:rPr>
        <w:t> </w:t>
      </w:r>
      <w:r>
        <w:rPr>
          <w:sz w:val="19"/>
        </w:rPr>
        <w:t>las</w:t>
      </w:r>
      <w:r>
        <w:rPr>
          <w:spacing w:val="40"/>
          <w:sz w:val="19"/>
        </w:rPr>
        <w:t> </w:t>
      </w:r>
      <w:r>
        <w:rPr>
          <w:sz w:val="19"/>
        </w:rPr>
        <w:t>observaciones preliminares, a efecto de que éstos presenten las justificaciones y aclaraciones que consideren </w:t>
      </w:r>
      <w:r>
        <w:rPr>
          <w:spacing w:val="-2"/>
          <w:sz w:val="19"/>
        </w:rPr>
        <w:t>pertinentes;</w:t>
      </w:r>
    </w:p>
    <w:p>
      <w:pPr>
        <w:pStyle w:val="BodyText"/>
        <w:spacing w:before="6"/>
        <w:ind w:left="0"/>
      </w:pPr>
    </w:p>
    <w:p>
      <w:pPr>
        <w:pStyle w:val="ListParagraph"/>
        <w:numPr>
          <w:ilvl w:val="0"/>
          <w:numId w:val="2"/>
        </w:numPr>
        <w:tabs>
          <w:tab w:pos="941" w:val="left" w:leader="none"/>
        </w:tabs>
        <w:spacing w:line="244" w:lineRule="auto" w:before="0" w:after="0"/>
        <w:ind w:left="523" w:right="139" w:firstLine="0"/>
        <w:jc w:val="both"/>
        <w:rPr>
          <w:sz w:val="19"/>
        </w:rPr>
      </w:pPr>
      <w:r>
        <w:rPr>
          <w:sz w:val="19"/>
        </w:rPr>
        <w:t>Instancia de control interno: Las áreas u órganos de control al interior de las entidades fiscalizadas o cualquier instancia que lleve a cabo funciones similares;</w:t>
      </w:r>
    </w:p>
    <w:p>
      <w:pPr>
        <w:pStyle w:val="BodyText"/>
        <w:spacing w:before="5"/>
        <w:ind w:left="0"/>
      </w:pPr>
    </w:p>
    <w:p>
      <w:pPr>
        <w:pStyle w:val="ListParagraph"/>
        <w:numPr>
          <w:ilvl w:val="0"/>
          <w:numId w:val="2"/>
        </w:numPr>
        <w:tabs>
          <w:tab w:pos="1039" w:val="left" w:leader="none"/>
        </w:tabs>
        <w:spacing w:line="247" w:lineRule="auto" w:before="0" w:after="0"/>
        <w:ind w:left="523" w:right="140" w:firstLine="0"/>
        <w:jc w:val="both"/>
        <w:rPr>
          <w:sz w:val="19"/>
        </w:rPr>
      </w:pPr>
      <w:r>
        <w:rPr>
          <w:sz w:val="19"/>
        </w:rPr>
        <w:t>Municipio: Institución de orden público constituida por una comunidad de personas</w:t>
      </w:r>
      <w:r>
        <w:rPr>
          <w:spacing w:val="80"/>
          <w:sz w:val="19"/>
        </w:rPr>
        <w:t> </w:t>
      </w:r>
      <w:r>
        <w:rPr>
          <w:sz w:val="19"/>
        </w:rPr>
        <w:t>establecidas en un territorio determinado, autónoma en su régimen interior, gobernada por un Ayuntamiento y con libre administración de su hacienda;</w:t>
      </w:r>
    </w:p>
    <w:p>
      <w:pPr>
        <w:pStyle w:val="BodyText"/>
        <w:spacing w:before="2"/>
        <w:ind w:left="0"/>
      </w:pPr>
    </w:p>
    <w:p>
      <w:pPr>
        <w:pStyle w:val="ListParagraph"/>
        <w:numPr>
          <w:ilvl w:val="0"/>
          <w:numId w:val="2"/>
        </w:numPr>
        <w:tabs>
          <w:tab w:pos="1017" w:val="left" w:leader="none"/>
        </w:tabs>
        <w:spacing w:line="244" w:lineRule="auto" w:before="0" w:after="0"/>
        <w:ind w:left="523" w:right="139" w:firstLine="0"/>
        <w:jc w:val="both"/>
        <w:rPr>
          <w:sz w:val="19"/>
        </w:rPr>
      </w:pPr>
      <w:r>
        <w:rPr>
          <w:sz w:val="19"/>
        </w:rPr>
        <w:t>Pliego de Observaciones: Documento que contiene las irregularidades, errores u omisiones detectadas en la revisión y evaluación y, en su caso, la cantidad líquida de los daños y perjuicios ocasionados, la presunta responsabilidad de los infractores y las acciones a promover;</w:t>
      </w:r>
    </w:p>
    <w:p>
      <w:pPr>
        <w:pStyle w:val="BodyText"/>
        <w:spacing w:before="5"/>
        <w:ind w:left="0"/>
      </w:pPr>
    </w:p>
    <w:p>
      <w:pPr>
        <w:pStyle w:val="ListParagraph"/>
        <w:numPr>
          <w:ilvl w:val="0"/>
          <w:numId w:val="2"/>
        </w:numPr>
        <w:tabs>
          <w:tab w:pos="1055" w:val="left" w:leader="none"/>
        </w:tabs>
        <w:spacing w:line="247" w:lineRule="auto" w:before="1" w:after="0"/>
        <w:ind w:left="523" w:right="139" w:firstLine="0"/>
        <w:jc w:val="both"/>
        <w:rPr>
          <w:sz w:val="19"/>
        </w:rPr>
      </w:pPr>
      <w:r>
        <w:rPr>
          <w:sz w:val="19"/>
        </w:rPr>
        <w:t>Pliego de Recomendaciones: Documento que contiene las acciones que deberán atender las entidades</w:t>
      </w:r>
      <w:r>
        <w:rPr>
          <w:spacing w:val="40"/>
          <w:sz w:val="19"/>
        </w:rPr>
        <w:t> </w:t>
      </w:r>
      <w:r>
        <w:rPr>
          <w:sz w:val="19"/>
        </w:rPr>
        <w:t>fiscalizadas</w:t>
      </w:r>
      <w:r>
        <w:rPr>
          <w:spacing w:val="40"/>
          <w:sz w:val="19"/>
        </w:rPr>
        <w:t> </w:t>
      </w:r>
      <w:r>
        <w:rPr>
          <w:sz w:val="19"/>
        </w:rPr>
        <w:t>para</w:t>
      </w:r>
      <w:r>
        <w:rPr>
          <w:spacing w:val="40"/>
          <w:sz w:val="19"/>
        </w:rPr>
        <w:t> </w:t>
      </w:r>
      <w:r>
        <w:rPr>
          <w:sz w:val="19"/>
        </w:rPr>
        <w:t>fortalecer</w:t>
      </w:r>
      <w:r>
        <w:rPr>
          <w:spacing w:val="40"/>
          <w:sz w:val="19"/>
        </w:rPr>
        <w:t> </w:t>
      </w:r>
      <w:r>
        <w:rPr>
          <w:sz w:val="19"/>
        </w:rPr>
        <w:t>los</w:t>
      </w:r>
      <w:r>
        <w:rPr>
          <w:spacing w:val="40"/>
          <w:sz w:val="19"/>
        </w:rPr>
        <w:t> </w:t>
      </w:r>
      <w:r>
        <w:rPr>
          <w:sz w:val="19"/>
        </w:rPr>
        <w:t>procesos</w:t>
      </w:r>
      <w:r>
        <w:rPr>
          <w:spacing w:val="40"/>
          <w:sz w:val="19"/>
        </w:rPr>
        <w:t> </w:t>
      </w:r>
      <w:r>
        <w:rPr>
          <w:sz w:val="19"/>
        </w:rPr>
        <w:t>administrativos,</w:t>
      </w:r>
      <w:r>
        <w:rPr>
          <w:spacing w:val="40"/>
          <w:sz w:val="19"/>
        </w:rPr>
        <w:t> </w:t>
      </w:r>
      <w:r>
        <w:rPr>
          <w:sz w:val="19"/>
        </w:rPr>
        <w:t>el</w:t>
      </w:r>
      <w:r>
        <w:rPr>
          <w:spacing w:val="40"/>
          <w:sz w:val="19"/>
        </w:rPr>
        <w:t> </w:t>
      </w:r>
      <w:r>
        <w:rPr>
          <w:sz w:val="19"/>
        </w:rPr>
        <w:t>control</w:t>
      </w:r>
      <w:r>
        <w:rPr>
          <w:spacing w:val="40"/>
          <w:sz w:val="19"/>
        </w:rPr>
        <w:t> </w:t>
      </w:r>
      <w:r>
        <w:rPr>
          <w:sz w:val="19"/>
        </w:rPr>
        <w:t>interno</w:t>
      </w:r>
      <w:r>
        <w:rPr>
          <w:spacing w:val="40"/>
          <w:sz w:val="19"/>
        </w:rPr>
        <w:t> </w:t>
      </w:r>
      <w:r>
        <w:rPr>
          <w:sz w:val="19"/>
        </w:rPr>
        <w:t>y</w:t>
      </w:r>
      <w:r>
        <w:rPr>
          <w:spacing w:val="40"/>
          <w:sz w:val="19"/>
        </w:rPr>
        <w:t> </w:t>
      </w:r>
      <w:r>
        <w:rPr>
          <w:sz w:val="19"/>
        </w:rPr>
        <w:t>el </w:t>
      </w:r>
      <w:r>
        <w:rPr>
          <w:spacing w:val="-2"/>
          <w:sz w:val="19"/>
        </w:rPr>
        <w:t>desempeño;</w:t>
      </w:r>
    </w:p>
    <w:p>
      <w:pPr>
        <w:pStyle w:val="ListParagraph"/>
        <w:numPr>
          <w:ilvl w:val="0"/>
          <w:numId w:val="2"/>
        </w:numPr>
        <w:tabs>
          <w:tab w:pos="943" w:val="left" w:leader="none"/>
        </w:tabs>
        <w:spacing w:line="240" w:lineRule="auto" w:before="217" w:after="0"/>
        <w:ind w:left="943" w:right="0" w:hanging="420"/>
        <w:jc w:val="both"/>
        <w:rPr>
          <w:sz w:val="19"/>
        </w:rPr>
      </w:pPr>
      <w:r>
        <w:rPr>
          <w:sz w:val="19"/>
        </w:rPr>
        <w:t>Poderes</w:t>
      </w:r>
      <w:r>
        <w:rPr>
          <w:spacing w:val="9"/>
          <w:sz w:val="19"/>
        </w:rPr>
        <w:t> </w:t>
      </w:r>
      <w:r>
        <w:rPr>
          <w:sz w:val="19"/>
        </w:rPr>
        <w:t>del</w:t>
      </w:r>
      <w:r>
        <w:rPr>
          <w:spacing w:val="7"/>
          <w:sz w:val="19"/>
        </w:rPr>
        <w:t> </w:t>
      </w:r>
      <w:r>
        <w:rPr>
          <w:sz w:val="19"/>
        </w:rPr>
        <w:t>Estado:</w:t>
      </w:r>
      <w:r>
        <w:rPr>
          <w:spacing w:val="6"/>
          <w:sz w:val="19"/>
        </w:rPr>
        <w:t> </w:t>
      </w:r>
      <w:r>
        <w:rPr>
          <w:sz w:val="19"/>
        </w:rPr>
        <w:t>Los</w:t>
      </w:r>
      <w:r>
        <w:rPr>
          <w:spacing w:val="9"/>
          <w:sz w:val="19"/>
        </w:rPr>
        <w:t> </w:t>
      </w:r>
      <w:r>
        <w:rPr>
          <w:sz w:val="19"/>
        </w:rPr>
        <w:t>Poderes</w:t>
      </w:r>
      <w:r>
        <w:rPr>
          <w:spacing w:val="6"/>
          <w:sz w:val="19"/>
        </w:rPr>
        <w:t> </w:t>
      </w:r>
      <w:r>
        <w:rPr>
          <w:sz w:val="19"/>
        </w:rPr>
        <w:t>Ejecutivo,</w:t>
      </w:r>
      <w:r>
        <w:rPr>
          <w:spacing w:val="6"/>
          <w:sz w:val="19"/>
        </w:rPr>
        <w:t> </w:t>
      </w:r>
      <w:r>
        <w:rPr>
          <w:sz w:val="19"/>
        </w:rPr>
        <w:t>Legislativo</w:t>
      </w:r>
      <w:r>
        <w:rPr>
          <w:spacing w:val="7"/>
          <w:sz w:val="19"/>
        </w:rPr>
        <w:t> </w:t>
      </w:r>
      <w:r>
        <w:rPr>
          <w:sz w:val="19"/>
        </w:rPr>
        <w:t>y</w:t>
      </w:r>
      <w:r>
        <w:rPr>
          <w:spacing w:val="4"/>
          <w:sz w:val="19"/>
        </w:rPr>
        <w:t> </w:t>
      </w:r>
      <w:r>
        <w:rPr>
          <w:spacing w:val="-2"/>
          <w:sz w:val="19"/>
        </w:rPr>
        <w:t>Judicial;</w:t>
      </w:r>
    </w:p>
    <w:p>
      <w:pPr>
        <w:pStyle w:val="BodyText"/>
        <w:spacing w:before="12"/>
        <w:ind w:left="0"/>
      </w:pPr>
    </w:p>
    <w:p>
      <w:pPr>
        <w:pStyle w:val="ListParagraph"/>
        <w:numPr>
          <w:ilvl w:val="0"/>
          <w:numId w:val="2"/>
        </w:numPr>
        <w:tabs>
          <w:tab w:pos="910" w:val="left" w:leader="none"/>
        </w:tabs>
        <w:spacing w:line="247" w:lineRule="auto" w:before="0" w:after="0"/>
        <w:ind w:left="523" w:right="136" w:firstLine="0"/>
        <w:jc w:val="both"/>
        <w:rPr>
          <w:sz w:val="19"/>
        </w:rPr>
      </w:pPr>
      <w:r>
        <w:rPr>
          <w:sz w:val="19"/>
        </w:rPr>
        <w:t>Proceso Concluido: Aquel que las Entidades Fiscalizadas reporten como tal en el Informe de Avance de Gestión Financiera, en relación al gasto devengado según su estructura programática y presupuestal autorizada;</w:t>
      </w:r>
    </w:p>
    <w:p>
      <w:pPr>
        <w:pStyle w:val="ListParagraph"/>
        <w:numPr>
          <w:ilvl w:val="0"/>
          <w:numId w:val="2"/>
        </w:numPr>
        <w:tabs>
          <w:tab w:pos="992" w:val="left" w:leader="none"/>
        </w:tabs>
        <w:spacing w:line="244" w:lineRule="auto" w:before="218" w:after="0"/>
        <w:ind w:left="523" w:right="138" w:firstLine="0"/>
        <w:jc w:val="both"/>
        <w:rPr>
          <w:sz w:val="19"/>
        </w:rPr>
      </w:pPr>
      <w:r>
        <w:rPr>
          <w:sz w:val="19"/>
        </w:rPr>
        <w:t>Programas: Los contenidos en el presupuesto aprobado, con base en el cual la Entidad Fiscalizada sujeta su gestión o actividad; y</w:t>
      </w:r>
    </w:p>
    <w:p>
      <w:pPr>
        <w:pStyle w:val="BodyText"/>
        <w:spacing w:before="7"/>
        <w:ind w:left="0"/>
      </w:pPr>
    </w:p>
    <w:p>
      <w:pPr>
        <w:pStyle w:val="ListParagraph"/>
        <w:numPr>
          <w:ilvl w:val="0"/>
          <w:numId w:val="2"/>
        </w:numPr>
        <w:tabs>
          <w:tab w:pos="1000" w:val="left" w:leader="none"/>
        </w:tabs>
        <w:spacing w:line="244" w:lineRule="auto" w:before="1" w:after="0"/>
        <w:ind w:left="523" w:right="140" w:firstLine="0"/>
        <w:jc w:val="both"/>
        <w:rPr>
          <w:sz w:val="19"/>
        </w:rPr>
      </w:pPr>
      <w:r>
        <w:rPr>
          <w:sz w:val="19"/>
        </w:rPr>
        <w:t>Servidores Públicos: Los que así considera la Constitución Política del Estado de Hidalgo y la Ley de Responsabilidades de los Servidores Públicos para el Estado.</w:t>
      </w:r>
    </w:p>
    <w:p>
      <w:pPr>
        <w:pStyle w:val="BodyText"/>
        <w:ind w:left="0"/>
      </w:pPr>
    </w:p>
    <w:p>
      <w:pPr>
        <w:pStyle w:val="BodyText"/>
        <w:spacing w:line="247" w:lineRule="auto"/>
        <w:ind w:right="137"/>
        <w:jc w:val="both"/>
      </w:pPr>
      <w:r>
        <w:rPr>
          <w:rFonts w:ascii="Arial" w:hAnsi="Arial"/>
          <w:b/>
        </w:rPr>
        <w:t>Artículo 3.- </w:t>
      </w:r>
      <w:r>
        <w:rPr/>
        <w:t>La Auditoría Superior del Estado de Hidalgo, es el Órgano Técnico dependiente del Congreso que cuenta con autonomía técnica y de gestión en el ejercicio de sus atribuciones y para decidir</w:t>
      </w:r>
      <w:r>
        <w:rPr>
          <w:spacing w:val="40"/>
        </w:rPr>
        <w:t> </w:t>
      </w:r>
      <w:r>
        <w:rPr/>
        <w:t>sobre</w:t>
      </w:r>
      <w:r>
        <w:rPr>
          <w:spacing w:val="40"/>
        </w:rPr>
        <w:t> </w:t>
      </w:r>
      <w:r>
        <w:rPr/>
        <w:t>su</w:t>
      </w:r>
      <w:r>
        <w:rPr>
          <w:spacing w:val="40"/>
        </w:rPr>
        <w:t> </w:t>
      </w:r>
      <w:r>
        <w:rPr/>
        <w:t>organización</w:t>
      </w:r>
      <w:r>
        <w:rPr>
          <w:spacing w:val="40"/>
        </w:rPr>
        <w:t> </w:t>
      </w:r>
      <w:r>
        <w:rPr/>
        <w:t>interna,</w:t>
      </w:r>
      <w:r>
        <w:rPr>
          <w:spacing w:val="40"/>
        </w:rPr>
        <w:t> </w:t>
      </w:r>
      <w:r>
        <w:rPr/>
        <w:t>funcionamiento</w:t>
      </w:r>
      <w:r>
        <w:rPr>
          <w:spacing w:val="40"/>
        </w:rPr>
        <w:t> </w:t>
      </w:r>
      <w:r>
        <w:rPr/>
        <w:t>y</w:t>
      </w:r>
      <w:r>
        <w:rPr>
          <w:spacing w:val="40"/>
        </w:rPr>
        <w:t> </w:t>
      </w:r>
      <w:r>
        <w:rPr/>
        <w:t>resoluciones;</w:t>
      </w:r>
      <w:r>
        <w:rPr>
          <w:spacing w:val="40"/>
        </w:rPr>
        <w:t> </w:t>
      </w:r>
      <w:r>
        <w:rPr/>
        <w:t>se</w:t>
      </w:r>
      <w:r>
        <w:rPr>
          <w:spacing w:val="40"/>
        </w:rPr>
        <w:t> </w:t>
      </w:r>
      <w:r>
        <w:rPr/>
        <w:t>encargará</w:t>
      </w:r>
      <w:r>
        <w:rPr>
          <w:spacing w:val="40"/>
        </w:rPr>
        <w:t> </w:t>
      </w:r>
      <w:r>
        <w:rPr/>
        <w:t>de</w:t>
      </w:r>
      <w:r>
        <w:rPr>
          <w:spacing w:val="40"/>
        </w:rPr>
        <w:t> </w:t>
      </w:r>
      <w:r>
        <w:rPr/>
        <w:t>la fiscalización superior de las Cuentas Públicas de los Poderes del Estado, de los Ayuntamientos, Entidades Paraestatales, Organismos Autónomos, Organismos Descentralizados Municipales, Empresas de Participación Municipal y, en general, de cualquier persona física o moral, pública o privada que capte,</w:t>
      </w:r>
      <w:r>
        <w:rPr>
          <w:spacing w:val="18"/>
        </w:rPr>
        <w:t> </w:t>
      </w:r>
      <w:r>
        <w:rPr/>
        <w:t>recaude,</w:t>
      </w:r>
      <w:r>
        <w:rPr>
          <w:spacing w:val="18"/>
        </w:rPr>
        <w:t> </w:t>
      </w:r>
      <w:r>
        <w:rPr/>
        <w:t>administre,</w:t>
      </w:r>
      <w:r>
        <w:rPr>
          <w:spacing w:val="18"/>
        </w:rPr>
        <w:t> </w:t>
      </w:r>
      <w:r>
        <w:rPr/>
        <w:t>maneje,</w:t>
      </w:r>
      <w:r>
        <w:rPr>
          <w:spacing w:val="18"/>
        </w:rPr>
        <w:t> </w:t>
      </w:r>
      <w:r>
        <w:rPr/>
        <w:t>ejerza,</w:t>
      </w:r>
      <w:r>
        <w:rPr>
          <w:spacing w:val="18"/>
        </w:rPr>
        <w:t> </w:t>
      </w:r>
      <w:r>
        <w:rPr/>
        <w:t>resguarde o</w:t>
      </w:r>
      <w:r>
        <w:rPr>
          <w:spacing w:val="17"/>
        </w:rPr>
        <w:t> </w:t>
      </w:r>
      <w:r>
        <w:rPr/>
        <w:t>custodie fondos</w:t>
      </w:r>
      <w:r>
        <w:rPr>
          <w:spacing w:val="15"/>
        </w:rPr>
        <w:t> </w:t>
      </w:r>
      <w:r>
        <w:rPr/>
        <w:t>o recursos</w:t>
      </w:r>
      <w:r>
        <w:rPr>
          <w:spacing w:val="18"/>
        </w:rPr>
        <w:t> </w:t>
      </w:r>
      <w:r>
        <w:rPr/>
        <w:t>de la Federación, Estado o Municipios.</w:t>
      </w:r>
    </w:p>
    <w:p>
      <w:pPr>
        <w:pStyle w:val="BodyText"/>
        <w:spacing w:line="247" w:lineRule="auto" w:before="211"/>
        <w:ind w:right="138"/>
        <w:jc w:val="both"/>
      </w:pPr>
      <w:r>
        <w:rPr>
          <w:rFonts w:ascii="Arial" w:hAnsi="Arial"/>
          <w:b/>
        </w:rPr>
        <w:t>Artículo 4.- </w:t>
      </w:r>
      <w:r>
        <w:rPr/>
        <w:t>La fiscalización superior que realice el Órgano Técnico se ejerce de</w:t>
      </w:r>
      <w:r>
        <w:rPr>
          <w:spacing w:val="15"/>
        </w:rPr>
        <w:t> </w:t>
      </w:r>
      <w:r>
        <w:rPr/>
        <w:t>manera posterior a</w:t>
      </w:r>
      <w:r>
        <w:rPr>
          <w:spacing w:val="40"/>
        </w:rPr>
        <w:t> </w:t>
      </w:r>
      <w:r>
        <w:rPr/>
        <w:t>la</w:t>
      </w:r>
      <w:r>
        <w:rPr>
          <w:spacing w:val="40"/>
        </w:rPr>
        <w:t> </w:t>
      </w:r>
      <w:r>
        <w:rPr/>
        <w:t>gestión</w:t>
      </w:r>
      <w:r>
        <w:rPr>
          <w:spacing w:val="40"/>
        </w:rPr>
        <w:t> </w:t>
      </w:r>
      <w:r>
        <w:rPr/>
        <w:t>financiera,</w:t>
      </w:r>
      <w:r>
        <w:rPr>
          <w:spacing w:val="40"/>
        </w:rPr>
        <w:t> </w:t>
      </w:r>
      <w:r>
        <w:rPr/>
        <w:t>tiene</w:t>
      </w:r>
      <w:r>
        <w:rPr>
          <w:spacing w:val="40"/>
        </w:rPr>
        <w:t> </w:t>
      </w:r>
      <w:r>
        <w:rPr/>
        <w:t>carácter</w:t>
      </w:r>
      <w:r>
        <w:rPr>
          <w:spacing w:val="40"/>
        </w:rPr>
        <w:t> </w:t>
      </w:r>
      <w:r>
        <w:rPr/>
        <w:t>externo</w:t>
      </w:r>
      <w:r>
        <w:rPr>
          <w:spacing w:val="40"/>
        </w:rPr>
        <w:t> </w:t>
      </w:r>
      <w:r>
        <w:rPr/>
        <w:t>y,</w:t>
      </w:r>
      <w:r>
        <w:rPr>
          <w:spacing w:val="40"/>
        </w:rPr>
        <w:t> </w:t>
      </w:r>
      <w:r>
        <w:rPr/>
        <w:t>por</w:t>
      </w:r>
      <w:r>
        <w:rPr>
          <w:spacing w:val="40"/>
        </w:rPr>
        <w:t> </w:t>
      </w:r>
      <w:r>
        <w:rPr/>
        <w:t>lo</w:t>
      </w:r>
      <w:r>
        <w:rPr>
          <w:spacing w:val="40"/>
        </w:rPr>
        <w:t> </w:t>
      </w:r>
      <w:r>
        <w:rPr/>
        <w:t>tanto,</w:t>
      </w:r>
      <w:r>
        <w:rPr>
          <w:spacing w:val="40"/>
        </w:rPr>
        <w:t> </w:t>
      </w:r>
      <w:r>
        <w:rPr/>
        <w:t>se</w:t>
      </w:r>
      <w:r>
        <w:rPr>
          <w:spacing w:val="40"/>
        </w:rPr>
        <w:t> </w:t>
      </w:r>
      <w:r>
        <w:rPr/>
        <w:t>lleva</w:t>
      </w:r>
      <w:r>
        <w:rPr>
          <w:spacing w:val="40"/>
        </w:rPr>
        <w:t> </w:t>
      </w:r>
      <w:r>
        <w:rPr/>
        <w:t>a</w:t>
      </w:r>
      <w:r>
        <w:rPr>
          <w:spacing w:val="40"/>
        </w:rPr>
        <w:t> </w:t>
      </w:r>
      <w:r>
        <w:rPr/>
        <w:t>cabo</w:t>
      </w:r>
      <w:r>
        <w:rPr>
          <w:spacing w:val="40"/>
        </w:rPr>
        <w:t> </w:t>
      </w:r>
      <w:r>
        <w:rPr/>
        <w:t>de</w:t>
      </w:r>
      <w:r>
        <w:rPr>
          <w:spacing w:val="40"/>
        </w:rPr>
        <w:t> </w:t>
      </w:r>
      <w:r>
        <w:rPr/>
        <w:t>manera independiente</w:t>
      </w:r>
      <w:r>
        <w:rPr>
          <w:spacing w:val="40"/>
        </w:rPr>
        <w:t> </w:t>
      </w:r>
      <w:r>
        <w:rPr/>
        <w:t>y</w:t>
      </w:r>
      <w:r>
        <w:rPr>
          <w:spacing w:val="40"/>
        </w:rPr>
        <w:t> </w:t>
      </w:r>
      <w:r>
        <w:rPr/>
        <w:t>autónoma</w:t>
      </w:r>
      <w:r>
        <w:rPr>
          <w:spacing w:val="40"/>
        </w:rPr>
        <w:t> </w:t>
      </w:r>
      <w:r>
        <w:rPr/>
        <w:t>de</w:t>
      </w:r>
      <w:r>
        <w:rPr>
          <w:spacing w:val="40"/>
        </w:rPr>
        <w:t> </w:t>
      </w:r>
      <w:r>
        <w:rPr/>
        <w:t>cualquier</w:t>
      </w:r>
      <w:r>
        <w:rPr>
          <w:spacing w:val="40"/>
        </w:rPr>
        <w:t> </w:t>
      </w:r>
      <w:r>
        <w:rPr/>
        <w:t>otra</w:t>
      </w:r>
      <w:r>
        <w:rPr>
          <w:spacing w:val="40"/>
        </w:rPr>
        <w:t> </w:t>
      </w:r>
      <w:r>
        <w:rPr/>
        <w:t>forma</w:t>
      </w:r>
      <w:r>
        <w:rPr>
          <w:spacing w:val="40"/>
        </w:rPr>
        <w:t> </w:t>
      </w:r>
      <w:r>
        <w:rPr/>
        <w:t>de</w:t>
      </w:r>
      <w:r>
        <w:rPr>
          <w:spacing w:val="40"/>
        </w:rPr>
        <w:t> </w:t>
      </w:r>
      <w:r>
        <w:rPr/>
        <w:t>control</w:t>
      </w:r>
      <w:r>
        <w:rPr>
          <w:spacing w:val="40"/>
        </w:rPr>
        <w:t> </w:t>
      </w:r>
      <w:r>
        <w:rPr/>
        <w:t>o</w:t>
      </w:r>
      <w:r>
        <w:rPr>
          <w:spacing w:val="40"/>
        </w:rPr>
        <w:t> </w:t>
      </w:r>
      <w:r>
        <w:rPr/>
        <w:t>fiscalización</w:t>
      </w:r>
      <w:r>
        <w:rPr>
          <w:spacing w:val="40"/>
        </w:rPr>
        <w:t> </w:t>
      </w:r>
      <w:r>
        <w:rPr/>
        <w:t>interna</w:t>
      </w:r>
      <w:r>
        <w:rPr>
          <w:spacing w:val="40"/>
        </w:rPr>
        <w:t> </w:t>
      </w:r>
      <w:r>
        <w:rPr/>
        <w:t>de</w:t>
      </w:r>
      <w:r>
        <w:rPr>
          <w:spacing w:val="40"/>
        </w:rPr>
        <w:t> </w:t>
      </w:r>
      <w:r>
        <w:rPr/>
        <w:t>las Entidades Fiscalizadas.</w:t>
      </w:r>
    </w:p>
    <w:p>
      <w:pPr>
        <w:pStyle w:val="BodyText"/>
        <w:spacing w:before="5"/>
        <w:ind w:left="0"/>
      </w:pPr>
    </w:p>
    <w:p>
      <w:pPr>
        <w:pStyle w:val="BodyText"/>
        <w:spacing w:line="244" w:lineRule="auto"/>
        <w:ind w:right="137"/>
        <w:jc w:val="both"/>
      </w:pPr>
      <w:r>
        <w:rPr/>
        <w:t>Las instancias de control interno de las Entidades Fiscalizadas deberán colaborar con la Auditoría Superior del Estado en el ámbito de su competencia.</w:t>
      </w:r>
    </w:p>
    <w:p>
      <w:pPr>
        <w:pStyle w:val="BodyText"/>
        <w:ind w:left="0"/>
      </w:pPr>
    </w:p>
    <w:p>
      <w:pPr>
        <w:pStyle w:val="BodyText"/>
        <w:spacing w:line="247" w:lineRule="auto"/>
        <w:ind w:right="137"/>
        <w:jc w:val="both"/>
      </w:pPr>
      <w:r>
        <w:rPr>
          <w:rFonts w:ascii="Arial" w:hAnsi="Arial"/>
          <w:b/>
        </w:rPr>
        <w:t>Artículo 5.- </w:t>
      </w:r>
      <w:r>
        <w:rPr/>
        <w:t>A falta de disposición expresa en la Ley, se aplicarán en forma supletoria y en lo conducente, la Ley General de Contabilidad Gubernamental, la Ley de Presupuesto, Contabilidad y Gasto Público del Estado de Hidalgo; el Código Fiscal del Estado de Hidalgo; la Ley Estatal del Procedimiento</w:t>
      </w:r>
      <w:r>
        <w:rPr>
          <w:spacing w:val="29"/>
        </w:rPr>
        <w:t> </w:t>
      </w:r>
      <w:r>
        <w:rPr/>
        <w:t>Administrativo;</w:t>
      </w:r>
      <w:r>
        <w:rPr>
          <w:spacing w:val="27"/>
        </w:rPr>
        <w:t> </w:t>
      </w:r>
      <w:r>
        <w:rPr/>
        <w:t>la</w:t>
      </w:r>
      <w:r>
        <w:rPr>
          <w:spacing w:val="29"/>
        </w:rPr>
        <w:t> </w:t>
      </w:r>
      <w:r>
        <w:rPr/>
        <w:t>Ley</w:t>
      </w:r>
      <w:r>
        <w:rPr>
          <w:spacing w:val="24"/>
        </w:rPr>
        <w:t> </w:t>
      </w:r>
      <w:r>
        <w:rPr/>
        <w:t>de</w:t>
      </w:r>
      <w:r>
        <w:rPr>
          <w:spacing w:val="29"/>
        </w:rPr>
        <w:t> </w:t>
      </w:r>
      <w:r>
        <w:rPr/>
        <w:t>Responsabilidades</w:t>
      </w:r>
      <w:r>
        <w:rPr>
          <w:spacing w:val="30"/>
        </w:rPr>
        <w:t> </w:t>
      </w:r>
      <w:r>
        <w:rPr/>
        <w:t>de</w:t>
      </w:r>
      <w:r>
        <w:rPr>
          <w:spacing w:val="29"/>
        </w:rPr>
        <w:t> </w:t>
      </w:r>
      <w:r>
        <w:rPr/>
        <w:t>los</w:t>
      </w:r>
      <w:r>
        <w:rPr>
          <w:spacing w:val="30"/>
        </w:rPr>
        <w:t> </w:t>
      </w:r>
      <w:r>
        <w:rPr/>
        <w:t>Servidores</w:t>
      </w:r>
      <w:r>
        <w:rPr>
          <w:spacing w:val="30"/>
        </w:rPr>
        <w:t> </w:t>
      </w:r>
      <w:r>
        <w:rPr/>
        <w:t>Públicos</w:t>
      </w:r>
      <w:r>
        <w:rPr>
          <w:spacing w:val="30"/>
        </w:rPr>
        <w:t> </w:t>
      </w:r>
      <w:r>
        <w:rPr/>
        <w:t>del</w:t>
      </w:r>
      <w:r>
        <w:rPr>
          <w:spacing w:val="29"/>
        </w:rPr>
        <w:t> </w:t>
      </w:r>
      <w:r>
        <w:rPr/>
        <w:t>Estado de Hidalgo y el Presupuesto de Egresos del Estado de Hidalgo.</w:t>
      </w:r>
    </w:p>
    <w:p>
      <w:pPr>
        <w:spacing w:after="0" w:line="247" w:lineRule="auto"/>
        <w:jc w:val="both"/>
        <w:sectPr>
          <w:pgSz w:w="11900" w:h="16840"/>
          <w:pgMar w:header="0" w:footer="1460" w:top="1940" w:bottom="1660" w:left="1680" w:right="960"/>
        </w:sectPr>
      </w:pPr>
    </w:p>
    <w:p>
      <w:pPr>
        <w:pStyle w:val="BodyText"/>
        <w:spacing w:before="82"/>
        <w:ind w:left="0"/>
      </w:pPr>
    </w:p>
    <w:p>
      <w:pPr>
        <w:spacing w:before="0"/>
        <w:ind w:left="2933" w:right="2551" w:firstLine="0"/>
        <w:jc w:val="center"/>
        <w:rPr>
          <w:rFonts w:ascii="Arial" w:hAnsi="Arial"/>
          <w:b/>
          <w:sz w:val="19"/>
        </w:rPr>
      </w:pPr>
      <w:r>
        <w:rPr>
          <w:rFonts w:ascii="Arial" w:hAnsi="Arial"/>
          <w:b/>
          <w:sz w:val="19"/>
        </w:rPr>
        <w:t>TÍTULO</w:t>
      </w:r>
      <w:r>
        <w:rPr>
          <w:rFonts w:ascii="Arial" w:hAnsi="Arial"/>
          <w:b/>
          <w:spacing w:val="6"/>
          <w:sz w:val="19"/>
        </w:rPr>
        <w:t> </w:t>
      </w:r>
      <w:r>
        <w:rPr>
          <w:rFonts w:ascii="Arial" w:hAnsi="Arial"/>
          <w:b/>
          <w:spacing w:val="-2"/>
          <w:sz w:val="19"/>
        </w:rPr>
        <w:t>SEGUNDO</w:t>
      </w:r>
    </w:p>
    <w:p>
      <w:pPr>
        <w:spacing w:before="5"/>
        <w:ind w:left="495" w:right="117" w:firstLine="0"/>
        <w:jc w:val="center"/>
        <w:rPr>
          <w:rFonts w:ascii="Arial" w:hAnsi="Arial"/>
          <w:b/>
          <w:sz w:val="19"/>
        </w:rPr>
      </w:pPr>
      <w:r>
        <w:rPr>
          <w:rFonts w:ascii="Arial" w:hAnsi="Arial"/>
          <w:b/>
          <w:sz w:val="19"/>
        </w:rPr>
        <w:t>DE</w:t>
      </w:r>
      <w:r>
        <w:rPr>
          <w:rFonts w:ascii="Arial" w:hAnsi="Arial"/>
          <w:b/>
          <w:spacing w:val="7"/>
          <w:sz w:val="19"/>
        </w:rPr>
        <w:t> </w:t>
      </w:r>
      <w:r>
        <w:rPr>
          <w:rFonts w:ascii="Arial" w:hAnsi="Arial"/>
          <w:b/>
          <w:sz w:val="19"/>
        </w:rPr>
        <w:t>LAS</w:t>
      </w:r>
      <w:r>
        <w:rPr>
          <w:rFonts w:ascii="Arial" w:hAnsi="Arial"/>
          <w:b/>
          <w:spacing w:val="10"/>
          <w:sz w:val="19"/>
        </w:rPr>
        <w:t> </w:t>
      </w:r>
      <w:r>
        <w:rPr>
          <w:rFonts w:ascii="Arial" w:hAnsi="Arial"/>
          <w:b/>
          <w:sz w:val="19"/>
        </w:rPr>
        <w:t>CUENTAS</w:t>
      </w:r>
      <w:r>
        <w:rPr>
          <w:rFonts w:ascii="Arial" w:hAnsi="Arial"/>
          <w:b/>
          <w:spacing w:val="11"/>
          <w:sz w:val="19"/>
        </w:rPr>
        <w:t> </w:t>
      </w:r>
      <w:r>
        <w:rPr>
          <w:rFonts w:ascii="Arial" w:hAnsi="Arial"/>
          <w:b/>
          <w:sz w:val="19"/>
        </w:rPr>
        <w:t>PÚBLICAS,</w:t>
      </w:r>
      <w:r>
        <w:rPr>
          <w:rFonts w:ascii="Arial" w:hAnsi="Arial"/>
          <w:b/>
          <w:spacing w:val="8"/>
          <w:sz w:val="19"/>
        </w:rPr>
        <w:t> </w:t>
      </w:r>
      <w:r>
        <w:rPr>
          <w:rFonts w:ascii="Arial" w:hAnsi="Arial"/>
          <w:b/>
          <w:sz w:val="19"/>
        </w:rPr>
        <w:t>SU</w:t>
      </w:r>
      <w:r>
        <w:rPr>
          <w:rFonts w:ascii="Arial" w:hAnsi="Arial"/>
          <w:b/>
          <w:spacing w:val="7"/>
          <w:sz w:val="19"/>
        </w:rPr>
        <w:t> </w:t>
      </w:r>
      <w:r>
        <w:rPr>
          <w:rFonts w:ascii="Arial" w:hAnsi="Arial"/>
          <w:b/>
          <w:sz w:val="19"/>
        </w:rPr>
        <w:t>REMISIÓN</w:t>
      </w:r>
      <w:r>
        <w:rPr>
          <w:rFonts w:ascii="Arial" w:hAnsi="Arial"/>
          <w:b/>
          <w:spacing w:val="4"/>
          <w:sz w:val="19"/>
        </w:rPr>
        <w:t> </w:t>
      </w:r>
      <w:r>
        <w:rPr>
          <w:rFonts w:ascii="Arial" w:hAnsi="Arial"/>
          <w:b/>
          <w:sz w:val="19"/>
        </w:rPr>
        <w:t>Y</w:t>
      </w:r>
      <w:r>
        <w:rPr>
          <w:rFonts w:ascii="Arial" w:hAnsi="Arial"/>
          <w:b/>
          <w:spacing w:val="7"/>
          <w:sz w:val="19"/>
        </w:rPr>
        <w:t> </w:t>
      </w:r>
      <w:r>
        <w:rPr>
          <w:rFonts w:ascii="Arial" w:hAnsi="Arial"/>
          <w:b/>
          <w:sz w:val="19"/>
        </w:rPr>
        <w:t>FISCALIZACIÓN</w:t>
      </w:r>
      <w:r>
        <w:rPr>
          <w:rFonts w:ascii="Arial" w:hAnsi="Arial"/>
          <w:b/>
          <w:spacing w:val="9"/>
          <w:sz w:val="19"/>
        </w:rPr>
        <w:t> </w:t>
      </w:r>
      <w:r>
        <w:rPr>
          <w:rFonts w:ascii="Arial" w:hAnsi="Arial"/>
          <w:b/>
          <w:spacing w:val="-2"/>
          <w:sz w:val="19"/>
        </w:rPr>
        <w:t>SUPERIOR</w:t>
      </w:r>
    </w:p>
    <w:p>
      <w:pPr>
        <w:pStyle w:val="BodyText"/>
        <w:ind w:left="0"/>
        <w:rPr>
          <w:rFonts w:ascii="Arial"/>
          <w:b/>
        </w:rPr>
      </w:pPr>
    </w:p>
    <w:p>
      <w:pPr>
        <w:pStyle w:val="BodyText"/>
        <w:spacing w:before="14"/>
        <w:ind w:left="0"/>
        <w:rPr>
          <w:rFonts w:ascii="Arial"/>
          <w:b/>
        </w:rPr>
      </w:pPr>
    </w:p>
    <w:p>
      <w:pPr>
        <w:spacing w:before="0"/>
        <w:ind w:left="2928" w:right="2551" w:firstLine="0"/>
        <w:jc w:val="center"/>
        <w:rPr>
          <w:rFonts w:ascii="Arial" w:hAnsi="Arial"/>
          <w:b/>
          <w:sz w:val="19"/>
        </w:rPr>
      </w:pPr>
      <w:r>
        <w:rPr>
          <w:rFonts w:ascii="Arial" w:hAnsi="Arial"/>
          <w:b/>
          <w:sz w:val="19"/>
        </w:rPr>
        <w:t>CAPÍTULO</w:t>
      </w:r>
      <w:r>
        <w:rPr>
          <w:rFonts w:ascii="Arial" w:hAnsi="Arial"/>
          <w:b/>
          <w:spacing w:val="10"/>
          <w:sz w:val="19"/>
        </w:rPr>
        <w:t> </w:t>
      </w:r>
      <w:r>
        <w:rPr>
          <w:rFonts w:ascii="Arial" w:hAnsi="Arial"/>
          <w:b/>
          <w:spacing w:val="-2"/>
          <w:sz w:val="19"/>
        </w:rPr>
        <w:t>ÚNICO</w:t>
      </w:r>
    </w:p>
    <w:p>
      <w:pPr>
        <w:pStyle w:val="BodyText"/>
        <w:spacing w:before="9"/>
        <w:ind w:left="0"/>
        <w:rPr>
          <w:rFonts w:ascii="Arial"/>
          <w:b/>
        </w:rPr>
      </w:pPr>
    </w:p>
    <w:p>
      <w:pPr>
        <w:pStyle w:val="BodyText"/>
        <w:spacing w:line="247" w:lineRule="auto" w:before="1"/>
        <w:ind w:right="139"/>
        <w:jc w:val="both"/>
      </w:pPr>
      <w:r>
        <w:rPr>
          <w:rFonts w:ascii="Arial" w:hAnsi="Arial"/>
          <w:b/>
        </w:rPr>
        <w:t>Artículo 6.- </w:t>
      </w:r>
      <w:r>
        <w:rPr/>
        <w:t>La fiscalización superior que realice el Órgano Técnico a los Poderes del Estado, Ayuntamientos, Entidades Paraestatales, Organismos Autónomos, Organismos Descentralizados Municipales, Empresas de Participación Municipal y, en general a cualquier persona física o moral, pública o privada que capte, recaude, administre, maneje, ejerza, resguarde o custodie fondos o recursos de la Federación,</w:t>
      </w:r>
      <w:r>
        <w:rPr>
          <w:spacing w:val="40"/>
        </w:rPr>
        <w:t> </w:t>
      </w:r>
      <w:r>
        <w:rPr/>
        <w:t>Estado o Municipios, tiene como objeto:</w:t>
      </w:r>
    </w:p>
    <w:p>
      <w:pPr>
        <w:pStyle w:val="ListParagraph"/>
        <w:numPr>
          <w:ilvl w:val="0"/>
          <w:numId w:val="3"/>
        </w:numPr>
        <w:tabs>
          <w:tab w:pos="685" w:val="left" w:leader="none"/>
        </w:tabs>
        <w:spacing w:line="240" w:lineRule="auto" w:before="216" w:after="0"/>
        <w:ind w:left="685" w:right="0" w:hanging="162"/>
        <w:jc w:val="left"/>
        <w:rPr>
          <w:sz w:val="19"/>
        </w:rPr>
      </w:pPr>
      <w:r>
        <w:rPr>
          <w:sz w:val="19"/>
        </w:rPr>
        <w:t>Evaluar</w:t>
      </w:r>
      <w:r>
        <w:rPr>
          <w:spacing w:val="7"/>
          <w:sz w:val="19"/>
        </w:rPr>
        <w:t> </w:t>
      </w:r>
      <w:r>
        <w:rPr>
          <w:sz w:val="19"/>
        </w:rPr>
        <w:t>los</w:t>
      </w:r>
      <w:r>
        <w:rPr>
          <w:spacing w:val="5"/>
          <w:sz w:val="19"/>
        </w:rPr>
        <w:t> </w:t>
      </w:r>
      <w:r>
        <w:rPr>
          <w:sz w:val="19"/>
        </w:rPr>
        <w:t>resultados</w:t>
      </w:r>
      <w:r>
        <w:rPr>
          <w:spacing w:val="10"/>
          <w:sz w:val="19"/>
        </w:rPr>
        <w:t> </w:t>
      </w:r>
      <w:r>
        <w:rPr>
          <w:sz w:val="19"/>
        </w:rPr>
        <w:t>de</w:t>
      </w:r>
      <w:r>
        <w:rPr>
          <w:spacing w:val="4"/>
          <w:sz w:val="19"/>
        </w:rPr>
        <w:t> </w:t>
      </w:r>
      <w:r>
        <w:rPr>
          <w:sz w:val="19"/>
        </w:rPr>
        <w:t>la</w:t>
      </w:r>
      <w:r>
        <w:rPr>
          <w:spacing w:val="5"/>
          <w:sz w:val="19"/>
        </w:rPr>
        <w:t> </w:t>
      </w:r>
      <w:r>
        <w:rPr>
          <w:sz w:val="19"/>
        </w:rPr>
        <w:t>gestión</w:t>
      </w:r>
      <w:r>
        <w:rPr>
          <w:spacing w:val="5"/>
          <w:sz w:val="19"/>
        </w:rPr>
        <w:t> </w:t>
      </w:r>
      <w:r>
        <w:rPr>
          <w:sz w:val="19"/>
        </w:rPr>
        <w:t>financiera</w:t>
      </w:r>
      <w:r>
        <w:rPr>
          <w:spacing w:val="7"/>
          <w:sz w:val="19"/>
        </w:rPr>
        <w:t> </w:t>
      </w:r>
      <w:r>
        <w:rPr>
          <w:sz w:val="19"/>
        </w:rPr>
        <w:t>para</w:t>
      </w:r>
      <w:r>
        <w:rPr>
          <w:spacing w:val="5"/>
          <w:sz w:val="19"/>
        </w:rPr>
        <w:t> </w:t>
      </w:r>
      <w:r>
        <w:rPr>
          <w:spacing w:val="-2"/>
          <w:sz w:val="19"/>
        </w:rPr>
        <w:t>comprobar:</w:t>
      </w:r>
    </w:p>
    <w:p>
      <w:pPr>
        <w:pStyle w:val="BodyText"/>
        <w:spacing w:before="14"/>
        <w:ind w:left="0"/>
      </w:pPr>
    </w:p>
    <w:p>
      <w:pPr>
        <w:pStyle w:val="ListParagraph"/>
        <w:numPr>
          <w:ilvl w:val="1"/>
          <w:numId w:val="3"/>
        </w:numPr>
        <w:tabs>
          <w:tab w:pos="1210" w:val="left" w:leader="none"/>
        </w:tabs>
        <w:spacing w:line="244" w:lineRule="auto" w:before="0" w:after="0"/>
        <w:ind w:left="523" w:right="138" w:firstLine="0"/>
        <w:jc w:val="both"/>
        <w:rPr>
          <w:sz w:val="19"/>
        </w:rPr>
      </w:pPr>
      <w:r>
        <w:rPr>
          <w:sz w:val="19"/>
        </w:rPr>
        <w:t>Si</w:t>
      </w:r>
      <w:r>
        <w:rPr>
          <w:spacing w:val="21"/>
          <w:sz w:val="19"/>
        </w:rPr>
        <w:t> </w:t>
      </w:r>
      <w:r>
        <w:rPr>
          <w:sz w:val="19"/>
        </w:rPr>
        <w:t>se</w:t>
      </w:r>
      <w:r>
        <w:rPr>
          <w:spacing w:val="19"/>
          <w:sz w:val="19"/>
        </w:rPr>
        <w:t> </w:t>
      </w:r>
      <w:r>
        <w:rPr>
          <w:sz w:val="19"/>
        </w:rPr>
        <w:t>cumplió</w:t>
      </w:r>
      <w:r>
        <w:rPr>
          <w:spacing w:val="19"/>
          <w:sz w:val="19"/>
        </w:rPr>
        <w:t> </w:t>
      </w:r>
      <w:r>
        <w:rPr>
          <w:sz w:val="19"/>
        </w:rPr>
        <w:t>con</w:t>
      </w:r>
      <w:r>
        <w:rPr>
          <w:spacing w:val="19"/>
          <w:sz w:val="19"/>
        </w:rPr>
        <w:t> </w:t>
      </w:r>
      <w:r>
        <w:rPr>
          <w:sz w:val="19"/>
        </w:rPr>
        <w:t>las</w:t>
      </w:r>
      <w:r>
        <w:rPr>
          <w:spacing w:val="23"/>
          <w:sz w:val="19"/>
        </w:rPr>
        <w:t> </w:t>
      </w:r>
      <w:r>
        <w:rPr>
          <w:sz w:val="19"/>
        </w:rPr>
        <w:t>disposiciones</w:t>
      </w:r>
      <w:r>
        <w:rPr>
          <w:spacing w:val="20"/>
          <w:sz w:val="19"/>
        </w:rPr>
        <w:t> </w:t>
      </w:r>
      <w:r>
        <w:rPr>
          <w:sz w:val="19"/>
        </w:rPr>
        <w:t>jurídicas</w:t>
      </w:r>
      <w:r>
        <w:rPr>
          <w:spacing w:val="20"/>
          <w:sz w:val="19"/>
        </w:rPr>
        <w:t> </w:t>
      </w:r>
      <w:r>
        <w:rPr>
          <w:sz w:val="19"/>
        </w:rPr>
        <w:t>aplicables</w:t>
      </w:r>
      <w:r>
        <w:rPr>
          <w:spacing w:val="20"/>
          <w:sz w:val="19"/>
        </w:rPr>
        <w:t> </w:t>
      </w:r>
      <w:r>
        <w:rPr>
          <w:sz w:val="19"/>
        </w:rPr>
        <w:t>en</w:t>
      </w:r>
      <w:r>
        <w:rPr>
          <w:spacing w:val="21"/>
          <w:sz w:val="19"/>
        </w:rPr>
        <w:t> </w:t>
      </w:r>
      <w:r>
        <w:rPr>
          <w:sz w:val="19"/>
        </w:rPr>
        <w:t>materia</w:t>
      </w:r>
      <w:r>
        <w:rPr>
          <w:spacing w:val="19"/>
          <w:sz w:val="19"/>
        </w:rPr>
        <w:t> </w:t>
      </w:r>
      <w:r>
        <w:rPr>
          <w:sz w:val="19"/>
        </w:rPr>
        <w:t>de</w:t>
      </w:r>
      <w:r>
        <w:rPr>
          <w:spacing w:val="19"/>
          <w:sz w:val="19"/>
        </w:rPr>
        <w:t> </w:t>
      </w:r>
      <w:r>
        <w:rPr>
          <w:sz w:val="19"/>
        </w:rPr>
        <w:t>sistemas</w:t>
      </w:r>
      <w:r>
        <w:rPr>
          <w:spacing w:val="20"/>
          <w:sz w:val="19"/>
        </w:rPr>
        <w:t> </w:t>
      </w:r>
      <w:r>
        <w:rPr>
          <w:sz w:val="19"/>
        </w:rPr>
        <w:t>de</w:t>
      </w:r>
      <w:r>
        <w:rPr>
          <w:spacing w:val="19"/>
          <w:sz w:val="19"/>
        </w:rPr>
        <w:t> </w:t>
      </w:r>
      <w:r>
        <w:rPr>
          <w:sz w:val="19"/>
        </w:rPr>
        <w:t>registro y contabilidad gubernamental;</w:t>
      </w:r>
      <w:r>
        <w:rPr>
          <w:spacing w:val="40"/>
          <w:sz w:val="19"/>
        </w:rPr>
        <w:t> </w:t>
      </w:r>
      <w:r>
        <w:rPr>
          <w:sz w:val="19"/>
        </w:rPr>
        <w:t>contratación de servicios,</w:t>
      </w:r>
      <w:r>
        <w:rPr>
          <w:spacing w:val="40"/>
          <w:sz w:val="19"/>
        </w:rPr>
        <w:t> </w:t>
      </w:r>
      <w:r>
        <w:rPr>
          <w:sz w:val="19"/>
        </w:rPr>
        <w:t>obra pública,</w:t>
      </w:r>
      <w:r>
        <w:rPr>
          <w:spacing w:val="40"/>
          <w:sz w:val="19"/>
        </w:rPr>
        <w:t> </w:t>
      </w:r>
      <w:r>
        <w:rPr>
          <w:sz w:val="19"/>
        </w:rPr>
        <w:t>adquisiciones, arrendamientos, conservación, uso, destino, afectación, enajenación y baja de bienes muebles e inmuebles;</w:t>
      </w:r>
      <w:r>
        <w:rPr>
          <w:spacing w:val="40"/>
          <w:sz w:val="19"/>
        </w:rPr>
        <w:t> </w:t>
      </w:r>
      <w:r>
        <w:rPr>
          <w:sz w:val="19"/>
        </w:rPr>
        <w:t>almacenes</w:t>
      </w:r>
      <w:r>
        <w:rPr>
          <w:spacing w:val="40"/>
          <w:sz w:val="19"/>
        </w:rPr>
        <w:t> </w:t>
      </w:r>
      <w:r>
        <w:rPr>
          <w:sz w:val="19"/>
        </w:rPr>
        <w:t>y</w:t>
      </w:r>
      <w:r>
        <w:rPr>
          <w:spacing w:val="40"/>
          <w:sz w:val="19"/>
        </w:rPr>
        <w:t> </w:t>
      </w:r>
      <w:r>
        <w:rPr>
          <w:sz w:val="19"/>
        </w:rPr>
        <w:t>demás</w:t>
      </w:r>
      <w:r>
        <w:rPr>
          <w:spacing w:val="40"/>
          <w:sz w:val="19"/>
        </w:rPr>
        <w:t> </w:t>
      </w:r>
      <w:r>
        <w:rPr>
          <w:sz w:val="19"/>
        </w:rPr>
        <w:t>activos;</w:t>
      </w:r>
      <w:r>
        <w:rPr>
          <w:spacing w:val="40"/>
          <w:sz w:val="19"/>
        </w:rPr>
        <w:t> </w:t>
      </w:r>
      <w:r>
        <w:rPr>
          <w:sz w:val="19"/>
        </w:rPr>
        <w:t>recursos</w:t>
      </w:r>
      <w:r>
        <w:rPr>
          <w:spacing w:val="40"/>
          <w:sz w:val="19"/>
        </w:rPr>
        <w:t> </w:t>
      </w:r>
      <w:r>
        <w:rPr>
          <w:sz w:val="19"/>
        </w:rPr>
        <w:t>materiales,</w:t>
      </w:r>
      <w:r>
        <w:rPr>
          <w:spacing w:val="40"/>
          <w:sz w:val="19"/>
        </w:rPr>
        <w:t> </w:t>
      </w:r>
      <w:r>
        <w:rPr>
          <w:sz w:val="19"/>
        </w:rPr>
        <w:t>y</w:t>
      </w:r>
      <w:r>
        <w:rPr>
          <w:spacing w:val="40"/>
          <w:sz w:val="19"/>
        </w:rPr>
        <w:t> </w:t>
      </w:r>
      <w:r>
        <w:rPr>
          <w:sz w:val="19"/>
        </w:rPr>
        <w:t>demás</w:t>
      </w:r>
      <w:r>
        <w:rPr>
          <w:spacing w:val="40"/>
          <w:sz w:val="19"/>
        </w:rPr>
        <w:t> </w:t>
      </w:r>
      <w:r>
        <w:rPr>
          <w:sz w:val="19"/>
        </w:rPr>
        <w:t>normativa</w:t>
      </w:r>
      <w:r>
        <w:rPr>
          <w:spacing w:val="40"/>
          <w:sz w:val="19"/>
        </w:rPr>
        <w:t> </w:t>
      </w:r>
      <w:r>
        <w:rPr>
          <w:sz w:val="19"/>
        </w:rPr>
        <w:t>aplicable</w:t>
      </w:r>
      <w:r>
        <w:rPr>
          <w:spacing w:val="40"/>
          <w:sz w:val="19"/>
        </w:rPr>
        <w:t> </w:t>
      </w:r>
      <w:r>
        <w:rPr>
          <w:sz w:val="19"/>
        </w:rPr>
        <w:t>al ejercicio del gasto público; y</w:t>
      </w:r>
    </w:p>
    <w:p>
      <w:pPr>
        <w:pStyle w:val="BodyText"/>
        <w:spacing w:before="9"/>
        <w:ind w:left="0"/>
      </w:pPr>
    </w:p>
    <w:p>
      <w:pPr>
        <w:pStyle w:val="ListParagraph"/>
        <w:numPr>
          <w:ilvl w:val="1"/>
          <w:numId w:val="3"/>
        </w:numPr>
        <w:tabs>
          <w:tab w:pos="1210" w:val="left" w:leader="none"/>
        </w:tabs>
        <w:spacing w:line="244" w:lineRule="auto" w:before="0" w:after="0"/>
        <w:ind w:left="523" w:right="137" w:firstLine="0"/>
        <w:jc w:val="both"/>
        <w:rPr>
          <w:sz w:val="19"/>
        </w:rPr>
      </w:pPr>
      <w:r>
        <w:rPr>
          <w:sz w:val="19"/>
        </w:rPr>
        <w:t>Si la captación, recaudación, administración, custodia, manejo, ejercicio y aplicación de recursos, incluyendo subsidios, transferencias y donativos, y si los actos, contratos, convenios, mandatos, fondos, fideicomisos, prestación de servicios públicos, operaciones o cualquier acto que las entidades fiscalizadas, celebren o realicen, relacionados con el ejercicio del gasto público, se ajustaron a la legalidad, y si no han causado daños o perjuicios, o ambos, en contra de la Hacienda Pública del Estado, de los Municipios o, en su caso, en el patrimonio de las demás Entidades </w:t>
      </w:r>
      <w:r>
        <w:rPr>
          <w:spacing w:val="-2"/>
          <w:sz w:val="19"/>
        </w:rPr>
        <w:t>Fiscalizadas;</w:t>
      </w:r>
    </w:p>
    <w:p>
      <w:pPr>
        <w:pStyle w:val="BodyText"/>
        <w:spacing w:before="2"/>
        <w:ind w:left="0"/>
      </w:pPr>
    </w:p>
    <w:p>
      <w:pPr>
        <w:pStyle w:val="ListParagraph"/>
        <w:numPr>
          <w:ilvl w:val="0"/>
          <w:numId w:val="3"/>
        </w:numPr>
        <w:tabs>
          <w:tab w:pos="748" w:val="left" w:leader="none"/>
        </w:tabs>
        <w:spacing w:line="252" w:lineRule="auto" w:before="0" w:after="0"/>
        <w:ind w:left="523" w:right="138" w:firstLine="0"/>
        <w:jc w:val="both"/>
        <w:rPr>
          <w:sz w:val="19"/>
        </w:rPr>
      </w:pPr>
      <w:r>
        <w:rPr>
          <w:sz w:val="19"/>
        </w:rPr>
        <w:t>Comprobar si</w:t>
      </w:r>
      <w:r>
        <w:rPr>
          <w:spacing w:val="16"/>
          <w:sz w:val="19"/>
        </w:rPr>
        <w:t> </w:t>
      </w:r>
      <w:r>
        <w:rPr>
          <w:sz w:val="19"/>
        </w:rPr>
        <w:t>el ejercicio de la Ley de Ingresos, y en su caso, Cuotas y Tarifas y el</w:t>
      </w:r>
      <w:r>
        <w:rPr>
          <w:spacing w:val="16"/>
          <w:sz w:val="19"/>
        </w:rPr>
        <w:t> </w:t>
      </w:r>
      <w:r>
        <w:rPr>
          <w:sz w:val="19"/>
        </w:rPr>
        <w:t>Presupuesto</w:t>
      </w:r>
      <w:r>
        <w:rPr>
          <w:spacing w:val="40"/>
          <w:sz w:val="19"/>
        </w:rPr>
        <w:t> </w:t>
      </w:r>
      <w:r>
        <w:rPr>
          <w:sz w:val="19"/>
        </w:rPr>
        <w:t>de Egresos aprobado, se ha ajustado a los criterios señalados en los mismos, esto es:</w:t>
      </w:r>
    </w:p>
    <w:p>
      <w:pPr>
        <w:pStyle w:val="BodyText"/>
        <w:ind w:left="0"/>
      </w:pPr>
    </w:p>
    <w:p>
      <w:pPr>
        <w:pStyle w:val="ListParagraph"/>
        <w:numPr>
          <w:ilvl w:val="1"/>
          <w:numId w:val="3"/>
        </w:numPr>
        <w:tabs>
          <w:tab w:pos="1210" w:val="left" w:leader="none"/>
        </w:tabs>
        <w:spacing w:line="244" w:lineRule="auto" w:before="0" w:after="0"/>
        <w:ind w:left="523" w:right="143" w:firstLine="0"/>
        <w:jc w:val="both"/>
        <w:rPr>
          <w:sz w:val="19"/>
        </w:rPr>
      </w:pPr>
      <w:r>
        <w:rPr>
          <w:sz w:val="19"/>
        </w:rPr>
        <w:t>Si las cantidades correspondientes a los ingresos y a los egresos, se ajustaron o corresponden a los conceptos y a las partidas respectivas;</w:t>
      </w:r>
    </w:p>
    <w:p>
      <w:pPr>
        <w:pStyle w:val="BodyText"/>
        <w:spacing w:before="5"/>
        <w:ind w:left="0"/>
      </w:pPr>
    </w:p>
    <w:p>
      <w:pPr>
        <w:pStyle w:val="ListParagraph"/>
        <w:numPr>
          <w:ilvl w:val="1"/>
          <w:numId w:val="3"/>
        </w:numPr>
        <w:tabs>
          <w:tab w:pos="1210" w:val="left" w:leader="none"/>
        </w:tabs>
        <w:spacing w:line="244" w:lineRule="auto" w:before="0" w:after="0"/>
        <w:ind w:left="523" w:right="142" w:firstLine="0"/>
        <w:jc w:val="both"/>
        <w:rPr>
          <w:sz w:val="19"/>
        </w:rPr>
      </w:pPr>
      <w:r>
        <w:rPr>
          <w:sz w:val="19"/>
        </w:rPr>
        <w:t>Si los programas y su ejecución se ajustaron a los términos y montos aprobados en el Presupuesto; y</w:t>
      </w:r>
    </w:p>
    <w:p>
      <w:pPr>
        <w:pStyle w:val="BodyText"/>
        <w:spacing w:before="8"/>
        <w:ind w:left="0"/>
      </w:pPr>
    </w:p>
    <w:p>
      <w:pPr>
        <w:pStyle w:val="ListParagraph"/>
        <w:numPr>
          <w:ilvl w:val="1"/>
          <w:numId w:val="3"/>
        </w:numPr>
        <w:tabs>
          <w:tab w:pos="1210" w:val="left" w:leader="none"/>
        </w:tabs>
        <w:spacing w:line="244" w:lineRule="auto" w:before="0" w:after="0"/>
        <w:ind w:left="523" w:right="139" w:firstLine="0"/>
        <w:jc w:val="both"/>
        <w:rPr>
          <w:sz w:val="19"/>
        </w:rPr>
      </w:pPr>
      <w:r>
        <w:rPr>
          <w:sz w:val="19"/>
        </w:rPr>
        <w:t>Si</w:t>
      </w:r>
      <w:r>
        <w:rPr>
          <w:spacing w:val="24"/>
          <w:sz w:val="19"/>
        </w:rPr>
        <w:t> </w:t>
      </w:r>
      <w:r>
        <w:rPr>
          <w:sz w:val="19"/>
        </w:rPr>
        <w:t>los</w:t>
      </w:r>
      <w:r>
        <w:rPr>
          <w:spacing w:val="26"/>
          <w:sz w:val="19"/>
        </w:rPr>
        <w:t> </w:t>
      </w:r>
      <w:r>
        <w:rPr>
          <w:sz w:val="19"/>
        </w:rPr>
        <w:t>recursos</w:t>
      </w:r>
      <w:r>
        <w:rPr>
          <w:spacing w:val="26"/>
          <w:sz w:val="19"/>
        </w:rPr>
        <w:t> </w:t>
      </w:r>
      <w:r>
        <w:rPr>
          <w:sz w:val="19"/>
        </w:rPr>
        <w:t>provenientes</w:t>
      </w:r>
      <w:r>
        <w:rPr>
          <w:spacing w:val="26"/>
          <w:sz w:val="19"/>
        </w:rPr>
        <w:t> </w:t>
      </w:r>
      <w:r>
        <w:rPr>
          <w:sz w:val="19"/>
        </w:rPr>
        <w:t>de</w:t>
      </w:r>
      <w:r>
        <w:rPr>
          <w:spacing w:val="24"/>
          <w:sz w:val="19"/>
        </w:rPr>
        <w:t> </w:t>
      </w:r>
      <w:r>
        <w:rPr>
          <w:sz w:val="19"/>
        </w:rPr>
        <w:t>financiamientos</w:t>
      </w:r>
      <w:r>
        <w:rPr>
          <w:spacing w:val="26"/>
          <w:sz w:val="19"/>
        </w:rPr>
        <w:t> </w:t>
      </w:r>
      <w:r>
        <w:rPr>
          <w:sz w:val="19"/>
        </w:rPr>
        <w:t>se</w:t>
      </w:r>
      <w:r>
        <w:rPr>
          <w:spacing w:val="24"/>
          <w:sz w:val="19"/>
        </w:rPr>
        <w:t> </w:t>
      </w:r>
      <w:r>
        <w:rPr>
          <w:sz w:val="19"/>
        </w:rPr>
        <w:t>obtuvieron</w:t>
      </w:r>
      <w:r>
        <w:rPr>
          <w:spacing w:val="24"/>
          <w:sz w:val="19"/>
        </w:rPr>
        <w:t> </w:t>
      </w:r>
      <w:r>
        <w:rPr>
          <w:sz w:val="19"/>
        </w:rPr>
        <w:t>en</w:t>
      </w:r>
      <w:r>
        <w:rPr>
          <w:spacing w:val="24"/>
          <w:sz w:val="19"/>
        </w:rPr>
        <w:t> </w:t>
      </w:r>
      <w:r>
        <w:rPr>
          <w:sz w:val="19"/>
        </w:rPr>
        <w:t>los</w:t>
      </w:r>
      <w:r>
        <w:rPr>
          <w:spacing w:val="23"/>
          <w:sz w:val="19"/>
        </w:rPr>
        <w:t> </w:t>
      </w:r>
      <w:r>
        <w:rPr>
          <w:sz w:val="19"/>
        </w:rPr>
        <w:t>términos</w:t>
      </w:r>
      <w:r>
        <w:rPr>
          <w:spacing w:val="26"/>
          <w:sz w:val="19"/>
        </w:rPr>
        <w:t> </w:t>
      </w:r>
      <w:r>
        <w:rPr>
          <w:sz w:val="19"/>
        </w:rPr>
        <w:t>autorizados y se aplicaron con la periodicidad y forma establecidas por las leyes y demás disposiciones aplicables, y si se cumplieron los compromisos adquiridos en los actos respectivos;</w:t>
      </w:r>
    </w:p>
    <w:p>
      <w:pPr>
        <w:pStyle w:val="BodyText"/>
        <w:spacing w:before="1"/>
        <w:ind w:left="0"/>
      </w:pPr>
    </w:p>
    <w:p>
      <w:pPr>
        <w:pStyle w:val="ListParagraph"/>
        <w:numPr>
          <w:ilvl w:val="0"/>
          <w:numId w:val="3"/>
        </w:numPr>
        <w:tabs>
          <w:tab w:pos="792" w:val="left" w:leader="none"/>
        </w:tabs>
        <w:spacing w:line="240" w:lineRule="auto" w:before="0" w:after="0"/>
        <w:ind w:left="792" w:right="0" w:hanging="269"/>
        <w:jc w:val="left"/>
        <w:rPr>
          <w:sz w:val="19"/>
        </w:rPr>
      </w:pPr>
      <w:r>
        <w:rPr>
          <w:sz w:val="19"/>
        </w:rPr>
        <w:t>Verificar</w:t>
      </w:r>
      <w:r>
        <w:rPr>
          <w:spacing w:val="8"/>
          <w:sz w:val="19"/>
        </w:rPr>
        <w:t> </w:t>
      </w:r>
      <w:r>
        <w:rPr>
          <w:sz w:val="19"/>
        </w:rPr>
        <w:t>el</w:t>
      </w:r>
      <w:r>
        <w:rPr>
          <w:spacing w:val="6"/>
          <w:sz w:val="19"/>
        </w:rPr>
        <w:t> </w:t>
      </w:r>
      <w:r>
        <w:rPr>
          <w:sz w:val="19"/>
        </w:rPr>
        <w:t>cumplimiento</w:t>
      </w:r>
      <w:r>
        <w:rPr>
          <w:spacing w:val="5"/>
          <w:sz w:val="19"/>
        </w:rPr>
        <w:t> </w:t>
      </w:r>
      <w:r>
        <w:rPr>
          <w:sz w:val="19"/>
        </w:rPr>
        <w:t>de</w:t>
      </w:r>
      <w:r>
        <w:rPr>
          <w:spacing w:val="5"/>
          <w:sz w:val="19"/>
        </w:rPr>
        <w:t> </w:t>
      </w:r>
      <w:r>
        <w:rPr>
          <w:sz w:val="19"/>
        </w:rPr>
        <w:t>los</w:t>
      </w:r>
      <w:r>
        <w:rPr>
          <w:spacing w:val="8"/>
          <w:sz w:val="19"/>
        </w:rPr>
        <w:t> </w:t>
      </w:r>
      <w:r>
        <w:rPr>
          <w:sz w:val="19"/>
        </w:rPr>
        <w:t>objetivos</w:t>
      </w:r>
      <w:r>
        <w:rPr>
          <w:spacing w:val="7"/>
          <w:sz w:val="19"/>
        </w:rPr>
        <w:t> </w:t>
      </w:r>
      <w:r>
        <w:rPr>
          <w:sz w:val="19"/>
        </w:rPr>
        <w:t>contenidos</w:t>
      </w:r>
      <w:r>
        <w:rPr>
          <w:spacing w:val="10"/>
          <w:sz w:val="19"/>
        </w:rPr>
        <w:t> </w:t>
      </w:r>
      <w:r>
        <w:rPr>
          <w:sz w:val="19"/>
        </w:rPr>
        <w:t>en</w:t>
      </w:r>
      <w:r>
        <w:rPr>
          <w:spacing w:val="6"/>
          <w:sz w:val="19"/>
        </w:rPr>
        <w:t> </w:t>
      </w:r>
      <w:r>
        <w:rPr>
          <w:sz w:val="19"/>
        </w:rPr>
        <w:t>los</w:t>
      </w:r>
      <w:r>
        <w:rPr>
          <w:spacing w:val="7"/>
          <w:sz w:val="19"/>
        </w:rPr>
        <w:t> </w:t>
      </w:r>
      <w:r>
        <w:rPr>
          <w:sz w:val="19"/>
        </w:rPr>
        <w:t>programas;</w:t>
      </w:r>
      <w:r>
        <w:rPr>
          <w:spacing w:val="7"/>
          <w:sz w:val="19"/>
        </w:rPr>
        <w:t> </w:t>
      </w:r>
      <w:r>
        <w:rPr>
          <w:spacing w:val="-10"/>
          <w:sz w:val="19"/>
        </w:rPr>
        <w:t>y</w:t>
      </w:r>
    </w:p>
    <w:p>
      <w:pPr>
        <w:pStyle w:val="BodyText"/>
        <w:spacing w:before="14"/>
        <w:ind w:left="0"/>
      </w:pPr>
    </w:p>
    <w:p>
      <w:pPr>
        <w:pStyle w:val="ListParagraph"/>
        <w:numPr>
          <w:ilvl w:val="1"/>
          <w:numId w:val="3"/>
        </w:numPr>
        <w:tabs>
          <w:tab w:pos="1210" w:val="left" w:leader="none"/>
        </w:tabs>
        <w:spacing w:line="244" w:lineRule="auto" w:before="0" w:after="0"/>
        <w:ind w:left="523" w:right="136" w:firstLine="0"/>
        <w:jc w:val="both"/>
        <w:rPr>
          <w:sz w:val="19"/>
        </w:rPr>
      </w:pPr>
      <w:r>
        <w:rPr>
          <w:sz w:val="19"/>
        </w:rPr>
        <w:t>Realizar auditorías del desempeño de los programas, verificando la eficiencia, eficacia y economía de los mismos durante el periodo que se evalúe; y</w:t>
      </w:r>
    </w:p>
    <w:p>
      <w:pPr>
        <w:pStyle w:val="BodyText"/>
        <w:spacing w:before="8"/>
        <w:ind w:left="0"/>
      </w:pPr>
    </w:p>
    <w:p>
      <w:pPr>
        <w:pStyle w:val="ListParagraph"/>
        <w:numPr>
          <w:ilvl w:val="1"/>
          <w:numId w:val="3"/>
        </w:numPr>
        <w:tabs>
          <w:tab w:pos="1211" w:val="left" w:leader="none"/>
        </w:tabs>
        <w:spacing w:line="240" w:lineRule="auto" w:before="0" w:after="0"/>
        <w:ind w:left="1211" w:right="0" w:hanging="688"/>
        <w:jc w:val="left"/>
        <w:rPr>
          <w:sz w:val="19"/>
        </w:rPr>
      </w:pPr>
      <w:r>
        <w:rPr>
          <w:sz w:val="19"/>
        </w:rPr>
        <w:t>Si</w:t>
      </w:r>
      <w:r>
        <w:rPr>
          <w:spacing w:val="6"/>
          <w:sz w:val="19"/>
        </w:rPr>
        <w:t> </w:t>
      </w:r>
      <w:r>
        <w:rPr>
          <w:sz w:val="19"/>
        </w:rPr>
        <w:t>se</w:t>
      </w:r>
      <w:r>
        <w:rPr>
          <w:spacing w:val="5"/>
          <w:sz w:val="19"/>
        </w:rPr>
        <w:t> </w:t>
      </w:r>
      <w:r>
        <w:rPr>
          <w:sz w:val="19"/>
        </w:rPr>
        <w:t>cumplieron</w:t>
      </w:r>
      <w:r>
        <w:rPr>
          <w:spacing w:val="7"/>
          <w:sz w:val="19"/>
        </w:rPr>
        <w:t> </w:t>
      </w:r>
      <w:r>
        <w:rPr>
          <w:sz w:val="19"/>
        </w:rPr>
        <w:t>las</w:t>
      </w:r>
      <w:r>
        <w:rPr>
          <w:spacing w:val="6"/>
          <w:sz w:val="19"/>
        </w:rPr>
        <w:t> </w:t>
      </w:r>
      <w:r>
        <w:rPr>
          <w:sz w:val="19"/>
        </w:rPr>
        <w:t>metas</w:t>
      </w:r>
      <w:r>
        <w:rPr>
          <w:spacing w:val="3"/>
          <w:sz w:val="19"/>
        </w:rPr>
        <w:t> </w:t>
      </w:r>
      <w:r>
        <w:rPr>
          <w:sz w:val="19"/>
        </w:rPr>
        <w:t>de</w:t>
      </w:r>
      <w:r>
        <w:rPr>
          <w:spacing w:val="7"/>
          <w:sz w:val="19"/>
        </w:rPr>
        <w:t> </w:t>
      </w:r>
      <w:r>
        <w:rPr>
          <w:sz w:val="19"/>
        </w:rPr>
        <w:t>los</w:t>
      </w:r>
      <w:r>
        <w:rPr>
          <w:spacing w:val="6"/>
          <w:sz w:val="19"/>
        </w:rPr>
        <w:t> </w:t>
      </w:r>
      <w:r>
        <w:rPr>
          <w:sz w:val="19"/>
        </w:rPr>
        <w:t>indicadores</w:t>
      </w:r>
      <w:r>
        <w:rPr>
          <w:spacing w:val="9"/>
          <w:sz w:val="19"/>
        </w:rPr>
        <w:t> </w:t>
      </w:r>
      <w:r>
        <w:rPr>
          <w:sz w:val="19"/>
        </w:rPr>
        <w:t>aprobados;</w:t>
      </w:r>
      <w:r>
        <w:rPr>
          <w:spacing w:val="8"/>
          <w:sz w:val="19"/>
        </w:rPr>
        <w:t> </w:t>
      </w:r>
      <w:r>
        <w:rPr>
          <w:spacing w:val="-10"/>
          <w:sz w:val="19"/>
        </w:rPr>
        <w:t>y</w:t>
      </w:r>
    </w:p>
    <w:p>
      <w:pPr>
        <w:pStyle w:val="BodyText"/>
        <w:spacing w:before="5"/>
        <w:ind w:left="0"/>
      </w:pPr>
    </w:p>
    <w:p>
      <w:pPr>
        <w:pStyle w:val="ListParagraph"/>
        <w:numPr>
          <w:ilvl w:val="0"/>
          <w:numId w:val="3"/>
        </w:numPr>
        <w:tabs>
          <w:tab w:pos="831" w:val="left" w:leader="none"/>
        </w:tabs>
        <w:spacing w:line="247" w:lineRule="auto" w:before="0" w:after="0"/>
        <w:ind w:left="523" w:right="139" w:firstLine="0"/>
        <w:jc w:val="both"/>
        <w:rPr>
          <w:sz w:val="19"/>
        </w:rPr>
      </w:pPr>
      <w:r>
        <w:rPr>
          <w:sz w:val="19"/>
        </w:rPr>
        <w:t>Determinar</w:t>
      </w:r>
      <w:r>
        <w:rPr>
          <w:spacing w:val="30"/>
          <w:sz w:val="19"/>
        </w:rPr>
        <w:t> </w:t>
      </w:r>
      <w:r>
        <w:rPr>
          <w:sz w:val="19"/>
        </w:rPr>
        <w:t>las</w:t>
      </w:r>
      <w:r>
        <w:rPr>
          <w:spacing w:val="31"/>
          <w:sz w:val="19"/>
        </w:rPr>
        <w:t> </w:t>
      </w:r>
      <w:r>
        <w:rPr>
          <w:sz w:val="19"/>
        </w:rPr>
        <w:t>responsabilidades</w:t>
      </w:r>
      <w:r>
        <w:rPr>
          <w:spacing w:val="31"/>
          <w:sz w:val="19"/>
        </w:rPr>
        <w:t> </w:t>
      </w:r>
      <w:r>
        <w:rPr>
          <w:sz w:val="19"/>
        </w:rPr>
        <w:t>a</w:t>
      </w:r>
      <w:r>
        <w:rPr>
          <w:spacing w:val="30"/>
          <w:sz w:val="19"/>
        </w:rPr>
        <w:t> </w:t>
      </w:r>
      <w:r>
        <w:rPr>
          <w:sz w:val="19"/>
        </w:rPr>
        <w:t>que</w:t>
      </w:r>
      <w:r>
        <w:rPr>
          <w:spacing w:val="33"/>
          <w:sz w:val="19"/>
        </w:rPr>
        <w:t> </w:t>
      </w:r>
      <w:r>
        <w:rPr>
          <w:sz w:val="19"/>
        </w:rPr>
        <w:t>haya</w:t>
      </w:r>
      <w:r>
        <w:rPr>
          <w:spacing w:val="30"/>
          <w:sz w:val="19"/>
        </w:rPr>
        <w:t> </w:t>
      </w:r>
      <w:r>
        <w:rPr>
          <w:sz w:val="19"/>
        </w:rPr>
        <w:t>lugar</w:t>
      </w:r>
      <w:r>
        <w:rPr>
          <w:spacing w:val="31"/>
          <w:sz w:val="19"/>
        </w:rPr>
        <w:t> </w:t>
      </w:r>
      <w:r>
        <w:rPr>
          <w:sz w:val="19"/>
        </w:rPr>
        <w:t>y</w:t>
      </w:r>
      <w:r>
        <w:rPr>
          <w:spacing w:val="25"/>
          <w:sz w:val="19"/>
        </w:rPr>
        <w:t> </w:t>
      </w:r>
      <w:r>
        <w:rPr>
          <w:sz w:val="19"/>
        </w:rPr>
        <w:t>sanciones</w:t>
      </w:r>
      <w:r>
        <w:rPr>
          <w:spacing w:val="31"/>
          <w:sz w:val="19"/>
        </w:rPr>
        <w:t> </w:t>
      </w:r>
      <w:r>
        <w:rPr>
          <w:sz w:val="19"/>
        </w:rPr>
        <w:t>resarcitorias</w:t>
      </w:r>
      <w:r>
        <w:rPr>
          <w:spacing w:val="29"/>
          <w:sz w:val="19"/>
        </w:rPr>
        <w:t> </w:t>
      </w:r>
      <w:r>
        <w:rPr>
          <w:sz w:val="19"/>
        </w:rPr>
        <w:t>correspondientes en los términos de esta Ley.</w:t>
      </w:r>
    </w:p>
    <w:p>
      <w:pPr>
        <w:pStyle w:val="BodyText"/>
        <w:spacing w:before="1"/>
        <w:ind w:left="0"/>
      </w:pPr>
    </w:p>
    <w:p>
      <w:pPr>
        <w:pStyle w:val="BodyText"/>
        <w:spacing w:line="249" w:lineRule="auto"/>
        <w:ind w:right="140"/>
        <w:jc w:val="both"/>
      </w:pPr>
      <w:r>
        <w:rPr>
          <w:rFonts w:ascii="Arial" w:hAnsi="Arial"/>
          <w:b/>
        </w:rPr>
        <w:t>Artículo 7.- </w:t>
      </w:r>
      <w:r>
        <w:rPr/>
        <w:t>Las observaciones que, en su caso, emita la Auditoría Superior como resultado de la fiscalización, podrán derivar en:</w:t>
      </w:r>
    </w:p>
    <w:p>
      <w:pPr>
        <w:pStyle w:val="ListParagraph"/>
        <w:numPr>
          <w:ilvl w:val="0"/>
          <w:numId w:val="4"/>
        </w:numPr>
        <w:tabs>
          <w:tab w:pos="709" w:val="left" w:leader="none"/>
        </w:tabs>
        <w:spacing w:line="247" w:lineRule="auto" w:before="217" w:after="0"/>
        <w:ind w:left="523" w:right="138" w:firstLine="0"/>
        <w:jc w:val="both"/>
        <w:rPr>
          <w:sz w:val="19"/>
        </w:rPr>
      </w:pPr>
      <w:r>
        <w:rPr>
          <w:sz w:val="19"/>
        </w:rPr>
        <w:t>Acciones promovidas, incluyendo</w:t>
      </w:r>
      <w:r>
        <w:rPr>
          <w:spacing w:val="40"/>
          <w:sz w:val="19"/>
        </w:rPr>
        <w:t> </w:t>
      </w:r>
      <w:r>
        <w:rPr>
          <w:sz w:val="19"/>
        </w:rPr>
        <w:t>pliego de observaciones, promociones de intervención de la instancia</w:t>
      </w:r>
      <w:r>
        <w:rPr>
          <w:spacing w:val="72"/>
          <w:sz w:val="19"/>
        </w:rPr>
        <w:t> </w:t>
      </w:r>
      <w:r>
        <w:rPr>
          <w:sz w:val="19"/>
        </w:rPr>
        <w:t>de</w:t>
      </w:r>
      <w:r>
        <w:rPr>
          <w:spacing w:val="72"/>
          <w:sz w:val="19"/>
        </w:rPr>
        <w:t> </w:t>
      </w:r>
      <w:r>
        <w:rPr>
          <w:sz w:val="19"/>
        </w:rPr>
        <w:t>control</w:t>
      </w:r>
      <w:r>
        <w:rPr>
          <w:spacing w:val="72"/>
          <w:sz w:val="19"/>
        </w:rPr>
        <w:t> </w:t>
      </w:r>
      <w:r>
        <w:rPr>
          <w:sz w:val="19"/>
        </w:rPr>
        <w:t>competente,</w:t>
      </w:r>
      <w:r>
        <w:rPr>
          <w:spacing w:val="73"/>
          <w:sz w:val="19"/>
        </w:rPr>
        <w:t> </w:t>
      </w:r>
      <w:r>
        <w:rPr>
          <w:sz w:val="19"/>
        </w:rPr>
        <w:t>promociones</w:t>
      </w:r>
      <w:r>
        <w:rPr>
          <w:spacing w:val="70"/>
          <w:sz w:val="19"/>
        </w:rPr>
        <w:t> </w:t>
      </w:r>
      <w:r>
        <w:rPr>
          <w:sz w:val="19"/>
        </w:rPr>
        <w:t>de</w:t>
      </w:r>
      <w:r>
        <w:rPr>
          <w:spacing w:val="70"/>
          <w:sz w:val="19"/>
        </w:rPr>
        <w:t> </w:t>
      </w:r>
      <w:r>
        <w:rPr>
          <w:sz w:val="19"/>
        </w:rPr>
        <w:t>responsabilidad</w:t>
      </w:r>
      <w:r>
        <w:rPr>
          <w:spacing w:val="70"/>
          <w:sz w:val="19"/>
        </w:rPr>
        <w:t> </w:t>
      </w:r>
      <w:r>
        <w:rPr>
          <w:sz w:val="19"/>
        </w:rPr>
        <w:t>administrativa</w:t>
      </w:r>
      <w:r>
        <w:rPr>
          <w:spacing w:val="72"/>
          <w:sz w:val="19"/>
        </w:rPr>
        <w:t> </w:t>
      </w:r>
      <w:r>
        <w:rPr>
          <w:sz w:val="19"/>
        </w:rPr>
        <w:t>sancionatoria,</w:t>
      </w:r>
    </w:p>
    <w:p>
      <w:pPr>
        <w:spacing w:after="0" w:line="247" w:lineRule="auto"/>
        <w:jc w:val="both"/>
        <w:rPr>
          <w:sz w:val="19"/>
        </w:rPr>
        <w:sectPr>
          <w:pgSz w:w="11900" w:h="16840"/>
          <w:pgMar w:header="0" w:footer="1460" w:top="1940" w:bottom="1660" w:left="1680" w:right="960"/>
        </w:sectPr>
      </w:pPr>
    </w:p>
    <w:p>
      <w:pPr>
        <w:pStyle w:val="BodyText"/>
        <w:spacing w:before="84"/>
        <w:ind w:left="0"/>
      </w:pPr>
    </w:p>
    <w:p>
      <w:pPr>
        <w:pStyle w:val="BodyText"/>
        <w:spacing w:line="247" w:lineRule="auto" w:before="1"/>
        <w:ind w:right="140"/>
        <w:jc w:val="both"/>
      </w:pPr>
      <w:r>
        <w:rPr/>
        <w:t>fincamiento de responsabilidad administrativa resarcitoria, denuncia de hechos y denuncia de juicio </w:t>
      </w:r>
      <w:r>
        <w:rPr>
          <w:spacing w:val="-2"/>
        </w:rPr>
        <w:t>político.</w:t>
      </w:r>
    </w:p>
    <w:p>
      <w:pPr>
        <w:pStyle w:val="ListParagraph"/>
        <w:numPr>
          <w:ilvl w:val="0"/>
          <w:numId w:val="4"/>
        </w:numPr>
        <w:tabs>
          <w:tab w:pos="743" w:val="left" w:leader="none"/>
        </w:tabs>
        <w:spacing w:line="240" w:lineRule="auto" w:before="214" w:after="0"/>
        <w:ind w:left="743" w:right="0" w:hanging="220"/>
        <w:jc w:val="both"/>
        <w:rPr>
          <w:sz w:val="19"/>
        </w:rPr>
      </w:pPr>
      <w:r>
        <w:rPr>
          <w:sz w:val="19"/>
        </w:rPr>
        <w:t>Recomendaciones,</w:t>
      </w:r>
      <w:r>
        <w:rPr>
          <w:spacing w:val="12"/>
          <w:sz w:val="19"/>
        </w:rPr>
        <w:t> </w:t>
      </w:r>
      <w:r>
        <w:rPr>
          <w:sz w:val="19"/>
        </w:rPr>
        <w:t>incluyendo</w:t>
      </w:r>
      <w:r>
        <w:rPr>
          <w:spacing w:val="8"/>
          <w:sz w:val="19"/>
        </w:rPr>
        <w:t> </w:t>
      </w:r>
      <w:r>
        <w:rPr>
          <w:sz w:val="19"/>
        </w:rPr>
        <w:t>las</w:t>
      </w:r>
      <w:r>
        <w:rPr>
          <w:spacing w:val="10"/>
          <w:sz w:val="19"/>
        </w:rPr>
        <w:t> </w:t>
      </w:r>
      <w:r>
        <w:rPr>
          <w:sz w:val="19"/>
        </w:rPr>
        <w:t>referentes</w:t>
      </w:r>
      <w:r>
        <w:rPr>
          <w:spacing w:val="7"/>
          <w:sz w:val="19"/>
        </w:rPr>
        <w:t> </w:t>
      </w:r>
      <w:r>
        <w:rPr>
          <w:sz w:val="19"/>
        </w:rPr>
        <w:t>al</w:t>
      </w:r>
      <w:r>
        <w:rPr>
          <w:spacing w:val="6"/>
          <w:sz w:val="19"/>
        </w:rPr>
        <w:t> </w:t>
      </w:r>
      <w:r>
        <w:rPr>
          <w:spacing w:val="-2"/>
          <w:sz w:val="19"/>
        </w:rPr>
        <w:t>desempeño.</w:t>
      </w:r>
    </w:p>
    <w:p>
      <w:pPr>
        <w:pStyle w:val="BodyText"/>
        <w:spacing w:before="12"/>
        <w:ind w:left="0"/>
      </w:pPr>
    </w:p>
    <w:p>
      <w:pPr>
        <w:pStyle w:val="BodyText"/>
        <w:jc w:val="both"/>
      </w:pPr>
      <w:r>
        <w:rPr>
          <w:rFonts w:ascii="Arial" w:hAnsi="Arial"/>
          <w:b/>
        </w:rPr>
        <w:t>Artículo</w:t>
      </w:r>
      <w:r>
        <w:rPr>
          <w:rFonts w:ascii="Arial" w:hAnsi="Arial"/>
          <w:b/>
          <w:spacing w:val="6"/>
        </w:rPr>
        <w:t> </w:t>
      </w:r>
      <w:r>
        <w:rPr>
          <w:rFonts w:ascii="Arial" w:hAnsi="Arial"/>
          <w:b/>
        </w:rPr>
        <w:t>8.-</w:t>
      </w:r>
      <w:r>
        <w:rPr>
          <w:rFonts w:ascii="Arial" w:hAnsi="Arial"/>
          <w:b/>
          <w:spacing w:val="5"/>
        </w:rPr>
        <w:t> </w:t>
      </w:r>
      <w:r>
        <w:rPr/>
        <w:t>Para</w:t>
      </w:r>
      <w:r>
        <w:rPr>
          <w:spacing w:val="6"/>
        </w:rPr>
        <w:t> </w:t>
      </w:r>
      <w:r>
        <w:rPr/>
        <w:t>la</w:t>
      </w:r>
      <w:r>
        <w:rPr>
          <w:spacing w:val="5"/>
        </w:rPr>
        <w:t> </w:t>
      </w:r>
      <w:r>
        <w:rPr/>
        <w:t>fiscalización,</w:t>
      </w:r>
      <w:r>
        <w:rPr>
          <w:spacing w:val="9"/>
        </w:rPr>
        <w:t> </w:t>
      </w:r>
      <w:r>
        <w:rPr/>
        <w:t>la</w:t>
      </w:r>
      <w:r>
        <w:rPr>
          <w:spacing w:val="5"/>
        </w:rPr>
        <w:t> </w:t>
      </w:r>
      <w:r>
        <w:rPr/>
        <w:t>Auditoría</w:t>
      </w:r>
      <w:r>
        <w:rPr>
          <w:spacing w:val="5"/>
        </w:rPr>
        <w:t> </w:t>
      </w:r>
      <w:r>
        <w:rPr/>
        <w:t>Superior</w:t>
      </w:r>
      <w:r>
        <w:rPr>
          <w:spacing w:val="6"/>
        </w:rPr>
        <w:t> </w:t>
      </w:r>
      <w:r>
        <w:rPr/>
        <w:t>tendrá</w:t>
      </w:r>
      <w:r>
        <w:rPr>
          <w:spacing w:val="7"/>
        </w:rPr>
        <w:t> </w:t>
      </w:r>
      <w:r>
        <w:rPr/>
        <w:t>las</w:t>
      </w:r>
      <w:r>
        <w:rPr>
          <w:spacing w:val="7"/>
        </w:rPr>
        <w:t> </w:t>
      </w:r>
      <w:r>
        <w:rPr/>
        <w:t>siguientes</w:t>
      </w:r>
      <w:r>
        <w:rPr>
          <w:spacing w:val="12"/>
        </w:rPr>
        <w:t> </w:t>
      </w:r>
      <w:r>
        <w:rPr>
          <w:spacing w:val="-2"/>
        </w:rPr>
        <w:t>atribuciones:</w:t>
      </w:r>
    </w:p>
    <w:p>
      <w:pPr>
        <w:pStyle w:val="BodyText"/>
        <w:spacing w:before="12"/>
        <w:ind w:left="0"/>
      </w:pPr>
    </w:p>
    <w:p>
      <w:pPr>
        <w:pStyle w:val="ListParagraph"/>
        <w:numPr>
          <w:ilvl w:val="0"/>
          <w:numId w:val="5"/>
        </w:numPr>
        <w:tabs>
          <w:tab w:pos="785" w:val="left" w:leader="none"/>
        </w:tabs>
        <w:spacing w:line="247" w:lineRule="auto" w:before="0" w:after="0"/>
        <w:ind w:left="523" w:right="138" w:firstLine="0"/>
        <w:jc w:val="both"/>
        <w:rPr>
          <w:sz w:val="19"/>
        </w:rPr>
      </w:pPr>
      <w:r>
        <w:rPr>
          <w:sz w:val="19"/>
        </w:rPr>
        <w:t>Establecer los lineamientos técnicos y criterios para las auditorías y su seguimiento, procedimientos, investigaciones, encuestas, métodos, guías</w:t>
      </w:r>
      <w:r>
        <w:rPr>
          <w:spacing w:val="40"/>
          <w:sz w:val="19"/>
        </w:rPr>
        <w:t> </w:t>
      </w:r>
      <w:r>
        <w:rPr>
          <w:sz w:val="19"/>
        </w:rPr>
        <w:t>y sistemas necesarios para la fiscalización e integración de las Cuentas Públicas y de los Informes de Avance de Gestión </w:t>
      </w:r>
      <w:r>
        <w:rPr>
          <w:spacing w:val="-2"/>
          <w:sz w:val="19"/>
        </w:rPr>
        <w:t>Financiera;</w:t>
      </w:r>
    </w:p>
    <w:p>
      <w:pPr>
        <w:pStyle w:val="ListParagraph"/>
        <w:numPr>
          <w:ilvl w:val="0"/>
          <w:numId w:val="5"/>
        </w:numPr>
        <w:tabs>
          <w:tab w:pos="748" w:val="left" w:leader="none"/>
        </w:tabs>
        <w:spacing w:line="247" w:lineRule="auto" w:before="216" w:after="0"/>
        <w:ind w:left="523" w:right="134" w:firstLine="0"/>
        <w:jc w:val="both"/>
        <w:rPr>
          <w:sz w:val="19"/>
        </w:rPr>
      </w:pPr>
      <w:r>
        <w:rPr>
          <w:sz w:val="19"/>
        </w:rPr>
        <w:t>Proponer,</w:t>
      </w:r>
      <w:r>
        <w:rPr>
          <w:spacing w:val="19"/>
          <w:sz w:val="19"/>
        </w:rPr>
        <w:t> </w:t>
      </w:r>
      <w:r>
        <w:rPr>
          <w:sz w:val="19"/>
        </w:rPr>
        <w:t>en</w:t>
      </w:r>
      <w:r>
        <w:rPr>
          <w:spacing w:val="18"/>
          <w:sz w:val="19"/>
        </w:rPr>
        <w:t> </w:t>
      </w:r>
      <w:r>
        <w:rPr>
          <w:sz w:val="19"/>
        </w:rPr>
        <w:t>los</w:t>
      </w:r>
      <w:r>
        <w:rPr>
          <w:spacing w:val="16"/>
          <w:sz w:val="19"/>
        </w:rPr>
        <w:t> </w:t>
      </w:r>
      <w:r>
        <w:rPr>
          <w:sz w:val="19"/>
        </w:rPr>
        <w:t>términos</w:t>
      </w:r>
      <w:r>
        <w:rPr>
          <w:spacing w:val="22"/>
          <w:sz w:val="19"/>
        </w:rPr>
        <w:t> </w:t>
      </w:r>
      <w:r>
        <w:rPr>
          <w:sz w:val="19"/>
        </w:rPr>
        <w:t>de</w:t>
      </w:r>
      <w:r>
        <w:rPr>
          <w:spacing w:val="18"/>
          <w:sz w:val="19"/>
        </w:rPr>
        <w:t> </w:t>
      </w:r>
      <w:r>
        <w:rPr>
          <w:sz w:val="19"/>
        </w:rPr>
        <w:t>la</w:t>
      </w:r>
      <w:r>
        <w:rPr>
          <w:spacing w:val="18"/>
          <w:sz w:val="19"/>
        </w:rPr>
        <w:t> </w:t>
      </w:r>
      <w:r>
        <w:rPr>
          <w:sz w:val="19"/>
        </w:rPr>
        <w:t>Ley</w:t>
      </w:r>
      <w:r>
        <w:rPr>
          <w:spacing w:val="14"/>
          <w:sz w:val="19"/>
        </w:rPr>
        <w:t> </w:t>
      </w:r>
      <w:r>
        <w:rPr>
          <w:sz w:val="19"/>
        </w:rPr>
        <w:t>General</w:t>
      </w:r>
      <w:r>
        <w:rPr>
          <w:spacing w:val="20"/>
          <w:sz w:val="19"/>
        </w:rPr>
        <w:t> </w:t>
      </w:r>
      <w:r>
        <w:rPr>
          <w:sz w:val="19"/>
        </w:rPr>
        <w:t>de</w:t>
      </w:r>
      <w:r>
        <w:rPr>
          <w:spacing w:val="18"/>
          <w:sz w:val="19"/>
        </w:rPr>
        <w:t> </w:t>
      </w:r>
      <w:r>
        <w:rPr>
          <w:sz w:val="19"/>
        </w:rPr>
        <w:t>Contabilidad</w:t>
      </w:r>
      <w:r>
        <w:rPr>
          <w:spacing w:val="18"/>
          <w:sz w:val="19"/>
        </w:rPr>
        <w:t> </w:t>
      </w:r>
      <w:r>
        <w:rPr>
          <w:sz w:val="19"/>
        </w:rPr>
        <w:t>Gubernamental,</w:t>
      </w:r>
      <w:r>
        <w:rPr>
          <w:spacing w:val="13"/>
          <w:sz w:val="19"/>
        </w:rPr>
        <w:t> </w:t>
      </w:r>
      <w:r>
        <w:rPr>
          <w:sz w:val="19"/>
        </w:rPr>
        <w:t>las</w:t>
      </w:r>
      <w:r>
        <w:rPr>
          <w:spacing w:val="19"/>
          <w:sz w:val="19"/>
        </w:rPr>
        <w:t> </w:t>
      </w:r>
      <w:r>
        <w:rPr>
          <w:sz w:val="19"/>
        </w:rPr>
        <w:t>modificaciones a los principios, normas, procedimientos, métodos y sistemas de registro y contabilidad; las disposiciones para el archivo guarda y custodia de los libros y documentos justificativos y comprobatorios del ingreso, gasto y deuda pública;</w:t>
      </w:r>
    </w:p>
    <w:p>
      <w:pPr>
        <w:pStyle w:val="ListParagraph"/>
        <w:numPr>
          <w:ilvl w:val="0"/>
          <w:numId w:val="5"/>
        </w:numPr>
        <w:tabs>
          <w:tab w:pos="859" w:val="left" w:leader="none"/>
        </w:tabs>
        <w:spacing w:line="252" w:lineRule="auto" w:before="216" w:after="0"/>
        <w:ind w:left="523" w:right="137" w:firstLine="0"/>
        <w:jc w:val="both"/>
        <w:rPr>
          <w:sz w:val="19"/>
        </w:rPr>
      </w:pPr>
      <w:r>
        <w:rPr>
          <w:sz w:val="19"/>
        </w:rPr>
        <w:t>Revisar</w:t>
      </w:r>
      <w:r>
        <w:rPr>
          <w:spacing w:val="40"/>
          <w:sz w:val="19"/>
        </w:rPr>
        <w:t> </w:t>
      </w:r>
      <w:r>
        <w:rPr>
          <w:sz w:val="19"/>
        </w:rPr>
        <w:t>el</w:t>
      </w:r>
      <w:r>
        <w:rPr>
          <w:spacing w:val="40"/>
          <w:sz w:val="19"/>
        </w:rPr>
        <w:t> </w:t>
      </w:r>
      <w:r>
        <w:rPr>
          <w:sz w:val="19"/>
        </w:rPr>
        <w:t>Informe de</w:t>
      </w:r>
      <w:r>
        <w:rPr>
          <w:spacing w:val="40"/>
          <w:sz w:val="19"/>
        </w:rPr>
        <w:t> </w:t>
      </w:r>
      <w:r>
        <w:rPr>
          <w:sz w:val="19"/>
        </w:rPr>
        <w:t>Avance</w:t>
      </w:r>
      <w:r>
        <w:rPr>
          <w:spacing w:val="40"/>
          <w:sz w:val="19"/>
        </w:rPr>
        <w:t> </w:t>
      </w:r>
      <w:r>
        <w:rPr>
          <w:sz w:val="19"/>
        </w:rPr>
        <w:t>de</w:t>
      </w:r>
      <w:r>
        <w:rPr>
          <w:spacing w:val="40"/>
          <w:sz w:val="19"/>
        </w:rPr>
        <w:t> </w:t>
      </w:r>
      <w:r>
        <w:rPr>
          <w:sz w:val="19"/>
        </w:rPr>
        <w:t>Gestión Financiera respecto de los</w:t>
      </w:r>
      <w:r>
        <w:rPr>
          <w:spacing w:val="40"/>
          <w:sz w:val="19"/>
        </w:rPr>
        <w:t> </w:t>
      </w:r>
      <w:r>
        <w:rPr>
          <w:sz w:val="19"/>
        </w:rPr>
        <w:t>avances</w:t>
      </w:r>
      <w:r>
        <w:rPr>
          <w:spacing w:val="40"/>
          <w:sz w:val="19"/>
        </w:rPr>
        <w:t> </w:t>
      </w:r>
      <w:r>
        <w:rPr>
          <w:sz w:val="19"/>
        </w:rPr>
        <w:t>físicos</w:t>
      </w:r>
      <w:r>
        <w:rPr>
          <w:spacing w:val="40"/>
          <w:sz w:val="19"/>
        </w:rPr>
        <w:t> </w:t>
      </w:r>
      <w:r>
        <w:rPr>
          <w:sz w:val="19"/>
        </w:rPr>
        <w:t>y financieros de los programas autorizados y sobre procesos concluidos;</w:t>
      </w:r>
    </w:p>
    <w:p>
      <w:pPr>
        <w:pStyle w:val="ListParagraph"/>
        <w:numPr>
          <w:ilvl w:val="0"/>
          <w:numId w:val="5"/>
        </w:numPr>
        <w:tabs>
          <w:tab w:pos="828" w:val="left" w:leader="none"/>
        </w:tabs>
        <w:spacing w:line="247" w:lineRule="auto" w:before="213" w:after="0"/>
        <w:ind w:left="523" w:right="139" w:firstLine="0"/>
        <w:jc w:val="both"/>
        <w:rPr>
          <w:sz w:val="19"/>
        </w:rPr>
      </w:pPr>
      <w:r>
        <w:rPr>
          <w:sz w:val="19"/>
        </w:rPr>
        <w:t>Evaluar el cumplimiento final de los objetivos y metas fijados en los programas conforme a los indicadores estratégicos aprobados en el presupuesto, a efecto de verificar el desempeño de los mismos y la legalidad en el uso de los recursos públicos;</w:t>
      </w:r>
    </w:p>
    <w:p>
      <w:pPr>
        <w:pStyle w:val="ListParagraph"/>
        <w:numPr>
          <w:ilvl w:val="0"/>
          <w:numId w:val="5"/>
        </w:numPr>
        <w:tabs>
          <w:tab w:pos="814" w:val="left" w:leader="none"/>
        </w:tabs>
        <w:spacing w:line="247" w:lineRule="auto" w:before="218" w:after="0"/>
        <w:ind w:left="523" w:right="136" w:firstLine="0"/>
        <w:jc w:val="both"/>
        <w:rPr>
          <w:sz w:val="19"/>
        </w:rPr>
      </w:pPr>
      <w:r>
        <w:rPr>
          <w:sz w:val="19"/>
        </w:rPr>
        <w:t>Verificar si la gestión financiera de los Poderes del Estado, los Ayuntamientos, Entidades Paraestatales, Organismos Autónomos, Organismos Descentralizados Municipales, Empresas de Participación Municipal y demás Entidades Fiscalizadas, se efectuó conforme a las disposiciones aplicables en materia de sistemas de registro y contabilidad gubernamental; así como en la contratación de servicios, obra pública, adquisiciones, arrendamientos, conservación, uso, destino, afectación, enajenación y baja de bienes muebles e inmuebles; almacenes y demás activos y recursos materiales; en el caso de los egresos verificar que sean con cargo a las partidas correspondientes y con apego a las disposiciones legales y administrativas correspondientes;</w:t>
      </w:r>
    </w:p>
    <w:p>
      <w:pPr>
        <w:pStyle w:val="ListParagraph"/>
        <w:numPr>
          <w:ilvl w:val="0"/>
          <w:numId w:val="5"/>
        </w:numPr>
        <w:tabs>
          <w:tab w:pos="821" w:val="left" w:leader="none"/>
        </w:tabs>
        <w:spacing w:line="247" w:lineRule="auto" w:before="211" w:after="0"/>
        <w:ind w:left="523" w:right="138" w:firstLine="0"/>
        <w:jc w:val="both"/>
        <w:rPr>
          <w:sz w:val="19"/>
        </w:rPr>
      </w:pPr>
      <w:r>
        <w:rPr>
          <w:sz w:val="19"/>
        </w:rPr>
        <w:t>Ordenar por sí o por instrucciones de la Comisión, la práctica de auditorías, visitas, revisiones e inspecciones, en las que podrá solicitar información y documentación durante el desarrollo de las mismas</w:t>
      </w:r>
      <w:r>
        <w:rPr>
          <w:spacing w:val="40"/>
          <w:sz w:val="19"/>
        </w:rPr>
        <w:t> </w:t>
      </w:r>
      <w:r>
        <w:rPr>
          <w:sz w:val="19"/>
        </w:rPr>
        <w:t>para</w:t>
      </w:r>
      <w:r>
        <w:rPr>
          <w:spacing w:val="40"/>
          <w:sz w:val="19"/>
        </w:rPr>
        <w:t> </w:t>
      </w:r>
      <w:r>
        <w:rPr>
          <w:sz w:val="19"/>
        </w:rPr>
        <w:t>ser</w:t>
      </w:r>
      <w:r>
        <w:rPr>
          <w:spacing w:val="40"/>
          <w:sz w:val="19"/>
        </w:rPr>
        <w:t> </w:t>
      </w:r>
      <w:r>
        <w:rPr>
          <w:sz w:val="19"/>
        </w:rPr>
        <w:t>revisada</w:t>
      </w:r>
      <w:r>
        <w:rPr>
          <w:spacing w:val="40"/>
          <w:sz w:val="19"/>
        </w:rPr>
        <w:t> </w:t>
      </w:r>
      <w:r>
        <w:rPr>
          <w:sz w:val="19"/>
        </w:rPr>
        <w:t>en</w:t>
      </w:r>
      <w:r>
        <w:rPr>
          <w:spacing w:val="40"/>
          <w:sz w:val="19"/>
        </w:rPr>
        <w:t> </w:t>
      </w:r>
      <w:r>
        <w:rPr>
          <w:sz w:val="19"/>
        </w:rPr>
        <w:t>las</w:t>
      </w:r>
      <w:r>
        <w:rPr>
          <w:spacing w:val="40"/>
          <w:sz w:val="19"/>
        </w:rPr>
        <w:t> </w:t>
      </w:r>
      <w:r>
        <w:rPr>
          <w:sz w:val="19"/>
        </w:rPr>
        <w:t>instalaciones</w:t>
      </w:r>
      <w:r>
        <w:rPr>
          <w:spacing w:val="40"/>
          <w:sz w:val="19"/>
        </w:rPr>
        <w:t> </w:t>
      </w:r>
      <w:r>
        <w:rPr>
          <w:sz w:val="19"/>
        </w:rPr>
        <w:t>de</w:t>
      </w:r>
      <w:r>
        <w:rPr>
          <w:spacing w:val="40"/>
          <w:sz w:val="19"/>
        </w:rPr>
        <w:t> </w:t>
      </w:r>
      <w:r>
        <w:rPr>
          <w:sz w:val="19"/>
        </w:rPr>
        <w:t>las</w:t>
      </w:r>
      <w:r>
        <w:rPr>
          <w:spacing w:val="40"/>
          <w:sz w:val="19"/>
        </w:rPr>
        <w:t> </w:t>
      </w:r>
      <w:r>
        <w:rPr>
          <w:sz w:val="19"/>
        </w:rPr>
        <w:t>propias</w:t>
      </w:r>
      <w:r>
        <w:rPr>
          <w:spacing w:val="40"/>
          <w:sz w:val="19"/>
        </w:rPr>
        <w:t> </w:t>
      </w:r>
      <w:r>
        <w:rPr>
          <w:sz w:val="19"/>
        </w:rPr>
        <w:t>Entidades</w:t>
      </w:r>
      <w:r>
        <w:rPr>
          <w:spacing w:val="40"/>
          <w:sz w:val="19"/>
        </w:rPr>
        <w:t> </w:t>
      </w:r>
      <w:r>
        <w:rPr>
          <w:sz w:val="19"/>
        </w:rPr>
        <w:t>Fiscalizadas</w:t>
      </w:r>
      <w:r>
        <w:rPr>
          <w:spacing w:val="40"/>
          <w:sz w:val="19"/>
        </w:rPr>
        <w:t> </w:t>
      </w:r>
      <w:r>
        <w:rPr>
          <w:sz w:val="19"/>
        </w:rPr>
        <w:t>o</w:t>
      </w:r>
      <w:r>
        <w:rPr>
          <w:spacing w:val="40"/>
          <w:sz w:val="19"/>
        </w:rPr>
        <w:t> </w:t>
      </w:r>
      <w:r>
        <w:rPr>
          <w:sz w:val="19"/>
        </w:rPr>
        <w:t>en</w:t>
      </w:r>
      <w:r>
        <w:rPr>
          <w:spacing w:val="40"/>
          <w:sz w:val="19"/>
        </w:rPr>
        <w:t> </w:t>
      </w:r>
      <w:r>
        <w:rPr>
          <w:sz w:val="19"/>
        </w:rPr>
        <w:t>las oficinas de la Auditoría Superior;</w:t>
      </w:r>
    </w:p>
    <w:p>
      <w:pPr>
        <w:pStyle w:val="ListParagraph"/>
        <w:numPr>
          <w:ilvl w:val="0"/>
          <w:numId w:val="5"/>
        </w:numPr>
        <w:tabs>
          <w:tab w:pos="879" w:val="left" w:leader="none"/>
        </w:tabs>
        <w:spacing w:line="249" w:lineRule="auto" w:before="215" w:after="0"/>
        <w:ind w:left="523" w:right="140" w:firstLine="0"/>
        <w:jc w:val="both"/>
        <w:rPr>
          <w:sz w:val="19"/>
        </w:rPr>
      </w:pPr>
      <w:r>
        <w:rPr>
          <w:sz w:val="19"/>
        </w:rPr>
        <w:t>Obtener</w:t>
      </w:r>
      <w:r>
        <w:rPr>
          <w:spacing w:val="21"/>
          <w:sz w:val="19"/>
        </w:rPr>
        <w:t> </w:t>
      </w:r>
      <w:r>
        <w:rPr>
          <w:sz w:val="19"/>
        </w:rPr>
        <w:t>durante</w:t>
      </w:r>
      <w:r>
        <w:rPr>
          <w:spacing w:val="19"/>
          <w:sz w:val="19"/>
        </w:rPr>
        <w:t> </w:t>
      </w:r>
      <w:r>
        <w:rPr>
          <w:sz w:val="19"/>
        </w:rPr>
        <w:t>el</w:t>
      </w:r>
      <w:r>
        <w:rPr>
          <w:spacing w:val="18"/>
          <w:sz w:val="19"/>
        </w:rPr>
        <w:t> </w:t>
      </w:r>
      <w:r>
        <w:rPr>
          <w:sz w:val="19"/>
        </w:rPr>
        <w:t>desarrollo</w:t>
      </w:r>
      <w:r>
        <w:rPr>
          <w:spacing w:val="19"/>
          <w:sz w:val="19"/>
        </w:rPr>
        <w:t> </w:t>
      </w:r>
      <w:r>
        <w:rPr>
          <w:sz w:val="19"/>
        </w:rPr>
        <w:t>de</w:t>
      </w:r>
      <w:r>
        <w:rPr>
          <w:spacing w:val="19"/>
          <w:sz w:val="19"/>
        </w:rPr>
        <w:t> </w:t>
      </w:r>
      <w:r>
        <w:rPr>
          <w:sz w:val="19"/>
        </w:rPr>
        <w:t>las</w:t>
      </w:r>
      <w:r>
        <w:rPr>
          <w:spacing w:val="20"/>
          <w:sz w:val="19"/>
        </w:rPr>
        <w:t> </w:t>
      </w:r>
      <w:r>
        <w:rPr>
          <w:sz w:val="19"/>
        </w:rPr>
        <w:t>auditorías</w:t>
      </w:r>
      <w:r>
        <w:rPr>
          <w:spacing w:val="17"/>
          <w:sz w:val="19"/>
        </w:rPr>
        <w:t> </w:t>
      </w:r>
      <w:r>
        <w:rPr>
          <w:sz w:val="19"/>
        </w:rPr>
        <w:t>copia</w:t>
      </w:r>
      <w:r>
        <w:rPr>
          <w:spacing w:val="19"/>
          <w:sz w:val="19"/>
        </w:rPr>
        <w:t> </w:t>
      </w:r>
      <w:r>
        <w:rPr>
          <w:sz w:val="19"/>
        </w:rPr>
        <w:t>de</w:t>
      </w:r>
      <w:r>
        <w:rPr>
          <w:spacing w:val="19"/>
          <w:sz w:val="19"/>
        </w:rPr>
        <w:t> </w:t>
      </w:r>
      <w:r>
        <w:rPr>
          <w:sz w:val="19"/>
        </w:rPr>
        <w:t>los</w:t>
      </w:r>
      <w:r>
        <w:rPr>
          <w:spacing w:val="20"/>
          <w:sz w:val="19"/>
        </w:rPr>
        <w:t> </w:t>
      </w:r>
      <w:r>
        <w:rPr>
          <w:sz w:val="19"/>
        </w:rPr>
        <w:t>documentos</w:t>
      </w:r>
      <w:r>
        <w:rPr>
          <w:spacing w:val="20"/>
          <w:sz w:val="19"/>
        </w:rPr>
        <w:t> </w:t>
      </w:r>
      <w:r>
        <w:rPr>
          <w:sz w:val="19"/>
        </w:rPr>
        <w:t>originales</w:t>
      </w:r>
      <w:r>
        <w:rPr>
          <w:spacing w:val="20"/>
          <w:sz w:val="19"/>
        </w:rPr>
        <w:t> </w:t>
      </w:r>
      <w:r>
        <w:rPr>
          <w:sz w:val="19"/>
        </w:rPr>
        <w:t>que</w:t>
      </w:r>
      <w:r>
        <w:rPr>
          <w:spacing w:val="19"/>
          <w:sz w:val="19"/>
        </w:rPr>
        <w:t> </w:t>
      </w:r>
      <w:r>
        <w:rPr>
          <w:sz w:val="19"/>
        </w:rPr>
        <w:t>tengan a la vista, relacionados con la fiscalización y certificarlas mediante el cotejo con sus originales. Igualmente podrá expedir certificaciones de los documentos que obren en sus archivos;</w:t>
      </w:r>
    </w:p>
    <w:p>
      <w:pPr>
        <w:pStyle w:val="ListParagraph"/>
        <w:numPr>
          <w:ilvl w:val="0"/>
          <w:numId w:val="5"/>
        </w:numPr>
        <w:tabs>
          <w:tab w:pos="1003" w:val="left" w:leader="none"/>
        </w:tabs>
        <w:spacing w:line="247" w:lineRule="auto" w:before="214" w:after="0"/>
        <w:ind w:left="523" w:right="139" w:firstLine="0"/>
        <w:jc w:val="both"/>
        <w:rPr>
          <w:sz w:val="19"/>
        </w:rPr>
      </w:pPr>
      <w:r>
        <w:rPr>
          <w:sz w:val="19"/>
        </w:rPr>
        <w:t>Inspeccionar obras, bienes adquiridos y servicios contratados, para comprobar si las</w:t>
      </w:r>
      <w:r>
        <w:rPr>
          <w:spacing w:val="40"/>
          <w:sz w:val="19"/>
        </w:rPr>
        <w:t> </w:t>
      </w:r>
      <w:r>
        <w:rPr>
          <w:sz w:val="19"/>
        </w:rPr>
        <w:t>inversiones</w:t>
      </w:r>
      <w:r>
        <w:rPr>
          <w:spacing w:val="40"/>
          <w:sz w:val="19"/>
        </w:rPr>
        <w:t> </w:t>
      </w:r>
      <w:r>
        <w:rPr>
          <w:sz w:val="19"/>
        </w:rPr>
        <w:t>y</w:t>
      </w:r>
      <w:r>
        <w:rPr>
          <w:spacing w:val="40"/>
          <w:sz w:val="19"/>
        </w:rPr>
        <w:t> </w:t>
      </w:r>
      <w:r>
        <w:rPr>
          <w:sz w:val="19"/>
        </w:rPr>
        <w:t>gastos</w:t>
      </w:r>
      <w:r>
        <w:rPr>
          <w:spacing w:val="40"/>
          <w:sz w:val="19"/>
        </w:rPr>
        <w:t> </w:t>
      </w:r>
      <w:r>
        <w:rPr>
          <w:sz w:val="19"/>
        </w:rPr>
        <w:t>autorizados</w:t>
      </w:r>
      <w:r>
        <w:rPr>
          <w:spacing w:val="40"/>
          <w:sz w:val="19"/>
        </w:rPr>
        <w:t> </w:t>
      </w:r>
      <w:r>
        <w:rPr>
          <w:sz w:val="19"/>
        </w:rPr>
        <w:t>a</w:t>
      </w:r>
      <w:r>
        <w:rPr>
          <w:spacing w:val="40"/>
          <w:sz w:val="19"/>
        </w:rPr>
        <w:t> </w:t>
      </w:r>
      <w:r>
        <w:rPr>
          <w:sz w:val="19"/>
        </w:rPr>
        <w:t>las</w:t>
      </w:r>
      <w:r>
        <w:rPr>
          <w:spacing w:val="40"/>
          <w:sz w:val="19"/>
        </w:rPr>
        <w:t> </w:t>
      </w:r>
      <w:r>
        <w:rPr>
          <w:sz w:val="19"/>
        </w:rPr>
        <w:t>Entidades</w:t>
      </w:r>
      <w:r>
        <w:rPr>
          <w:spacing w:val="40"/>
          <w:sz w:val="19"/>
        </w:rPr>
        <w:t> </w:t>
      </w:r>
      <w:r>
        <w:rPr>
          <w:sz w:val="19"/>
        </w:rPr>
        <w:t>Fiscalizadas</w:t>
      </w:r>
      <w:r>
        <w:rPr>
          <w:spacing w:val="40"/>
          <w:sz w:val="19"/>
        </w:rPr>
        <w:t> </w:t>
      </w:r>
      <w:r>
        <w:rPr>
          <w:sz w:val="19"/>
        </w:rPr>
        <w:t>se</w:t>
      </w:r>
      <w:r>
        <w:rPr>
          <w:spacing w:val="40"/>
          <w:sz w:val="19"/>
        </w:rPr>
        <w:t> </w:t>
      </w:r>
      <w:r>
        <w:rPr>
          <w:sz w:val="19"/>
        </w:rPr>
        <w:t>han</w:t>
      </w:r>
      <w:r>
        <w:rPr>
          <w:spacing w:val="40"/>
          <w:sz w:val="19"/>
        </w:rPr>
        <w:t> </w:t>
      </w:r>
      <w:r>
        <w:rPr>
          <w:sz w:val="19"/>
        </w:rPr>
        <w:t>aplicado</w:t>
      </w:r>
      <w:r>
        <w:rPr>
          <w:spacing w:val="40"/>
          <w:sz w:val="19"/>
        </w:rPr>
        <w:t> </w:t>
      </w:r>
      <w:r>
        <w:rPr>
          <w:sz w:val="19"/>
        </w:rPr>
        <w:t>legal</w:t>
      </w:r>
      <w:r>
        <w:rPr>
          <w:spacing w:val="40"/>
          <w:sz w:val="19"/>
        </w:rPr>
        <w:t> </w:t>
      </w:r>
      <w:r>
        <w:rPr>
          <w:sz w:val="19"/>
        </w:rPr>
        <w:t>y eficientemente al logro de los objetivos y metas de los programas aprobados;</w:t>
      </w:r>
    </w:p>
    <w:p>
      <w:pPr>
        <w:pStyle w:val="BodyText"/>
        <w:spacing w:before="1"/>
        <w:ind w:left="0"/>
      </w:pPr>
    </w:p>
    <w:p>
      <w:pPr>
        <w:pStyle w:val="ListParagraph"/>
        <w:numPr>
          <w:ilvl w:val="0"/>
          <w:numId w:val="5"/>
        </w:numPr>
        <w:tabs>
          <w:tab w:pos="831" w:val="left" w:leader="none"/>
        </w:tabs>
        <w:spacing w:line="249" w:lineRule="auto" w:before="1" w:after="0"/>
        <w:ind w:left="523" w:right="140" w:firstLine="0"/>
        <w:jc w:val="both"/>
        <w:rPr>
          <w:sz w:val="19"/>
        </w:rPr>
      </w:pPr>
      <w:r>
        <w:rPr>
          <w:sz w:val="19"/>
        </w:rPr>
        <w:t>Solicitar a los auditores externos los informes o dictámenes de las auditorías y revisiones que hubieren practicado;</w:t>
      </w:r>
    </w:p>
    <w:p>
      <w:pPr>
        <w:pStyle w:val="ListParagraph"/>
        <w:numPr>
          <w:ilvl w:val="0"/>
          <w:numId w:val="5"/>
        </w:numPr>
        <w:tabs>
          <w:tab w:pos="771" w:val="left" w:leader="none"/>
        </w:tabs>
        <w:spacing w:line="240" w:lineRule="auto" w:before="212" w:after="0"/>
        <w:ind w:left="771" w:right="0" w:hanging="248"/>
        <w:jc w:val="both"/>
        <w:rPr>
          <w:sz w:val="19"/>
        </w:rPr>
      </w:pPr>
      <w:r>
        <w:rPr>
          <w:sz w:val="19"/>
        </w:rPr>
        <w:t>Requerir</w:t>
      </w:r>
      <w:r>
        <w:rPr>
          <w:spacing w:val="14"/>
          <w:sz w:val="19"/>
        </w:rPr>
        <w:t> </w:t>
      </w:r>
      <w:r>
        <w:rPr>
          <w:sz w:val="19"/>
        </w:rPr>
        <w:t>a</w:t>
      </w:r>
      <w:r>
        <w:rPr>
          <w:spacing w:val="15"/>
          <w:sz w:val="19"/>
        </w:rPr>
        <w:t> </w:t>
      </w:r>
      <w:r>
        <w:rPr>
          <w:sz w:val="19"/>
        </w:rPr>
        <w:t>terceros</w:t>
      </w:r>
      <w:r>
        <w:rPr>
          <w:spacing w:val="17"/>
          <w:sz w:val="19"/>
        </w:rPr>
        <w:t> </w:t>
      </w:r>
      <w:r>
        <w:rPr>
          <w:sz w:val="19"/>
        </w:rPr>
        <w:t>que</w:t>
      </w:r>
      <w:r>
        <w:rPr>
          <w:spacing w:val="16"/>
          <w:sz w:val="19"/>
        </w:rPr>
        <w:t> </w:t>
      </w:r>
      <w:r>
        <w:rPr>
          <w:sz w:val="19"/>
        </w:rPr>
        <w:t>hubieran</w:t>
      </w:r>
      <w:r>
        <w:rPr>
          <w:spacing w:val="12"/>
          <w:sz w:val="19"/>
        </w:rPr>
        <w:t> </w:t>
      </w:r>
      <w:r>
        <w:rPr>
          <w:sz w:val="19"/>
        </w:rPr>
        <w:t>contratado</w:t>
      </w:r>
      <w:r>
        <w:rPr>
          <w:spacing w:val="15"/>
          <w:sz w:val="19"/>
        </w:rPr>
        <w:t> </w:t>
      </w:r>
      <w:r>
        <w:rPr>
          <w:sz w:val="19"/>
        </w:rPr>
        <w:t>con</w:t>
      </w:r>
      <w:r>
        <w:rPr>
          <w:spacing w:val="16"/>
          <w:sz w:val="19"/>
        </w:rPr>
        <w:t> </w:t>
      </w:r>
      <w:r>
        <w:rPr>
          <w:sz w:val="19"/>
        </w:rPr>
        <w:t>las</w:t>
      </w:r>
      <w:r>
        <w:rPr>
          <w:spacing w:val="17"/>
          <w:sz w:val="19"/>
        </w:rPr>
        <w:t> </w:t>
      </w:r>
      <w:r>
        <w:rPr>
          <w:sz w:val="19"/>
        </w:rPr>
        <w:t>entidades</w:t>
      </w:r>
      <w:r>
        <w:rPr>
          <w:spacing w:val="16"/>
          <w:sz w:val="19"/>
        </w:rPr>
        <w:t> </w:t>
      </w:r>
      <w:r>
        <w:rPr>
          <w:sz w:val="19"/>
        </w:rPr>
        <w:t>fiscalizadas</w:t>
      </w:r>
      <w:r>
        <w:rPr>
          <w:spacing w:val="17"/>
          <w:sz w:val="19"/>
        </w:rPr>
        <w:t> </w:t>
      </w:r>
      <w:r>
        <w:rPr>
          <w:sz w:val="19"/>
        </w:rPr>
        <w:t>obra</w:t>
      </w:r>
      <w:r>
        <w:rPr>
          <w:spacing w:val="15"/>
          <w:sz w:val="19"/>
        </w:rPr>
        <w:t> </w:t>
      </w:r>
      <w:r>
        <w:rPr>
          <w:sz w:val="19"/>
        </w:rPr>
        <w:t>pública,</w:t>
      </w:r>
      <w:r>
        <w:rPr>
          <w:spacing w:val="19"/>
          <w:sz w:val="19"/>
        </w:rPr>
        <w:t> </w:t>
      </w:r>
      <w:r>
        <w:rPr>
          <w:spacing w:val="-2"/>
          <w:sz w:val="19"/>
        </w:rPr>
        <w:t>bienes</w:t>
      </w:r>
    </w:p>
    <w:p>
      <w:pPr>
        <w:pStyle w:val="BodyText"/>
        <w:spacing w:before="12"/>
        <w:jc w:val="both"/>
      </w:pPr>
      <w:r>
        <w:rPr/>
        <w:t>o</w:t>
      </w:r>
      <w:r>
        <w:rPr>
          <w:spacing w:val="11"/>
        </w:rPr>
        <w:t> </w:t>
      </w:r>
      <w:r>
        <w:rPr/>
        <w:t>servicios</w:t>
      </w:r>
      <w:r>
        <w:rPr>
          <w:spacing w:val="14"/>
        </w:rPr>
        <w:t> </w:t>
      </w:r>
      <w:r>
        <w:rPr/>
        <w:t>mediante</w:t>
      </w:r>
      <w:r>
        <w:rPr>
          <w:spacing w:val="11"/>
        </w:rPr>
        <w:t> </w:t>
      </w:r>
      <w:r>
        <w:rPr/>
        <w:t>cualquier</w:t>
      </w:r>
      <w:r>
        <w:rPr>
          <w:spacing w:val="12"/>
        </w:rPr>
        <w:t> </w:t>
      </w:r>
      <w:r>
        <w:rPr/>
        <w:t>título</w:t>
      </w:r>
      <w:r>
        <w:rPr>
          <w:spacing w:val="12"/>
        </w:rPr>
        <w:t> </w:t>
      </w:r>
      <w:r>
        <w:rPr/>
        <w:t>legal</w:t>
      </w:r>
      <w:r>
        <w:rPr>
          <w:spacing w:val="18"/>
        </w:rPr>
        <w:t> </w:t>
      </w:r>
      <w:r>
        <w:rPr/>
        <w:t>y,</w:t>
      </w:r>
      <w:r>
        <w:rPr>
          <w:spacing w:val="13"/>
        </w:rPr>
        <w:t> </w:t>
      </w:r>
      <w:r>
        <w:rPr/>
        <w:t>en</w:t>
      </w:r>
      <w:r>
        <w:rPr>
          <w:spacing w:val="15"/>
        </w:rPr>
        <w:t> </w:t>
      </w:r>
      <w:r>
        <w:rPr/>
        <w:t>general,</w:t>
      </w:r>
      <w:r>
        <w:rPr>
          <w:spacing w:val="16"/>
        </w:rPr>
        <w:t> </w:t>
      </w:r>
      <w:r>
        <w:rPr/>
        <w:t>a</w:t>
      </w:r>
      <w:r>
        <w:rPr>
          <w:spacing w:val="12"/>
        </w:rPr>
        <w:t> </w:t>
      </w:r>
      <w:r>
        <w:rPr/>
        <w:t>cualquier</w:t>
      </w:r>
      <w:r>
        <w:rPr>
          <w:spacing w:val="12"/>
        </w:rPr>
        <w:t> </w:t>
      </w:r>
      <w:r>
        <w:rPr/>
        <w:t>persona</w:t>
      </w:r>
      <w:r>
        <w:rPr>
          <w:spacing w:val="12"/>
        </w:rPr>
        <w:t> </w:t>
      </w:r>
      <w:r>
        <w:rPr/>
        <w:t>física</w:t>
      </w:r>
      <w:r>
        <w:rPr>
          <w:spacing w:val="12"/>
        </w:rPr>
        <w:t> </w:t>
      </w:r>
      <w:r>
        <w:rPr/>
        <w:t>o</w:t>
      </w:r>
      <w:r>
        <w:rPr>
          <w:spacing w:val="15"/>
        </w:rPr>
        <w:t> </w:t>
      </w:r>
      <w:r>
        <w:rPr/>
        <w:t>moral,</w:t>
      </w:r>
      <w:r>
        <w:rPr>
          <w:spacing w:val="13"/>
        </w:rPr>
        <w:t> </w:t>
      </w:r>
      <w:r>
        <w:rPr>
          <w:spacing w:val="-2"/>
        </w:rPr>
        <w:t>pública</w:t>
      </w:r>
    </w:p>
    <w:p>
      <w:pPr>
        <w:pStyle w:val="BodyText"/>
        <w:spacing w:line="247" w:lineRule="auto" w:before="5"/>
        <w:ind w:right="140"/>
        <w:jc w:val="both"/>
      </w:pPr>
      <w:r>
        <w:rPr/>
        <w:t>o privada que haya ejercido recursos públicos, la información relacionada con la documentación justificativa y comprobatoria de la Cuenta Pública, a efecto de realizar las compulsas </w:t>
      </w:r>
      <w:r>
        <w:rPr>
          <w:spacing w:val="-2"/>
        </w:rPr>
        <w:t>correspondientes.</w:t>
      </w:r>
    </w:p>
    <w:p>
      <w:pPr>
        <w:spacing w:after="0" w:line="247" w:lineRule="auto"/>
        <w:jc w:val="both"/>
        <w:sectPr>
          <w:pgSz w:w="11900" w:h="16840"/>
          <w:pgMar w:header="0" w:footer="1460" w:top="1940" w:bottom="1660" w:left="1680" w:right="960"/>
        </w:sectPr>
      </w:pPr>
    </w:p>
    <w:p>
      <w:pPr>
        <w:pStyle w:val="BodyText"/>
        <w:spacing w:before="84"/>
        <w:ind w:left="0"/>
      </w:pPr>
    </w:p>
    <w:p>
      <w:pPr>
        <w:pStyle w:val="BodyText"/>
        <w:spacing w:line="247" w:lineRule="auto" w:before="1"/>
        <w:ind w:right="140"/>
        <w:jc w:val="both"/>
      </w:pPr>
      <w:r>
        <w:rPr/>
        <w:t>El</w:t>
      </w:r>
      <w:r>
        <w:rPr>
          <w:spacing w:val="33"/>
        </w:rPr>
        <w:t> </w:t>
      </w:r>
      <w:r>
        <w:rPr/>
        <w:t>plazo</w:t>
      </w:r>
      <w:r>
        <w:rPr>
          <w:spacing w:val="34"/>
        </w:rPr>
        <w:t> </w:t>
      </w:r>
      <w:r>
        <w:rPr/>
        <w:t>para</w:t>
      </w:r>
      <w:r>
        <w:rPr>
          <w:spacing w:val="34"/>
        </w:rPr>
        <w:t> </w:t>
      </w:r>
      <w:r>
        <w:rPr/>
        <w:t>la</w:t>
      </w:r>
      <w:r>
        <w:rPr>
          <w:spacing w:val="37"/>
        </w:rPr>
        <w:t> </w:t>
      </w:r>
      <w:r>
        <w:rPr/>
        <w:t>entrega</w:t>
      </w:r>
      <w:r>
        <w:rPr>
          <w:spacing w:val="37"/>
        </w:rPr>
        <w:t> </w:t>
      </w:r>
      <w:r>
        <w:rPr/>
        <w:t>de</w:t>
      </w:r>
      <w:r>
        <w:rPr>
          <w:spacing w:val="34"/>
        </w:rPr>
        <w:t> </w:t>
      </w:r>
      <w:r>
        <w:rPr/>
        <w:t>documentación</w:t>
      </w:r>
      <w:r>
        <w:rPr>
          <w:spacing w:val="34"/>
        </w:rPr>
        <w:t> </w:t>
      </w:r>
      <w:r>
        <w:rPr/>
        <w:t>e</w:t>
      </w:r>
      <w:r>
        <w:rPr>
          <w:spacing w:val="32"/>
        </w:rPr>
        <w:t> </w:t>
      </w:r>
      <w:r>
        <w:rPr/>
        <w:t>información</w:t>
      </w:r>
      <w:r>
        <w:rPr>
          <w:spacing w:val="34"/>
        </w:rPr>
        <w:t> </w:t>
      </w:r>
      <w:r>
        <w:rPr/>
        <w:t>a</w:t>
      </w:r>
      <w:r>
        <w:rPr>
          <w:spacing w:val="37"/>
        </w:rPr>
        <w:t> </w:t>
      </w:r>
      <w:r>
        <w:rPr/>
        <w:t>que</w:t>
      </w:r>
      <w:r>
        <w:rPr>
          <w:spacing w:val="37"/>
        </w:rPr>
        <w:t> </w:t>
      </w:r>
      <w:r>
        <w:rPr/>
        <w:t>se</w:t>
      </w:r>
      <w:r>
        <w:rPr>
          <w:spacing w:val="32"/>
        </w:rPr>
        <w:t> </w:t>
      </w:r>
      <w:r>
        <w:rPr/>
        <w:t>refiere</w:t>
      </w:r>
      <w:r>
        <w:rPr>
          <w:spacing w:val="34"/>
        </w:rPr>
        <w:t> </w:t>
      </w:r>
      <w:r>
        <w:rPr/>
        <w:t>el</w:t>
      </w:r>
      <w:r>
        <w:rPr>
          <w:spacing w:val="39"/>
        </w:rPr>
        <w:t> </w:t>
      </w:r>
      <w:r>
        <w:rPr/>
        <w:t>párrafo</w:t>
      </w:r>
      <w:r>
        <w:rPr>
          <w:spacing w:val="32"/>
        </w:rPr>
        <w:t> </w:t>
      </w:r>
      <w:r>
        <w:rPr/>
        <w:t>anterior</w:t>
      </w:r>
      <w:r>
        <w:rPr>
          <w:spacing w:val="33"/>
        </w:rPr>
        <w:t> </w:t>
      </w:r>
      <w:r>
        <w:rPr/>
        <w:t>no será mayor a cinco días hábiles, contados a partir del día siguiente a la fecha de recibo del requerimiento respectivo;</w:t>
      </w:r>
    </w:p>
    <w:p>
      <w:pPr>
        <w:pStyle w:val="ListParagraph"/>
        <w:numPr>
          <w:ilvl w:val="0"/>
          <w:numId w:val="5"/>
        </w:numPr>
        <w:tabs>
          <w:tab w:pos="821" w:val="left" w:leader="none"/>
        </w:tabs>
        <w:spacing w:line="247" w:lineRule="auto" w:before="215" w:after="0"/>
        <w:ind w:left="523" w:right="138" w:firstLine="0"/>
        <w:jc w:val="both"/>
        <w:rPr>
          <w:sz w:val="19"/>
        </w:rPr>
      </w:pPr>
      <w:r>
        <w:rPr>
          <w:sz w:val="19"/>
        </w:rPr>
        <w:t>Solicitar a personas físicas o morales, públicas o privadas toda la información necesaria para el cumplimiento de sus funciones. La Auditoría Superior, tendrá acceso a la información que las disposiciones legales consideren como de carácter reservado, confidencial o que deba mantenerse</w:t>
      </w:r>
      <w:r>
        <w:rPr>
          <w:spacing w:val="40"/>
          <w:sz w:val="19"/>
        </w:rPr>
        <w:t> </w:t>
      </w:r>
      <w:r>
        <w:rPr>
          <w:sz w:val="19"/>
        </w:rPr>
        <w:t>en secreto, cuando esté relacionada con la recaudación, administración, manejo, custodia y</w:t>
      </w:r>
      <w:r>
        <w:rPr>
          <w:spacing w:val="40"/>
          <w:sz w:val="19"/>
        </w:rPr>
        <w:t> </w:t>
      </w:r>
      <w:r>
        <w:rPr>
          <w:sz w:val="19"/>
        </w:rPr>
        <w:t>aplicación de los ingresos y egresos de las Entidades Fiscalizadas</w:t>
      </w:r>
      <w:r>
        <w:rPr>
          <w:spacing w:val="40"/>
          <w:sz w:val="19"/>
        </w:rPr>
        <w:t> </w:t>
      </w:r>
      <w:r>
        <w:rPr>
          <w:sz w:val="19"/>
        </w:rPr>
        <w:t>y tendrá la obligación de</w:t>
      </w:r>
      <w:r>
        <w:rPr>
          <w:spacing w:val="40"/>
          <w:sz w:val="19"/>
        </w:rPr>
        <w:t> </w:t>
      </w:r>
      <w:r>
        <w:rPr>
          <w:sz w:val="19"/>
        </w:rPr>
        <w:t>mantener la misma reserva o secrecía hasta en tanto no se derive de su revisión el fincamiento de </w:t>
      </w:r>
      <w:r>
        <w:rPr>
          <w:spacing w:val="-2"/>
          <w:sz w:val="19"/>
        </w:rPr>
        <w:t>responsabilidades.</w:t>
      </w:r>
    </w:p>
    <w:p>
      <w:pPr>
        <w:pStyle w:val="BodyText"/>
        <w:spacing w:line="244" w:lineRule="auto" w:before="217"/>
        <w:ind w:right="138"/>
        <w:jc w:val="both"/>
      </w:pPr>
      <w:r>
        <w:rPr/>
        <w:t>Cuando derivado de la práctica de auditorías se entregue a la Auditoría Superior información de carácter reservado, confidencial o que deba mantenerse en secreto, ésta deberá</w:t>
      </w:r>
      <w:r>
        <w:rPr>
          <w:spacing w:val="21"/>
        </w:rPr>
        <w:t> </w:t>
      </w:r>
      <w:r>
        <w:rPr/>
        <w:t>garantizar que no</w:t>
      </w:r>
      <w:r>
        <w:rPr>
          <w:spacing w:val="40"/>
        </w:rPr>
        <w:t> </w:t>
      </w:r>
      <w:r>
        <w:rPr/>
        <w:t>se</w:t>
      </w:r>
      <w:r>
        <w:rPr>
          <w:spacing w:val="40"/>
        </w:rPr>
        <w:t> </w:t>
      </w:r>
      <w:r>
        <w:rPr/>
        <w:t>incorpore</w:t>
      </w:r>
      <w:r>
        <w:rPr>
          <w:spacing w:val="40"/>
        </w:rPr>
        <w:t> </w:t>
      </w:r>
      <w:r>
        <w:rPr/>
        <w:t>en</w:t>
      </w:r>
      <w:r>
        <w:rPr>
          <w:spacing w:val="40"/>
        </w:rPr>
        <w:t> </w:t>
      </w:r>
      <w:r>
        <w:rPr/>
        <w:t>los</w:t>
      </w:r>
      <w:r>
        <w:rPr>
          <w:spacing w:val="40"/>
        </w:rPr>
        <w:t> </w:t>
      </w:r>
      <w:r>
        <w:rPr/>
        <w:t>resultados,</w:t>
      </w:r>
      <w:r>
        <w:rPr>
          <w:spacing w:val="40"/>
        </w:rPr>
        <w:t> </w:t>
      </w:r>
      <w:r>
        <w:rPr/>
        <w:t>observaciones,</w:t>
      </w:r>
      <w:r>
        <w:rPr>
          <w:spacing w:val="40"/>
        </w:rPr>
        <w:t> </w:t>
      </w:r>
      <w:r>
        <w:rPr/>
        <w:t>recomendaciones</w:t>
      </w:r>
      <w:r>
        <w:rPr>
          <w:spacing w:val="40"/>
        </w:rPr>
        <w:t> </w:t>
      </w:r>
      <w:r>
        <w:rPr/>
        <w:t>y</w:t>
      </w:r>
      <w:r>
        <w:rPr>
          <w:spacing w:val="40"/>
        </w:rPr>
        <w:t> </w:t>
      </w:r>
      <w:r>
        <w:rPr/>
        <w:t>acciones</w:t>
      </w:r>
      <w:r>
        <w:rPr>
          <w:spacing w:val="40"/>
        </w:rPr>
        <w:t> </w:t>
      </w:r>
      <w:r>
        <w:rPr/>
        <w:t>promovidas, información o datos que tengan esta característica. Dicha información será conservada por la Auditoría</w:t>
      </w:r>
      <w:r>
        <w:rPr>
          <w:spacing w:val="40"/>
        </w:rPr>
        <w:t> </w:t>
      </w:r>
      <w:r>
        <w:rPr/>
        <w:t>Superior</w:t>
      </w:r>
      <w:r>
        <w:rPr>
          <w:spacing w:val="40"/>
        </w:rPr>
        <w:t> </w:t>
      </w:r>
      <w:r>
        <w:rPr/>
        <w:t>en</w:t>
      </w:r>
      <w:r>
        <w:rPr>
          <w:spacing w:val="40"/>
        </w:rPr>
        <w:t> </w:t>
      </w:r>
      <w:r>
        <w:rPr/>
        <w:t>sus</w:t>
      </w:r>
      <w:r>
        <w:rPr>
          <w:spacing w:val="40"/>
        </w:rPr>
        <w:t> </w:t>
      </w:r>
      <w:r>
        <w:rPr/>
        <w:t>papeles</w:t>
      </w:r>
      <w:r>
        <w:rPr>
          <w:spacing w:val="40"/>
        </w:rPr>
        <w:t> </w:t>
      </w:r>
      <w:r>
        <w:rPr/>
        <w:t>de</w:t>
      </w:r>
      <w:r>
        <w:rPr>
          <w:spacing w:val="40"/>
        </w:rPr>
        <w:t> </w:t>
      </w:r>
      <w:r>
        <w:rPr/>
        <w:t>trabajo</w:t>
      </w:r>
      <w:r>
        <w:rPr>
          <w:spacing w:val="40"/>
        </w:rPr>
        <w:t> </w:t>
      </w:r>
      <w:r>
        <w:rPr/>
        <w:t>y</w:t>
      </w:r>
      <w:r>
        <w:rPr>
          <w:spacing w:val="40"/>
        </w:rPr>
        <w:t> </w:t>
      </w:r>
      <w:r>
        <w:rPr/>
        <w:t>solo</w:t>
      </w:r>
      <w:r>
        <w:rPr>
          <w:spacing w:val="40"/>
        </w:rPr>
        <w:t> </w:t>
      </w:r>
      <w:r>
        <w:rPr/>
        <w:t>podrá</w:t>
      </w:r>
      <w:r>
        <w:rPr>
          <w:spacing w:val="40"/>
        </w:rPr>
        <w:t> </w:t>
      </w:r>
      <w:r>
        <w:rPr/>
        <w:t>ser</w:t>
      </w:r>
      <w:r>
        <w:rPr>
          <w:spacing w:val="40"/>
        </w:rPr>
        <w:t> </w:t>
      </w:r>
      <w:r>
        <w:rPr/>
        <w:t>revelada</w:t>
      </w:r>
      <w:r>
        <w:rPr>
          <w:spacing w:val="40"/>
        </w:rPr>
        <w:t> </w:t>
      </w:r>
      <w:r>
        <w:rPr/>
        <w:t>al</w:t>
      </w:r>
      <w:r>
        <w:rPr>
          <w:spacing w:val="40"/>
        </w:rPr>
        <w:t> </w:t>
      </w:r>
      <w:r>
        <w:rPr/>
        <w:t>Ministerio</w:t>
      </w:r>
      <w:r>
        <w:rPr>
          <w:spacing w:val="40"/>
        </w:rPr>
        <w:t> </w:t>
      </w:r>
      <w:r>
        <w:rPr/>
        <w:t>Público, cuando se acompañe a una denuncia de hechos o a la aplicación de un procedimiento para el fincamiento</w:t>
      </w:r>
      <w:r>
        <w:rPr>
          <w:spacing w:val="40"/>
        </w:rPr>
        <w:t> </w:t>
      </w:r>
      <w:r>
        <w:rPr/>
        <w:t>de</w:t>
      </w:r>
      <w:r>
        <w:rPr>
          <w:spacing w:val="40"/>
        </w:rPr>
        <w:t> </w:t>
      </w:r>
      <w:r>
        <w:rPr/>
        <w:t>responsabilidades,</w:t>
      </w:r>
      <w:r>
        <w:rPr>
          <w:spacing w:val="40"/>
        </w:rPr>
        <w:t> </w:t>
      </w:r>
      <w:r>
        <w:rPr/>
        <w:t>en</w:t>
      </w:r>
      <w:r>
        <w:rPr>
          <w:spacing w:val="40"/>
        </w:rPr>
        <w:t> </w:t>
      </w:r>
      <w:r>
        <w:rPr/>
        <w:t>este</w:t>
      </w:r>
      <w:r>
        <w:rPr>
          <w:spacing w:val="40"/>
        </w:rPr>
        <w:t> </w:t>
      </w:r>
      <w:r>
        <w:rPr/>
        <w:t>último</w:t>
      </w:r>
      <w:r>
        <w:rPr>
          <w:spacing w:val="40"/>
        </w:rPr>
        <w:t> </w:t>
      </w:r>
      <w:r>
        <w:rPr/>
        <w:t>caso,</w:t>
      </w:r>
      <w:r>
        <w:rPr>
          <w:spacing w:val="40"/>
        </w:rPr>
        <w:t> </w:t>
      </w:r>
      <w:r>
        <w:rPr/>
        <w:t>a</w:t>
      </w:r>
      <w:r>
        <w:rPr>
          <w:spacing w:val="40"/>
        </w:rPr>
        <w:t> </w:t>
      </w:r>
      <w:r>
        <w:rPr/>
        <w:t>las</w:t>
      </w:r>
      <w:r>
        <w:rPr>
          <w:spacing w:val="40"/>
        </w:rPr>
        <w:t> </w:t>
      </w:r>
      <w:r>
        <w:rPr/>
        <w:t>partes</w:t>
      </w:r>
      <w:r>
        <w:rPr>
          <w:spacing w:val="40"/>
        </w:rPr>
        <w:t> </w:t>
      </w:r>
      <w:r>
        <w:rPr/>
        <w:t>que</w:t>
      </w:r>
      <w:r>
        <w:rPr>
          <w:spacing w:val="40"/>
        </w:rPr>
        <w:t> </w:t>
      </w:r>
      <w:r>
        <w:rPr/>
        <w:t>participen.</w:t>
      </w:r>
      <w:r>
        <w:rPr>
          <w:spacing w:val="80"/>
        </w:rPr>
        <w:t> </w:t>
      </w:r>
      <w:r>
        <w:rPr/>
        <w:t>El incumplimiento a lo dispuesto en esta fracción será motivo del fincamiento de las responsabilidades administrativas y penales establecidas en las Leyes correspondientes;</w:t>
      </w:r>
    </w:p>
    <w:p>
      <w:pPr>
        <w:pStyle w:val="BodyText"/>
        <w:spacing w:before="6"/>
        <w:ind w:left="0"/>
      </w:pPr>
    </w:p>
    <w:p>
      <w:pPr>
        <w:pStyle w:val="ListParagraph"/>
        <w:numPr>
          <w:ilvl w:val="0"/>
          <w:numId w:val="5"/>
        </w:numPr>
        <w:tabs>
          <w:tab w:pos="874" w:val="left" w:leader="none"/>
        </w:tabs>
        <w:spacing w:line="247" w:lineRule="auto" w:before="0" w:after="0"/>
        <w:ind w:left="523" w:right="140" w:firstLine="0"/>
        <w:jc w:val="both"/>
        <w:rPr>
          <w:sz w:val="19"/>
        </w:rPr>
      </w:pPr>
      <w:r>
        <w:rPr>
          <w:sz w:val="19"/>
        </w:rPr>
        <w:t>Fiscalizar los recursos públicos que las Entidades Fiscalizadas, hayan otorgado con cargo a su presupuesto, a particulares y, en general, a cualquier Entidad pública o privada, cualesquiera que sean sus fines y destino, así como verificar su aplicación al objeto autorizado;</w:t>
      </w:r>
    </w:p>
    <w:p>
      <w:pPr>
        <w:pStyle w:val="ListParagraph"/>
        <w:numPr>
          <w:ilvl w:val="0"/>
          <w:numId w:val="5"/>
        </w:numPr>
        <w:tabs>
          <w:tab w:pos="952" w:val="left" w:leader="none"/>
        </w:tabs>
        <w:spacing w:line="247" w:lineRule="auto" w:before="218" w:after="0"/>
        <w:ind w:left="523" w:right="136" w:firstLine="0"/>
        <w:jc w:val="both"/>
        <w:rPr>
          <w:sz w:val="19"/>
        </w:rPr>
      </w:pPr>
      <w:r>
        <w:rPr>
          <w:sz w:val="19"/>
        </w:rPr>
        <w:t>Investigar, en el ámbito de su competencia, los actos u omisiones que pudieran configurar irregularidades o conductas ilícitas en el ingreso, egreso, manejo, custodia y aplicación de fondos y recursos de las entidades fiscalizadas;</w:t>
      </w:r>
    </w:p>
    <w:p>
      <w:pPr>
        <w:pStyle w:val="BodyText"/>
        <w:spacing w:before="1"/>
        <w:ind w:left="0"/>
      </w:pPr>
    </w:p>
    <w:p>
      <w:pPr>
        <w:pStyle w:val="ListParagraph"/>
        <w:numPr>
          <w:ilvl w:val="0"/>
          <w:numId w:val="5"/>
        </w:numPr>
        <w:tabs>
          <w:tab w:pos="984" w:val="left" w:leader="none"/>
        </w:tabs>
        <w:spacing w:line="247" w:lineRule="auto" w:before="0" w:after="0"/>
        <w:ind w:left="523" w:right="136" w:firstLine="0"/>
        <w:jc w:val="both"/>
        <w:rPr>
          <w:sz w:val="19"/>
        </w:rPr>
      </w:pPr>
      <w:r>
        <w:rPr>
          <w:sz w:val="19"/>
        </w:rPr>
        <w:t>Revisar la aplicación de los subsidios, transferencias, apoyos adicionales y cualquier otro concepto similar que las entidades fiscalizadas hayan recibido, cualesquiera que sean sus fines y </w:t>
      </w:r>
      <w:r>
        <w:rPr>
          <w:spacing w:val="-2"/>
          <w:sz w:val="19"/>
        </w:rPr>
        <w:t>destino;</w:t>
      </w:r>
    </w:p>
    <w:p>
      <w:pPr>
        <w:pStyle w:val="ListParagraph"/>
        <w:numPr>
          <w:ilvl w:val="0"/>
          <w:numId w:val="5"/>
        </w:numPr>
        <w:tabs>
          <w:tab w:pos="900" w:val="left" w:leader="none"/>
        </w:tabs>
        <w:spacing w:line="247" w:lineRule="auto" w:before="218" w:after="0"/>
        <w:ind w:left="523" w:right="138" w:firstLine="0"/>
        <w:jc w:val="both"/>
        <w:rPr>
          <w:sz w:val="19"/>
        </w:rPr>
      </w:pPr>
      <w:r>
        <w:rPr>
          <w:sz w:val="19"/>
        </w:rPr>
        <w:t>Efectuar visitas domiciliarias para exigir únicamente la exhibición de libros, papeles, contratos, convenios, nombramientos, dispositivos magnéticos o electrónicos de almacenamiento de información, documentos y archivos indispensables para la realización de sus investigaciones, sujetándose a las Leyes y a las formalidades establecidas para los cateos, así como realizar las entrevistas y reuniones necesarias con particulares o con los servidores públicos de las Entidades Fiscalizadas, para conocer directamente el ejercicio de sus funciones;</w:t>
      </w:r>
    </w:p>
    <w:p>
      <w:pPr>
        <w:pStyle w:val="ListParagraph"/>
        <w:numPr>
          <w:ilvl w:val="0"/>
          <w:numId w:val="5"/>
        </w:numPr>
        <w:tabs>
          <w:tab w:pos="958" w:val="left" w:leader="none"/>
        </w:tabs>
        <w:spacing w:line="247" w:lineRule="auto" w:before="214" w:after="0"/>
        <w:ind w:left="523" w:right="139" w:firstLine="0"/>
        <w:jc w:val="both"/>
        <w:rPr>
          <w:sz w:val="19"/>
        </w:rPr>
      </w:pPr>
      <w:r>
        <w:rPr>
          <w:sz w:val="19"/>
        </w:rPr>
        <w:t>Colaborar para efectos de fiscalización de los Recursos Federales que ejerzan las entidades fiscalizadas con la Auditoría Superior de la Federación, en términos de las disposiciones legales aplicables y del convenio celebrado entre ésta y el Congreso;</w:t>
      </w:r>
    </w:p>
    <w:p>
      <w:pPr>
        <w:pStyle w:val="ListParagraph"/>
        <w:numPr>
          <w:ilvl w:val="0"/>
          <w:numId w:val="5"/>
        </w:numPr>
        <w:tabs>
          <w:tab w:pos="1017" w:val="left" w:leader="none"/>
        </w:tabs>
        <w:spacing w:line="249" w:lineRule="auto" w:before="218" w:after="0"/>
        <w:ind w:left="523" w:right="137" w:firstLine="0"/>
        <w:jc w:val="both"/>
        <w:rPr>
          <w:sz w:val="19"/>
        </w:rPr>
      </w:pPr>
      <w:r>
        <w:rPr>
          <w:sz w:val="19"/>
        </w:rPr>
        <w:t>Celebrar</w:t>
      </w:r>
      <w:r>
        <w:rPr>
          <w:spacing w:val="31"/>
          <w:sz w:val="19"/>
        </w:rPr>
        <w:t> </w:t>
      </w:r>
      <w:r>
        <w:rPr>
          <w:sz w:val="19"/>
        </w:rPr>
        <w:t>Convenios</w:t>
      </w:r>
      <w:r>
        <w:rPr>
          <w:spacing w:val="32"/>
          <w:sz w:val="19"/>
        </w:rPr>
        <w:t> </w:t>
      </w:r>
      <w:r>
        <w:rPr>
          <w:sz w:val="19"/>
        </w:rPr>
        <w:t>de</w:t>
      </w:r>
      <w:r>
        <w:rPr>
          <w:spacing w:val="31"/>
          <w:sz w:val="19"/>
        </w:rPr>
        <w:t> </w:t>
      </w:r>
      <w:r>
        <w:rPr>
          <w:sz w:val="19"/>
        </w:rPr>
        <w:t>Coordinación</w:t>
      </w:r>
      <w:r>
        <w:rPr>
          <w:spacing w:val="31"/>
          <w:sz w:val="19"/>
        </w:rPr>
        <w:t> </w:t>
      </w:r>
      <w:r>
        <w:rPr>
          <w:sz w:val="19"/>
        </w:rPr>
        <w:t>o</w:t>
      </w:r>
      <w:r>
        <w:rPr>
          <w:spacing w:val="34"/>
          <w:sz w:val="19"/>
        </w:rPr>
        <w:t> </w:t>
      </w:r>
      <w:r>
        <w:rPr>
          <w:sz w:val="19"/>
        </w:rPr>
        <w:t>Colaboración</w:t>
      </w:r>
      <w:r>
        <w:rPr>
          <w:spacing w:val="30"/>
          <w:sz w:val="19"/>
        </w:rPr>
        <w:t> </w:t>
      </w:r>
      <w:r>
        <w:rPr>
          <w:sz w:val="19"/>
        </w:rPr>
        <w:t>con</w:t>
      </w:r>
      <w:r>
        <w:rPr>
          <w:spacing w:val="28"/>
          <w:sz w:val="19"/>
        </w:rPr>
        <w:t> </w:t>
      </w:r>
      <w:r>
        <w:rPr>
          <w:sz w:val="19"/>
        </w:rPr>
        <w:t>los</w:t>
      </w:r>
      <w:r>
        <w:rPr>
          <w:spacing w:val="32"/>
          <w:sz w:val="19"/>
        </w:rPr>
        <w:t> </w:t>
      </w:r>
      <w:r>
        <w:rPr>
          <w:sz w:val="19"/>
        </w:rPr>
        <w:t>Gobiernos</w:t>
      </w:r>
      <w:r>
        <w:rPr>
          <w:spacing w:val="32"/>
          <w:sz w:val="19"/>
        </w:rPr>
        <w:t> </w:t>
      </w:r>
      <w:r>
        <w:rPr>
          <w:sz w:val="19"/>
        </w:rPr>
        <w:t>Estatal</w:t>
      </w:r>
      <w:r>
        <w:rPr>
          <w:spacing w:val="33"/>
          <w:sz w:val="19"/>
        </w:rPr>
        <w:t> </w:t>
      </w:r>
      <w:r>
        <w:rPr>
          <w:sz w:val="19"/>
        </w:rPr>
        <w:t>y</w:t>
      </w:r>
      <w:r>
        <w:rPr>
          <w:spacing w:val="27"/>
          <w:sz w:val="19"/>
        </w:rPr>
        <w:t> </w:t>
      </w:r>
      <w:r>
        <w:rPr>
          <w:sz w:val="19"/>
        </w:rPr>
        <w:t>Municipal, así como con personas físicas o morales, tanto públicas como privadas, con el propósito de dar cumplimiento al objeto de esta Ley;</w:t>
      </w:r>
    </w:p>
    <w:p>
      <w:pPr>
        <w:pStyle w:val="ListParagraph"/>
        <w:numPr>
          <w:ilvl w:val="0"/>
          <w:numId w:val="5"/>
        </w:numPr>
        <w:tabs>
          <w:tab w:pos="1064" w:val="left" w:leader="none"/>
        </w:tabs>
        <w:spacing w:line="252" w:lineRule="auto" w:before="211" w:after="0"/>
        <w:ind w:left="523" w:right="138" w:firstLine="0"/>
        <w:jc w:val="both"/>
        <w:rPr>
          <w:sz w:val="19"/>
        </w:rPr>
      </w:pPr>
      <w:r>
        <w:rPr>
          <w:sz w:val="19"/>
        </w:rPr>
        <w:t>Formular</w:t>
      </w:r>
      <w:r>
        <w:rPr>
          <w:spacing w:val="24"/>
          <w:sz w:val="19"/>
        </w:rPr>
        <w:t> </w:t>
      </w:r>
      <w:r>
        <w:rPr>
          <w:sz w:val="19"/>
        </w:rPr>
        <w:t>recomendaciones</w:t>
      </w:r>
      <w:r>
        <w:rPr>
          <w:spacing w:val="25"/>
          <w:sz w:val="19"/>
        </w:rPr>
        <w:t> </w:t>
      </w:r>
      <w:r>
        <w:rPr>
          <w:sz w:val="19"/>
        </w:rPr>
        <w:t>al</w:t>
      </w:r>
      <w:r>
        <w:rPr>
          <w:spacing w:val="24"/>
          <w:sz w:val="19"/>
        </w:rPr>
        <w:t> </w:t>
      </w:r>
      <w:r>
        <w:rPr>
          <w:sz w:val="19"/>
        </w:rPr>
        <w:t>desempeño</w:t>
      </w:r>
      <w:r>
        <w:rPr>
          <w:spacing w:val="26"/>
          <w:sz w:val="19"/>
        </w:rPr>
        <w:t> </w:t>
      </w:r>
      <w:r>
        <w:rPr>
          <w:sz w:val="19"/>
        </w:rPr>
        <w:t>para</w:t>
      </w:r>
      <w:r>
        <w:rPr>
          <w:spacing w:val="26"/>
          <w:sz w:val="19"/>
        </w:rPr>
        <w:t> </w:t>
      </w:r>
      <w:r>
        <w:rPr>
          <w:sz w:val="19"/>
        </w:rPr>
        <w:t>mejorar</w:t>
      </w:r>
      <w:r>
        <w:rPr>
          <w:spacing w:val="23"/>
          <w:sz w:val="19"/>
        </w:rPr>
        <w:t> </w:t>
      </w:r>
      <w:r>
        <w:rPr>
          <w:sz w:val="19"/>
        </w:rPr>
        <w:t>los</w:t>
      </w:r>
      <w:r>
        <w:rPr>
          <w:spacing w:val="25"/>
          <w:sz w:val="19"/>
        </w:rPr>
        <w:t> </w:t>
      </w:r>
      <w:r>
        <w:rPr>
          <w:sz w:val="19"/>
        </w:rPr>
        <w:t>resultados,</w:t>
      </w:r>
      <w:r>
        <w:rPr>
          <w:spacing w:val="25"/>
          <w:sz w:val="19"/>
        </w:rPr>
        <w:t> </w:t>
      </w:r>
      <w:r>
        <w:rPr>
          <w:sz w:val="19"/>
        </w:rPr>
        <w:t>la</w:t>
      </w:r>
      <w:r>
        <w:rPr>
          <w:spacing w:val="24"/>
          <w:sz w:val="19"/>
        </w:rPr>
        <w:t> </w:t>
      </w:r>
      <w:r>
        <w:rPr>
          <w:sz w:val="19"/>
        </w:rPr>
        <w:t>eficacia,</w:t>
      </w:r>
      <w:r>
        <w:rPr>
          <w:spacing w:val="28"/>
          <w:sz w:val="19"/>
        </w:rPr>
        <w:t> </w:t>
      </w:r>
      <w:r>
        <w:rPr>
          <w:sz w:val="19"/>
        </w:rPr>
        <w:t>eficiencia y economía de las acciones de Gobierno, a fin de elevar la calidad del desempeño gubernamental;</w:t>
      </w:r>
    </w:p>
    <w:p>
      <w:pPr>
        <w:pStyle w:val="ListParagraph"/>
        <w:numPr>
          <w:ilvl w:val="0"/>
          <w:numId w:val="5"/>
        </w:numPr>
        <w:tabs>
          <w:tab w:pos="953" w:val="left" w:leader="none"/>
        </w:tabs>
        <w:spacing w:line="249" w:lineRule="auto" w:before="214" w:after="0"/>
        <w:ind w:left="523" w:right="139" w:firstLine="0"/>
        <w:jc w:val="both"/>
        <w:rPr>
          <w:sz w:val="19"/>
        </w:rPr>
      </w:pPr>
      <w:r>
        <w:rPr>
          <w:sz w:val="19"/>
        </w:rPr>
        <w:t>Formular pliegos de recomendaciones, de</w:t>
      </w:r>
      <w:r>
        <w:rPr>
          <w:spacing w:val="40"/>
          <w:sz w:val="19"/>
        </w:rPr>
        <w:t> </w:t>
      </w:r>
      <w:r>
        <w:rPr>
          <w:sz w:val="19"/>
        </w:rPr>
        <w:t>observaciones, promociones de intervención de la instancia de control interna competente, promociones de responsabilidad administrativa, denuncias</w:t>
      </w:r>
      <w:r>
        <w:rPr>
          <w:spacing w:val="40"/>
          <w:sz w:val="19"/>
        </w:rPr>
        <w:t> </w:t>
      </w:r>
      <w:r>
        <w:rPr>
          <w:sz w:val="19"/>
        </w:rPr>
        <w:t>de hechos y denuncias de juicio político;</w:t>
      </w:r>
    </w:p>
    <w:p>
      <w:pPr>
        <w:spacing w:after="0" w:line="249" w:lineRule="auto"/>
        <w:jc w:val="both"/>
        <w:rPr>
          <w:sz w:val="19"/>
        </w:rPr>
        <w:sectPr>
          <w:pgSz w:w="11900" w:h="16840"/>
          <w:pgMar w:header="0" w:footer="1460" w:top="1940" w:bottom="1660" w:left="1680" w:right="960"/>
        </w:sectPr>
      </w:pPr>
    </w:p>
    <w:p>
      <w:pPr>
        <w:pStyle w:val="BodyText"/>
        <w:spacing w:before="82"/>
        <w:ind w:left="0"/>
      </w:pPr>
    </w:p>
    <w:p>
      <w:pPr>
        <w:pStyle w:val="ListParagraph"/>
        <w:numPr>
          <w:ilvl w:val="0"/>
          <w:numId w:val="5"/>
        </w:numPr>
        <w:tabs>
          <w:tab w:pos="895" w:val="left" w:leader="none"/>
        </w:tabs>
        <w:spacing w:line="249" w:lineRule="auto" w:before="0" w:after="0"/>
        <w:ind w:left="523" w:right="140" w:firstLine="0"/>
        <w:jc w:val="both"/>
        <w:rPr>
          <w:sz w:val="19"/>
        </w:rPr>
      </w:pPr>
      <w:r>
        <w:rPr>
          <w:sz w:val="19"/>
        </w:rPr>
        <w:t>Determinar</w:t>
      </w:r>
      <w:r>
        <w:rPr>
          <w:spacing w:val="40"/>
          <w:sz w:val="19"/>
        </w:rPr>
        <w:t> </w:t>
      </w:r>
      <w:r>
        <w:rPr>
          <w:sz w:val="19"/>
        </w:rPr>
        <w:t>los daños y perjuicios que afecten a las Haciendas Públicas Estatal, Municipal o al patrimonio de las demás entidades fiscalizadas ;</w:t>
      </w:r>
    </w:p>
    <w:p>
      <w:pPr>
        <w:pStyle w:val="ListParagraph"/>
        <w:numPr>
          <w:ilvl w:val="0"/>
          <w:numId w:val="5"/>
        </w:numPr>
        <w:tabs>
          <w:tab w:pos="1029" w:val="left" w:leader="none"/>
        </w:tabs>
        <w:spacing w:line="247" w:lineRule="auto" w:before="213" w:after="0"/>
        <w:ind w:left="523" w:right="140" w:firstLine="0"/>
        <w:jc w:val="both"/>
        <w:rPr>
          <w:sz w:val="19"/>
        </w:rPr>
      </w:pPr>
      <w:r>
        <w:rPr>
          <w:sz w:val="19"/>
        </w:rPr>
        <w:t>Fincar directamente a los responsables las indemnizaciones y sanciones pecuniarias correspondientes; para tal efecto, tramitará, substanciará y resolverá el procedimiento para el fincamiento de las responsabilidades resarcitorias previsto en esta Ley,</w:t>
      </w:r>
      <w:r>
        <w:rPr>
          <w:spacing w:val="32"/>
          <w:sz w:val="19"/>
        </w:rPr>
        <w:t> </w:t>
      </w:r>
      <w:r>
        <w:rPr>
          <w:sz w:val="19"/>
        </w:rPr>
        <w:t>por las irregularidades en</w:t>
      </w:r>
      <w:r>
        <w:rPr>
          <w:spacing w:val="40"/>
          <w:sz w:val="19"/>
        </w:rPr>
        <w:t> </w:t>
      </w:r>
      <w:r>
        <w:rPr>
          <w:sz w:val="19"/>
        </w:rPr>
        <w:t>que incurran los servidores públicos por actos u omisiones de los que resulte un daño o perjuicio, o ambos, estimable en dinero que afecten a la Hacienda Pública del Estado o de los Municipios o, en</w:t>
      </w:r>
      <w:r>
        <w:rPr>
          <w:spacing w:val="40"/>
          <w:sz w:val="19"/>
        </w:rPr>
        <w:t> </w:t>
      </w:r>
      <w:r>
        <w:rPr>
          <w:sz w:val="19"/>
        </w:rPr>
        <w:t>su caso, al patrimonio de las demás Entidades Fiscalizadas;</w:t>
      </w:r>
    </w:p>
    <w:p>
      <w:pPr>
        <w:pStyle w:val="ListParagraph"/>
        <w:numPr>
          <w:ilvl w:val="0"/>
          <w:numId w:val="5"/>
        </w:numPr>
        <w:tabs>
          <w:tab w:pos="1048" w:val="left" w:leader="none"/>
        </w:tabs>
        <w:spacing w:line="249" w:lineRule="auto" w:before="215" w:after="0"/>
        <w:ind w:left="523" w:right="137" w:firstLine="0"/>
        <w:jc w:val="both"/>
        <w:rPr>
          <w:sz w:val="19"/>
        </w:rPr>
      </w:pPr>
      <w:r>
        <w:rPr>
          <w:sz w:val="19"/>
        </w:rPr>
        <w:t>Promover y dar seguimiento ante las autoridades competentes del fincamiento de otras responsabilidades,</w:t>
      </w:r>
      <w:r>
        <w:rPr>
          <w:spacing w:val="28"/>
          <w:sz w:val="19"/>
        </w:rPr>
        <w:t> </w:t>
      </w:r>
      <w:r>
        <w:rPr>
          <w:sz w:val="19"/>
        </w:rPr>
        <w:t>así</w:t>
      </w:r>
      <w:r>
        <w:rPr>
          <w:spacing w:val="28"/>
          <w:sz w:val="19"/>
        </w:rPr>
        <w:t> </w:t>
      </w:r>
      <w:r>
        <w:rPr>
          <w:sz w:val="19"/>
        </w:rPr>
        <w:t>como</w:t>
      </w:r>
      <w:r>
        <w:rPr>
          <w:spacing w:val="23"/>
          <w:sz w:val="19"/>
        </w:rPr>
        <w:t> </w:t>
      </w:r>
      <w:r>
        <w:rPr>
          <w:sz w:val="19"/>
        </w:rPr>
        <w:t>las</w:t>
      </w:r>
      <w:r>
        <w:rPr>
          <w:spacing w:val="25"/>
          <w:sz w:val="19"/>
        </w:rPr>
        <w:t> </w:t>
      </w:r>
      <w:r>
        <w:rPr>
          <w:sz w:val="19"/>
        </w:rPr>
        <w:t>acciones</w:t>
      </w:r>
      <w:r>
        <w:rPr>
          <w:spacing w:val="25"/>
          <w:sz w:val="19"/>
        </w:rPr>
        <w:t> </w:t>
      </w:r>
      <w:r>
        <w:rPr>
          <w:sz w:val="19"/>
        </w:rPr>
        <w:t>de</w:t>
      </w:r>
      <w:r>
        <w:rPr>
          <w:spacing w:val="23"/>
          <w:sz w:val="19"/>
        </w:rPr>
        <w:t> </w:t>
      </w:r>
      <w:r>
        <w:rPr>
          <w:sz w:val="19"/>
        </w:rPr>
        <w:t>responsabilidad</w:t>
      </w:r>
      <w:r>
        <w:rPr>
          <w:spacing w:val="21"/>
          <w:sz w:val="19"/>
        </w:rPr>
        <w:t> </w:t>
      </w:r>
      <w:r>
        <w:rPr>
          <w:sz w:val="19"/>
        </w:rPr>
        <w:t>a</w:t>
      </w:r>
      <w:r>
        <w:rPr>
          <w:spacing w:val="23"/>
          <w:sz w:val="19"/>
        </w:rPr>
        <w:t> </w:t>
      </w:r>
      <w:r>
        <w:rPr>
          <w:sz w:val="19"/>
        </w:rPr>
        <w:t>que</w:t>
      </w:r>
      <w:r>
        <w:rPr>
          <w:spacing w:val="23"/>
          <w:sz w:val="19"/>
        </w:rPr>
        <w:t> </w:t>
      </w:r>
      <w:r>
        <w:rPr>
          <w:sz w:val="19"/>
        </w:rPr>
        <w:t>se</w:t>
      </w:r>
      <w:r>
        <w:rPr>
          <w:spacing w:val="23"/>
          <w:sz w:val="19"/>
        </w:rPr>
        <w:t> </w:t>
      </w:r>
      <w:r>
        <w:rPr>
          <w:sz w:val="19"/>
        </w:rPr>
        <w:t>refiere</w:t>
      </w:r>
      <w:r>
        <w:rPr>
          <w:spacing w:val="23"/>
          <w:sz w:val="19"/>
        </w:rPr>
        <w:t> </w:t>
      </w:r>
      <w:r>
        <w:rPr>
          <w:sz w:val="19"/>
        </w:rPr>
        <w:t>el</w:t>
      </w:r>
      <w:r>
        <w:rPr>
          <w:spacing w:val="27"/>
          <w:sz w:val="19"/>
        </w:rPr>
        <w:t> </w:t>
      </w:r>
      <w:r>
        <w:rPr>
          <w:sz w:val="19"/>
        </w:rPr>
        <w:t>Título</w:t>
      </w:r>
      <w:r>
        <w:rPr>
          <w:spacing w:val="23"/>
          <w:sz w:val="19"/>
        </w:rPr>
        <w:t> </w:t>
      </w:r>
      <w:r>
        <w:rPr>
          <w:sz w:val="19"/>
        </w:rPr>
        <w:t>Décimo</w:t>
      </w:r>
      <w:r>
        <w:rPr>
          <w:spacing w:val="21"/>
          <w:sz w:val="19"/>
        </w:rPr>
        <w:t> </w:t>
      </w:r>
      <w:r>
        <w:rPr>
          <w:sz w:val="19"/>
        </w:rPr>
        <w:t>de la Constitución Política del Estado y, presentar denuncias y querellas penales;</w:t>
      </w:r>
    </w:p>
    <w:p>
      <w:pPr>
        <w:pStyle w:val="ListParagraph"/>
        <w:numPr>
          <w:ilvl w:val="0"/>
          <w:numId w:val="5"/>
        </w:numPr>
        <w:tabs>
          <w:tab w:pos="1089" w:val="left" w:leader="none"/>
        </w:tabs>
        <w:spacing w:line="249" w:lineRule="auto" w:before="213" w:after="0"/>
        <w:ind w:left="523" w:right="139" w:firstLine="0"/>
        <w:jc w:val="both"/>
        <w:rPr>
          <w:sz w:val="19"/>
        </w:rPr>
      </w:pPr>
      <w:r>
        <w:rPr>
          <w:sz w:val="19"/>
        </w:rPr>
        <w:t>Recibir, atender y dar seguimiento en los términos previstos en esta Ley a las quejas y denuncias que se presenten ante la Auditoría Superior;</w:t>
      </w:r>
    </w:p>
    <w:p>
      <w:pPr>
        <w:pStyle w:val="ListParagraph"/>
        <w:numPr>
          <w:ilvl w:val="0"/>
          <w:numId w:val="5"/>
        </w:numPr>
        <w:tabs>
          <w:tab w:pos="1099" w:val="left" w:leader="none"/>
        </w:tabs>
        <w:spacing w:line="247" w:lineRule="auto" w:before="215" w:after="0"/>
        <w:ind w:left="523" w:right="140" w:firstLine="0"/>
        <w:jc w:val="both"/>
        <w:rPr>
          <w:sz w:val="19"/>
        </w:rPr>
      </w:pPr>
      <w:r>
        <w:rPr>
          <w:sz w:val="19"/>
        </w:rPr>
        <w:t>Solicitar</w:t>
      </w:r>
      <w:r>
        <w:rPr>
          <w:spacing w:val="34"/>
          <w:sz w:val="19"/>
        </w:rPr>
        <w:t> </w:t>
      </w:r>
      <w:r>
        <w:rPr>
          <w:sz w:val="19"/>
        </w:rPr>
        <w:t>la</w:t>
      </w:r>
      <w:r>
        <w:rPr>
          <w:spacing w:val="38"/>
          <w:sz w:val="19"/>
        </w:rPr>
        <w:t> </w:t>
      </w:r>
      <w:r>
        <w:rPr>
          <w:sz w:val="19"/>
        </w:rPr>
        <w:t>presencia</w:t>
      </w:r>
      <w:r>
        <w:rPr>
          <w:spacing w:val="38"/>
          <w:sz w:val="19"/>
        </w:rPr>
        <w:t> </w:t>
      </w:r>
      <w:r>
        <w:rPr>
          <w:sz w:val="19"/>
        </w:rPr>
        <w:t>de</w:t>
      </w:r>
      <w:r>
        <w:rPr>
          <w:spacing w:val="35"/>
          <w:sz w:val="19"/>
        </w:rPr>
        <w:t> </w:t>
      </w:r>
      <w:r>
        <w:rPr>
          <w:sz w:val="19"/>
        </w:rPr>
        <w:t>representantes</w:t>
      </w:r>
      <w:r>
        <w:rPr>
          <w:spacing w:val="37"/>
          <w:sz w:val="19"/>
        </w:rPr>
        <w:t> </w:t>
      </w:r>
      <w:r>
        <w:rPr>
          <w:sz w:val="19"/>
        </w:rPr>
        <w:t>de</w:t>
      </w:r>
      <w:r>
        <w:rPr>
          <w:spacing w:val="38"/>
          <w:sz w:val="19"/>
        </w:rPr>
        <w:t> </w:t>
      </w:r>
      <w:r>
        <w:rPr>
          <w:sz w:val="19"/>
        </w:rPr>
        <w:t>las</w:t>
      </w:r>
      <w:r>
        <w:rPr>
          <w:spacing w:val="39"/>
          <w:sz w:val="19"/>
        </w:rPr>
        <w:t> </w:t>
      </w:r>
      <w:r>
        <w:rPr>
          <w:sz w:val="19"/>
        </w:rPr>
        <w:t>Entidades</w:t>
      </w:r>
      <w:r>
        <w:rPr>
          <w:spacing w:val="37"/>
          <w:sz w:val="19"/>
        </w:rPr>
        <w:t> </w:t>
      </w:r>
      <w:r>
        <w:rPr>
          <w:sz w:val="19"/>
        </w:rPr>
        <w:t>Fiscalizadas</w:t>
      </w:r>
      <w:r>
        <w:rPr>
          <w:spacing w:val="37"/>
          <w:sz w:val="19"/>
        </w:rPr>
        <w:t> </w:t>
      </w:r>
      <w:r>
        <w:rPr>
          <w:sz w:val="19"/>
        </w:rPr>
        <w:t>en</w:t>
      </w:r>
      <w:r>
        <w:rPr>
          <w:spacing w:val="38"/>
          <w:sz w:val="19"/>
        </w:rPr>
        <w:t> </w:t>
      </w:r>
      <w:r>
        <w:rPr>
          <w:sz w:val="19"/>
        </w:rPr>
        <w:t>la</w:t>
      </w:r>
      <w:r>
        <w:rPr>
          <w:spacing w:val="38"/>
          <w:sz w:val="19"/>
        </w:rPr>
        <w:t> </w:t>
      </w:r>
      <w:r>
        <w:rPr>
          <w:sz w:val="19"/>
        </w:rPr>
        <w:t>fecha</w:t>
      </w:r>
      <w:r>
        <w:rPr>
          <w:spacing w:val="35"/>
          <w:sz w:val="19"/>
        </w:rPr>
        <w:t> </w:t>
      </w:r>
      <w:r>
        <w:rPr>
          <w:sz w:val="19"/>
        </w:rPr>
        <w:t>y</w:t>
      </w:r>
      <w:r>
        <w:rPr>
          <w:spacing w:val="34"/>
          <w:sz w:val="19"/>
        </w:rPr>
        <w:t> </w:t>
      </w:r>
      <w:r>
        <w:rPr>
          <w:sz w:val="19"/>
        </w:rPr>
        <w:t>lugar que se les señale, para celebrar como máximo dos reuniones en las que se analizará la documentación que las Entidades Fiscalizadas presenten en relación con el Informe Previo de la </w:t>
      </w:r>
      <w:r>
        <w:rPr>
          <w:spacing w:val="-2"/>
          <w:sz w:val="19"/>
        </w:rPr>
        <w:t>Revisión;</w:t>
      </w:r>
    </w:p>
    <w:p>
      <w:pPr>
        <w:pStyle w:val="BodyText"/>
        <w:ind w:left="0"/>
      </w:pPr>
    </w:p>
    <w:p>
      <w:pPr>
        <w:pStyle w:val="ListParagraph"/>
        <w:numPr>
          <w:ilvl w:val="0"/>
          <w:numId w:val="5"/>
        </w:numPr>
        <w:tabs>
          <w:tab w:pos="1046" w:val="left" w:leader="none"/>
        </w:tabs>
        <w:spacing w:line="249" w:lineRule="auto" w:before="0" w:after="0"/>
        <w:ind w:left="523" w:right="141" w:firstLine="0"/>
        <w:jc w:val="both"/>
        <w:rPr>
          <w:sz w:val="19"/>
        </w:rPr>
      </w:pPr>
      <w:r>
        <w:rPr>
          <w:sz w:val="19"/>
        </w:rPr>
        <w:t>Fungir como órgano de control interno del Congreso del Estado y en su caso imponer las sanciones correspondientes a los servidores públicos del mismo; y</w:t>
      </w:r>
    </w:p>
    <w:p>
      <w:pPr>
        <w:pStyle w:val="ListParagraph"/>
        <w:numPr>
          <w:ilvl w:val="0"/>
          <w:numId w:val="5"/>
        </w:numPr>
        <w:tabs>
          <w:tab w:pos="1074" w:val="left" w:leader="none"/>
        </w:tabs>
        <w:spacing w:line="240" w:lineRule="auto" w:before="218" w:after="0"/>
        <w:ind w:left="1074" w:right="0" w:hanging="551"/>
        <w:jc w:val="left"/>
        <w:rPr>
          <w:sz w:val="19"/>
        </w:rPr>
      </w:pPr>
      <w:r>
        <w:rPr>
          <w:sz w:val="19"/>
        </w:rPr>
        <w:t>Las</w:t>
      </w:r>
      <w:r>
        <w:rPr>
          <w:spacing w:val="7"/>
          <w:sz w:val="19"/>
        </w:rPr>
        <w:t> </w:t>
      </w:r>
      <w:r>
        <w:rPr>
          <w:sz w:val="19"/>
        </w:rPr>
        <w:t>demás</w:t>
      </w:r>
      <w:r>
        <w:rPr>
          <w:spacing w:val="7"/>
          <w:sz w:val="19"/>
        </w:rPr>
        <w:t> </w:t>
      </w:r>
      <w:r>
        <w:rPr>
          <w:sz w:val="19"/>
        </w:rPr>
        <w:t>que</w:t>
      </w:r>
      <w:r>
        <w:rPr>
          <w:spacing w:val="6"/>
          <w:sz w:val="19"/>
        </w:rPr>
        <w:t> </w:t>
      </w:r>
      <w:r>
        <w:rPr>
          <w:sz w:val="19"/>
        </w:rPr>
        <w:t>le</w:t>
      </w:r>
      <w:r>
        <w:rPr>
          <w:spacing w:val="3"/>
          <w:sz w:val="19"/>
        </w:rPr>
        <w:t> </w:t>
      </w:r>
      <w:r>
        <w:rPr>
          <w:sz w:val="19"/>
        </w:rPr>
        <w:t>otorgue</w:t>
      </w:r>
      <w:r>
        <w:rPr>
          <w:spacing w:val="5"/>
          <w:sz w:val="19"/>
        </w:rPr>
        <w:t> </w:t>
      </w:r>
      <w:r>
        <w:rPr>
          <w:sz w:val="19"/>
        </w:rPr>
        <w:t>esta</w:t>
      </w:r>
      <w:r>
        <w:rPr>
          <w:spacing w:val="5"/>
          <w:sz w:val="19"/>
        </w:rPr>
        <w:t> </w:t>
      </w:r>
      <w:r>
        <w:rPr>
          <w:sz w:val="19"/>
        </w:rPr>
        <w:t>Ley</w:t>
      </w:r>
      <w:r>
        <w:rPr>
          <w:spacing w:val="2"/>
          <w:sz w:val="19"/>
        </w:rPr>
        <w:t> </w:t>
      </w:r>
      <w:r>
        <w:rPr>
          <w:sz w:val="19"/>
        </w:rPr>
        <w:t>o</w:t>
      </w:r>
      <w:r>
        <w:rPr>
          <w:spacing w:val="6"/>
          <w:sz w:val="19"/>
        </w:rPr>
        <w:t> </w:t>
      </w:r>
      <w:r>
        <w:rPr>
          <w:sz w:val="19"/>
        </w:rPr>
        <w:t>cualquier</w:t>
      </w:r>
      <w:r>
        <w:rPr>
          <w:spacing w:val="5"/>
          <w:sz w:val="19"/>
        </w:rPr>
        <w:t> </w:t>
      </w:r>
      <w:r>
        <w:rPr>
          <w:sz w:val="19"/>
        </w:rPr>
        <w:t>otro</w:t>
      </w:r>
      <w:r>
        <w:rPr>
          <w:spacing w:val="5"/>
          <w:sz w:val="19"/>
        </w:rPr>
        <w:t> </w:t>
      </w:r>
      <w:r>
        <w:rPr>
          <w:spacing w:val="-2"/>
          <w:sz w:val="19"/>
        </w:rPr>
        <w:t>ordenamiento.</w:t>
      </w:r>
    </w:p>
    <w:p>
      <w:pPr>
        <w:pStyle w:val="BodyText"/>
        <w:spacing w:before="6"/>
        <w:ind w:left="0"/>
      </w:pPr>
    </w:p>
    <w:p>
      <w:pPr>
        <w:pStyle w:val="BodyText"/>
        <w:spacing w:line="247" w:lineRule="auto" w:before="1"/>
        <w:ind w:right="140"/>
        <w:jc w:val="both"/>
      </w:pPr>
      <w:r>
        <w:rPr>
          <w:rFonts w:ascii="Arial" w:hAnsi="Arial"/>
          <w:b/>
        </w:rPr>
        <w:t>Artículo</w:t>
      </w:r>
      <w:r>
        <w:rPr>
          <w:rFonts w:ascii="Arial" w:hAnsi="Arial"/>
          <w:b/>
          <w:spacing w:val="40"/>
        </w:rPr>
        <w:t> </w:t>
      </w:r>
      <w:r>
        <w:rPr>
          <w:rFonts w:ascii="Arial" w:hAnsi="Arial"/>
          <w:b/>
        </w:rPr>
        <w:t>9.-</w:t>
      </w:r>
      <w:r>
        <w:rPr/>
        <w:t>De</w:t>
      </w:r>
      <w:r>
        <w:rPr>
          <w:spacing w:val="40"/>
        </w:rPr>
        <w:t> </w:t>
      </w:r>
      <w:r>
        <w:rPr/>
        <w:t>manera</w:t>
      </w:r>
      <w:r>
        <w:rPr>
          <w:spacing w:val="40"/>
        </w:rPr>
        <w:t> </w:t>
      </w:r>
      <w:r>
        <w:rPr/>
        <w:t>trimestral</w:t>
      </w:r>
      <w:r>
        <w:rPr>
          <w:spacing w:val="40"/>
        </w:rPr>
        <w:t> </w:t>
      </w:r>
      <w:r>
        <w:rPr/>
        <w:t>las</w:t>
      </w:r>
      <w:r>
        <w:rPr>
          <w:spacing w:val="40"/>
        </w:rPr>
        <w:t> </w:t>
      </w:r>
      <w:r>
        <w:rPr/>
        <w:t>Entidades</w:t>
      </w:r>
      <w:r>
        <w:rPr>
          <w:spacing w:val="40"/>
        </w:rPr>
        <w:t> </w:t>
      </w:r>
      <w:r>
        <w:rPr/>
        <w:t>Fiscalizadas</w:t>
      </w:r>
      <w:r>
        <w:rPr>
          <w:spacing w:val="40"/>
        </w:rPr>
        <w:t> </w:t>
      </w:r>
      <w:r>
        <w:rPr/>
        <w:t>deberán</w:t>
      </w:r>
      <w:r>
        <w:rPr>
          <w:spacing w:val="40"/>
        </w:rPr>
        <w:t> </w:t>
      </w:r>
      <w:r>
        <w:rPr/>
        <w:t>presentar</w:t>
      </w:r>
      <w:r>
        <w:rPr>
          <w:spacing w:val="40"/>
        </w:rPr>
        <w:t> </w:t>
      </w:r>
      <w:r>
        <w:rPr/>
        <w:t>el</w:t>
      </w:r>
      <w:r>
        <w:rPr>
          <w:spacing w:val="40"/>
        </w:rPr>
        <w:t> </w:t>
      </w:r>
      <w:r>
        <w:rPr/>
        <w:t>Informe</w:t>
      </w:r>
      <w:r>
        <w:rPr>
          <w:spacing w:val="40"/>
        </w:rPr>
        <w:t> </w:t>
      </w:r>
      <w:r>
        <w:rPr/>
        <w:t>de Avance de Gestión Financiera, dentro de los 15 días naturales siguientes al trimestre respectivo. Asimismo,</w:t>
      </w:r>
      <w:r>
        <w:rPr>
          <w:spacing w:val="23"/>
        </w:rPr>
        <w:t> </w:t>
      </w:r>
      <w:r>
        <w:rPr/>
        <w:t>aquellos</w:t>
      </w:r>
      <w:r>
        <w:rPr>
          <w:spacing w:val="21"/>
        </w:rPr>
        <w:t> </w:t>
      </w:r>
      <w:r>
        <w:rPr/>
        <w:t>que</w:t>
      </w:r>
      <w:r>
        <w:rPr>
          <w:spacing w:val="20"/>
        </w:rPr>
        <w:t> </w:t>
      </w:r>
      <w:r>
        <w:rPr/>
        <w:t>hayan</w:t>
      </w:r>
      <w:r>
        <w:rPr>
          <w:spacing w:val="20"/>
        </w:rPr>
        <w:t> </w:t>
      </w:r>
      <w:r>
        <w:rPr/>
        <w:t>contratado</w:t>
      </w:r>
      <w:r>
        <w:rPr>
          <w:spacing w:val="20"/>
        </w:rPr>
        <w:t> </w:t>
      </w:r>
      <w:r>
        <w:rPr/>
        <w:t>deuda</w:t>
      </w:r>
      <w:r>
        <w:rPr>
          <w:spacing w:val="20"/>
        </w:rPr>
        <w:t> </w:t>
      </w:r>
      <w:r>
        <w:rPr/>
        <w:t>pública</w:t>
      </w:r>
      <w:r>
        <w:rPr>
          <w:spacing w:val="20"/>
        </w:rPr>
        <w:t> </w:t>
      </w:r>
      <w:r>
        <w:rPr/>
        <w:t>anexarán</w:t>
      </w:r>
      <w:r>
        <w:rPr>
          <w:spacing w:val="22"/>
        </w:rPr>
        <w:t> </w:t>
      </w:r>
      <w:r>
        <w:rPr/>
        <w:t>el</w:t>
      </w:r>
      <w:r>
        <w:rPr>
          <w:spacing w:val="19"/>
        </w:rPr>
        <w:t> </w:t>
      </w:r>
      <w:r>
        <w:rPr/>
        <w:t>informe</w:t>
      </w:r>
      <w:r>
        <w:rPr>
          <w:spacing w:val="20"/>
        </w:rPr>
        <w:t> </w:t>
      </w:r>
      <w:r>
        <w:rPr/>
        <w:t>sobre</w:t>
      </w:r>
      <w:r>
        <w:rPr>
          <w:spacing w:val="20"/>
        </w:rPr>
        <w:t> </w:t>
      </w:r>
      <w:r>
        <w:rPr/>
        <w:t>la</w:t>
      </w:r>
      <w:r>
        <w:rPr>
          <w:spacing w:val="20"/>
        </w:rPr>
        <w:t> </w:t>
      </w:r>
      <w:r>
        <w:rPr/>
        <w:t>situación</w:t>
      </w:r>
      <w:r>
        <w:rPr>
          <w:spacing w:val="16"/>
        </w:rPr>
        <w:t> </w:t>
      </w:r>
      <w:r>
        <w:rPr/>
        <w:t>de la misma en los 15 días naturales posteriores al semestre que corresponda.</w:t>
      </w:r>
    </w:p>
    <w:p>
      <w:pPr>
        <w:pStyle w:val="BodyText"/>
        <w:spacing w:before="4"/>
        <w:ind w:left="0"/>
      </w:pPr>
    </w:p>
    <w:p>
      <w:pPr>
        <w:pStyle w:val="BodyText"/>
        <w:spacing w:line="244" w:lineRule="auto"/>
        <w:ind w:right="139"/>
        <w:jc w:val="both"/>
      </w:pPr>
      <w:r>
        <w:rPr/>
        <w:t>Al Informe de Avance de Gestión Financiera se anexarán los estados financieros, programáticos, patrimoniales y presupuestarios, asimismo deberá contener:</w:t>
      </w:r>
    </w:p>
    <w:p>
      <w:pPr>
        <w:pStyle w:val="BodyText"/>
        <w:spacing w:before="1"/>
        <w:ind w:left="0"/>
      </w:pPr>
    </w:p>
    <w:p>
      <w:pPr>
        <w:pStyle w:val="ListParagraph"/>
        <w:numPr>
          <w:ilvl w:val="0"/>
          <w:numId w:val="6"/>
        </w:numPr>
        <w:tabs>
          <w:tab w:pos="685" w:val="left" w:leader="none"/>
        </w:tabs>
        <w:spacing w:line="240" w:lineRule="auto" w:before="0" w:after="0"/>
        <w:ind w:left="685" w:right="0" w:hanging="162"/>
        <w:jc w:val="left"/>
        <w:rPr>
          <w:sz w:val="19"/>
        </w:rPr>
      </w:pPr>
      <w:r>
        <w:rPr>
          <w:sz w:val="19"/>
        </w:rPr>
        <w:t>El</w:t>
      </w:r>
      <w:r>
        <w:rPr>
          <w:spacing w:val="3"/>
          <w:sz w:val="19"/>
        </w:rPr>
        <w:t> </w:t>
      </w:r>
      <w:r>
        <w:rPr>
          <w:sz w:val="19"/>
        </w:rPr>
        <w:t>flujo</w:t>
      </w:r>
      <w:r>
        <w:rPr>
          <w:spacing w:val="5"/>
          <w:sz w:val="19"/>
        </w:rPr>
        <w:t> </w:t>
      </w:r>
      <w:r>
        <w:rPr>
          <w:sz w:val="19"/>
        </w:rPr>
        <w:t>contable</w:t>
      </w:r>
      <w:r>
        <w:rPr>
          <w:spacing w:val="6"/>
          <w:sz w:val="19"/>
        </w:rPr>
        <w:t> </w:t>
      </w:r>
      <w:r>
        <w:rPr>
          <w:sz w:val="19"/>
        </w:rPr>
        <w:t>de</w:t>
      </w:r>
      <w:r>
        <w:rPr>
          <w:spacing w:val="3"/>
          <w:sz w:val="19"/>
        </w:rPr>
        <w:t> </w:t>
      </w:r>
      <w:r>
        <w:rPr>
          <w:sz w:val="19"/>
        </w:rPr>
        <w:t>ingresos</w:t>
      </w:r>
      <w:r>
        <w:rPr>
          <w:spacing w:val="7"/>
          <w:sz w:val="19"/>
        </w:rPr>
        <w:t> </w:t>
      </w:r>
      <w:r>
        <w:rPr>
          <w:sz w:val="19"/>
        </w:rPr>
        <w:t>y</w:t>
      </w:r>
      <w:r>
        <w:rPr>
          <w:spacing w:val="3"/>
          <w:sz w:val="19"/>
        </w:rPr>
        <w:t> </w:t>
      </w:r>
      <w:r>
        <w:rPr>
          <w:sz w:val="19"/>
        </w:rPr>
        <w:t>egresos</w:t>
      </w:r>
      <w:r>
        <w:rPr>
          <w:spacing w:val="7"/>
          <w:sz w:val="19"/>
        </w:rPr>
        <w:t> </w:t>
      </w:r>
      <w:r>
        <w:rPr>
          <w:sz w:val="19"/>
        </w:rPr>
        <w:t>al</w:t>
      </w:r>
      <w:r>
        <w:rPr>
          <w:spacing w:val="6"/>
          <w:sz w:val="19"/>
        </w:rPr>
        <w:t> </w:t>
      </w:r>
      <w:r>
        <w:rPr>
          <w:sz w:val="19"/>
        </w:rPr>
        <w:t>último</w:t>
      </w:r>
      <w:r>
        <w:rPr>
          <w:spacing w:val="5"/>
          <w:sz w:val="19"/>
        </w:rPr>
        <w:t> </w:t>
      </w:r>
      <w:r>
        <w:rPr>
          <w:sz w:val="19"/>
        </w:rPr>
        <w:t>día</w:t>
      </w:r>
      <w:r>
        <w:rPr>
          <w:spacing w:val="3"/>
          <w:sz w:val="19"/>
        </w:rPr>
        <w:t> </w:t>
      </w:r>
      <w:r>
        <w:rPr>
          <w:sz w:val="19"/>
        </w:rPr>
        <w:t>del</w:t>
      </w:r>
      <w:r>
        <w:rPr>
          <w:spacing w:val="9"/>
          <w:sz w:val="19"/>
        </w:rPr>
        <w:t> </w:t>
      </w:r>
      <w:r>
        <w:rPr>
          <w:sz w:val="19"/>
        </w:rPr>
        <w:t>trimestre</w:t>
      </w:r>
      <w:r>
        <w:rPr>
          <w:spacing w:val="5"/>
          <w:sz w:val="19"/>
        </w:rPr>
        <w:t> </w:t>
      </w:r>
      <w:r>
        <w:rPr>
          <w:sz w:val="19"/>
        </w:rPr>
        <w:t>que</w:t>
      </w:r>
      <w:r>
        <w:rPr>
          <w:spacing w:val="6"/>
          <w:sz w:val="19"/>
        </w:rPr>
        <w:t> </w:t>
      </w:r>
      <w:r>
        <w:rPr>
          <w:sz w:val="19"/>
        </w:rPr>
        <w:t>se</w:t>
      </w:r>
      <w:r>
        <w:rPr>
          <w:spacing w:val="3"/>
          <w:sz w:val="19"/>
        </w:rPr>
        <w:t> </w:t>
      </w:r>
      <w:r>
        <w:rPr>
          <w:spacing w:val="-2"/>
          <w:sz w:val="19"/>
        </w:rPr>
        <w:t>reporta;</w:t>
      </w:r>
    </w:p>
    <w:p>
      <w:pPr>
        <w:pStyle w:val="BodyText"/>
        <w:spacing w:before="11"/>
        <w:ind w:left="0"/>
      </w:pPr>
    </w:p>
    <w:p>
      <w:pPr>
        <w:pStyle w:val="ListParagraph"/>
        <w:numPr>
          <w:ilvl w:val="0"/>
          <w:numId w:val="6"/>
        </w:numPr>
        <w:tabs>
          <w:tab w:pos="797" w:val="left" w:leader="none"/>
        </w:tabs>
        <w:spacing w:line="247" w:lineRule="auto" w:before="1" w:after="0"/>
        <w:ind w:left="523" w:right="142" w:firstLine="0"/>
        <w:jc w:val="both"/>
        <w:rPr>
          <w:sz w:val="19"/>
        </w:rPr>
      </w:pPr>
      <w:r>
        <w:rPr>
          <w:sz w:val="19"/>
        </w:rPr>
        <w:t>El</w:t>
      </w:r>
      <w:r>
        <w:rPr>
          <w:spacing w:val="40"/>
          <w:sz w:val="19"/>
        </w:rPr>
        <w:t> </w:t>
      </w:r>
      <w:r>
        <w:rPr>
          <w:sz w:val="19"/>
        </w:rPr>
        <w:t>avance</w:t>
      </w:r>
      <w:r>
        <w:rPr>
          <w:spacing w:val="40"/>
          <w:sz w:val="19"/>
        </w:rPr>
        <w:t> </w:t>
      </w:r>
      <w:r>
        <w:rPr>
          <w:sz w:val="19"/>
        </w:rPr>
        <w:t>del</w:t>
      </w:r>
      <w:r>
        <w:rPr>
          <w:spacing w:val="40"/>
          <w:sz w:val="19"/>
        </w:rPr>
        <w:t> </w:t>
      </w:r>
      <w:r>
        <w:rPr>
          <w:sz w:val="19"/>
        </w:rPr>
        <w:t>cumplimiento</w:t>
      </w:r>
      <w:r>
        <w:rPr>
          <w:spacing w:val="40"/>
          <w:sz w:val="19"/>
        </w:rPr>
        <w:t> </w:t>
      </w:r>
      <w:r>
        <w:rPr>
          <w:sz w:val="19"/>
        </w:rPr>
        <w:t>de</w:t>
      </w:r>
      <w:r>
        <w:rPr>
          <w:spacing w:val="40"/>
          <w:sz w:val="19"/>
        </w:rPr>
        <w:t> </w:t>
      </w:r>
      <w:r>
        <w:rPr>
          <w:sz w:val="19"/>
        </w:rPr>
        <w:t>los</w:t>
      </w:r>
      <w:r>
        <w:rPr>
          <w:spacing w:val="40"/>
          <w:sz w:val="19"/>
        </w:rPr>
        <w:t> </w:t>
      </w:r>
      <w:r>
        <w:rPr>
          <w:sz w:val="19"/>
        </w:rPr>
        <w:t>planes</w:t>
      </w:r>
      <w:r>
        <w:rPr>
          <w:spacing w:val="40"/>
          <w:sz w:val="19"/>
        </w:rPr>
        <w:t> </w:t>
      </w:r>
      <w:r>
        <w:rPr>
          <w:sz w:val="19"/>
        </w:rPr>
        <w:t>y</w:t>
      </w:r>
      <w:r>
        <w:rPr>
          <w:spacing w:val="40"/>
          <w:sz w:val="19"/>
        </w:rPr>
        <w:t> </w:t>
      </w:r>
      <w:r>
        <w:rPr>
          <w:sz w:val="19"/>
        </w:rPr>
        <w:t>programas</w:t>
      </w:r>
      <w:r>
        <w:rPr>
          <w:spacing w:val="40"/>
          <w:sz w:val="19"/>
        </w:rPr>
        <w:t> </w:t>
      </w:r>
      <w:r>
        <w:rPr>
          <w:sz w:val="19"/>
        </w:rPr>
        <w:t>aprobados</w:t>
      </w:r>
      <w:r>
        <w:rPr>
          <w:spacing w:val="40"/>
          <w:sz w:val="19"/>
        </w:rPr>
        <w:t> </w:t>
      </w:r>
      <w:r>
        <w:rPr>
          <w:sz w:val="19"/>
        </w:rPr>
        <w:t>en</w:t>
      </w:r>
      <w:r>
        <w:rPr>
          <w:spacing w:val="40"/>
          <w:sz w:val="19"/>
        </w:rPr>
        <w:t> </w:t>
      </w:r>
      <w:r>
        <w:rPr>
          <w:sz w:val="19"/>
        </w:rPr>
        <w:t>el</w:t>
      </w:r>
      <w:r>
        <w:rPr>
          <w:spacing w:val="40"/>
          <w:sz w:val="19"/>
        </w:rPr>
        <w:t> </w:t>
      </w:r>
      <w:r>
        <w:rPr>
          <w:sz w:val="19"/>
        </w:rPr>
        <w:t>Presupuesto</w:t>
      </w:r>
      <w:r>
        <w:rPr>
          <w:spacing w:val="40"/>
          <w:sz w:val="19"/>
        </w:rPr>
        <w:t> </w:t>
      </w:r>
      <w:r>
        <w:rPr>
          <w:sz w:val="19"/>
        </w:rPr>
        <w:t>de Egresos; y</w:t>
      </w:r>
    </w:p>
    <w:p>
      <w:pPr>
        <w:pStyle w:val="BodyText"/>
        <w:ind w:left="0"/>
      </w:pPr>
    </w:p>
    <w:p>
      <w:pPr>
        <w:pStyle w:val="ListParagraph"/>
        <w:numPr>
          <w:ilvl w:val="0"/>
          <w:numId w:val="6"/>
        </w:numPr>
        <w:tabs>
          <w:tab w:pos="794" w:val="left" w:leader="none"/>
        </w:tabs>
        <w:spacing w:line="240" w:lineRule="auto" w:before="1" w:after="0"/>
        <w:ind w:left="794" w:right="0" w:hanging="271"/>
        <w:jc w:val="left"/>
        <w:rPr>
          <w:sz w:val="19"/>
        </w:rPr>
      </w:pPr>
      <w:r>
        <w:rPr>
          <w:sz w:val="19"/>
        </w:rPr>
        <w:t>Los</w:t>
      </w:r>
      <w:r>
        <w:rPr>
          <w:spacing w:val="7"/>
          <w:sz w:val="19"/>
        </w:rPr>
        <w:t> </w:t>
      </w:r>
      <w:r>
        <w:rPr>
          <w:sz w:val="19"/>
        </w:rPr>
        <w:t>procesos</w:t>
      </w:r>
      <w:r>
        <w:rPr>
          <w:spacing w:val="4"/>
          <w:sz w:val="19"/>
        </w:rPr>
        <w:t> </w:t>
      </w:r>
      <w:r>
        <w:rPr>
          <w:spacing w:val="-2"/>
          <w:sz w:val="19"/>
        </w:rPr>
        <w:t>concluidos.</w:t>
      </w:r>
    </w:p>
    <w:p>
      <w:pPr>
        <w:pStyle w:val="BodyText"/>
        <w:spacing w:before="14"/>
        <w:ind w:left="0"/>
      </w:pPr>
    </w:p>
    <w:p>
      <w:pPr>
        <w:pStyle w:val="BodyText"/>
        <w:spacing w:line="244" w:lineRule="auto"/>
        <w:ind w:right="136"/>
        <w:jc w:val="both"/>
      </w:pPr>
      <w:r>
        <w:rPr/>
        <w:t>En ejercicio de sus facultades de fiscalización, el Órgano Técnico podrá realizar auditorías,</w:t>
      </w:r>
      <w:r>
        <w:rPr>
          <w:spacing w:val="40"/>
        </w:rPr>
        <w:t> </w:t>
      </w:r>
      <w:r>
        <w:rPr/>
        <w:t>revisiones, visitas e inspecciones durante el ejercicio fiscal en curso, respecto de los procesos reportados como concluidos en los Informes de Avance de Gestión Financiera, en caso contrario,</w:t>
      </w:r>
      <w:r>
        <w:rPr>
          <w:spacing w:val="40"/>
        </w:rPr>
        <w:t> </w:t>
      </w:r>
      <w:r>
        <w:rPr/>
        <w:t>sólo podrá realizar visitas y auditorías a partir de que reciba la Cuenta Pública. Si derivado de la revisión de los Informes de Avance de Gestión Financiera, la Auditoría determina que la documentación se encuentra incompleta o presenta errores, podrá requerir a las entidades fiscalizadas</w:t>
      </w:r>
      <w:r>
        <w:rPr>
          <w:spacing w:val="40"/>
        </w:rPr>
        <w:t> </w:t>
      </w:r>
      <w:r>
        <w:rPr/>
        <w:t>para</w:t>
      </w:r>
      <w:r>
        <w:rPr>
          <w:spacing w:val="40"/>
        </w:rPr>
        <w:t> </w:t>
      </w:r>
      <w:r>
        <w:rPr/>
        <w:t>que</w:t>
      </w:r>
      <w:r>
        <w:rPr>
          <w:spacing w:val="40"/>
        </w:rPr>
        <w:t> </w:t>
      </w:r>
      <w:r>
        <w:rPr/>
        <w:t>en</w:t>
      </w:r>
      <w:r>
        <w:rPr>
          <w:spacing w:val="40"/>
        </w:rPr>
        <w:t> </w:t>
      </w:r>
      <w:r>
        <w:rPr/>
        <w:t>un</w:t>
      </w:r>
      <w:r>
        <w:rPr>
          <w:spacing w:val="40"/>
        </w:rPr>
        <w:t> </w:t>
      </w:r>
      <w:r>
        <w:rPr/>
        <w:t>plazo</w:t>
      </w:r>
      <w:r>
        <w:rPr>
          <w:spacing w:val="40"/>
        </w:rPr>
        <w:t> </w:t>
      </w:r>
      <w:r>
        <w:rPr/>
        <w:t>no</w:t>
      </w:r>
      <w:r>
        <w:rPr>
          <w:spacing w:val="40"/>
        </w:rPr>
        <w:t> </w:t>
      </w:r>
      <w:r>
        <w:rPr/>
        <w:t>mayor</w:t>
      </w:r>
      <w:r>
        <w:rPr>
          <w:spacing w:val="40"/>
        </w:rPr>
        <w:t> </w:t>
      </w:r>
      <w:r>
        <w:rPr/>
        <w:t>a</w:t>
      </w:r>
      <w:r>
        <w:rPr>
          <w:spacing w:val="40"/>
        </w:rPr>
        <w:t> </w:t>
      </w:r>
      <w:r>
        <w:rPr/>
        <w:t>3</w:t>
      </w:r>
      <w:r>
        <w:rPr>
          <w:spacing w:val="40"/>
        </w:rPr>
        <w:t> </w:t>
      </w:r>
      <w:r>
        <w:rPr/>
        <w:t>días</w:t>
      </w:r>
      <w:r>
        <w:rPr>
          <w:spacing w:val="40"/>
        </w:rPr>
        <w:t> </w:t>
      </w:r>
      <w:r>
        <w:rPr/>
        <w:t>hábiles</w:t>
      </w:r>
      <w:r>
        <w:rPr>
          <w:spacing w:val="40"/>
        </w:rPr>
        <w:t> </w:t>
      </w:r>
      <w:r>
        <w:rPr/>
        <w:t>presenten</w:t>
      </w:r>
      <w:r>
        <w:rPr>
          <w:spacing w:val="40"/>
        </w:rPr>
        <w:t> </w:t>
      </w:r>
      <w:r>
        <w:rPr/>
        <w:t>el</w:t>
      </w:r>
      <w:r>
        <w:rPr>
          <w:spacing w:val="40"/>
        </w:rPr>
        <w:t> </w:t>
      </w:r>
      <w:r>
        <w:rPr/>
        <w:t>complemento</w:t>
      </w:r>
      <w:r>
        <w:rPr>
          <w:spacing w:val="40"/>
        </w:rPr>
        <w:t> </w:t>
      </w:r>
      <w:r>
        <w:rPr/>
        <w:t>y argumentos necesarios para su justificación. El incumplimiento a lo anterior se sancionará en los términos de esta Ley.</w:t>
      </w:r>
    </w:p>
    <w:p>
      <w:pPr>
        <w:pStyle w:val="BodyText"/>
        <w:spacing w:before="10"/>
        <w:ind w:left="0"/>
      </w:pPr>
    </w:p>
    <w:p>
      <w:pPr>
        <w:pStyle w:val="BodyText"/>
        <w:spacing w:line="244" w:lineRule="auto"/>
        <w:ind w:right="140"/>
        <w:jc w:val="both"/>
      </w:pPr>
      <w:r>
        <w:rPr/>
        <w:t>La</w:t>
      </w:r>
      <w:r>
        <w:rPr>
          <w:spacing w:val="35"/>
        </w:rPr>
        <w:t> </w:t>
      </w:r>
      <w:r>
        <w:rPr/>
        <w:t>fiscalización</w:t>
      </w:r>
      <w:r>
        <w:rPr>
          <w:spacing w:val="35"/>
        </w:rPr>
        <w:t> </w:t>
      </w:r>
      <w:r>
        <w:rPr/>
        <w:t>del</w:t>
      </w:r>
      <w:r>
        <w:rPr>
          <w:spacing w:val="37"/>
        </w:rPr>
        <w:t> </w:t>
      </w:r>
      <w:r>
        <w:rPr/>
        <w:t>Informe</w:t>
      </w:r>
      <w:r>
        <w:rPr>
          <w:spacing w:val="35"/>
        </w:rPr>
        <w:t> </w:t>
      </w:r>
      <w:r>
        <w:rPr/>
        <w:t>de Avance</w:t>
      </w:r>
      <w:r>
        <w:rPr>
          <w:spacing w:val="35"/>
        </w:rPr>
        <w:t> </w:t>
      </w:r>
      <w:r>
        <w:rPr/>
        <w:t>de</w:t>
      </w:r>
      <w:r>
        <w:rPr>
          <w:spacing w:val="37"/>
        </w:rPr>
        <w:t> </w:t>
      </w:r>
      <w:r>
        <w:rPr/>
        <w:t>Gestión</w:t>
      </w:r>
      <w:r>
        <w:rPr>
          <w:spacing w:val="35"/>
        </w:rPr>
        <w:t> </w:t>
      </w:r>
      <w:r>
        <w:rPr/>
        <w:t>Financiera</w:t>
      </w:r>
      <w:r>
        <w:rPr>
          <w:spacing w:val="37"/>
        </w:rPr>
        <w:t> </w:t>
      </w:r>
      <w:r>
        <w:rPr/>
        <w:t>y</w:t>
      </w:r>
      <w:r>
        <w:rPr>
          <w:spacing w:val="34"/>
        </w:rPr>
        <w:t> </w:t>
      </w:r>
      <w:r>
        <w:rPr/>
        <w:t>la</w:t>
      </w:r>
      <w:r>
        <w:rPr>
          <w:spacing w:val="35"/>
        </w:rPr>
        <w:t> </w:t>
      </w:r>
      <w:r>
        <w:rPr/>
        <w:t>revisión</w:t>
      </w:r>
      <w:r>
        <w:rPr>
          <w:spacing w:val="35"/>
        </w:rPr>
        <w:t> </w:t>
      </w:r>
      <w:r>
        <w:rPr/>
        <w:t>de</w:t>
      </w:r>
      <w:r>
        <w:rPr>
          <w:spacing w:val="37"/>
        </w:rPr>
        <w:t> </w:t>
      </w:r>
      <w:r>
        <w:rPr/>
        <w:t>la</w:t>
      </w:r>
      <w:r>
        <w:rPr>
          <w:spacing w:val="35"/>
        </w:rPr>
        <w:t> </w:t>
      </w:r>
      <w:r>
        <w:rPr/>
        <w:t>Cuenta</w:t>
      </w:r>
      <w:r>
        <w:rPr>
          <w:spacing w:val="35"/>
        </w:rPr>
        <w:t> </w:t>
      </w:r>
      <w:r>
        <w:rPr/>
        <w:t>Pública están limitadas al principio de anualidad, por lo que un proceso que abarque en su ejecución dos o más ejercicios fiscales, sólo podrá ser revisado y fiscalizado anualmente en la parte ejecutada precisamente</w:t>
      </w:r>
      <w:r>
        <w:rPr>
          <w:spacing w:val="23"/>
        </w:rPr>
        <w:t> </w:t>
      </w:r>
      <w:r>
        <w:rPr/>
        <w:t>en</w:t>
      </w:r>
      <w:r>
        <w:rPr>
          <w:spacing w:val="23"/>
        </w:rPr>
        <w:t> </w:t>
      </w:r>
      <w:r>
        <w:rPr/>
        <w:t>ese</w:t>
      </w:r>
      <w:r>
        <w:rPr>
          <w:spacing w:val="27"/>
        </w:rPr>
        <w:t> </w:t>
      </w:r>
      <w:r>
        <w:rPr/>
        <w:t>ejercicio,</w:t>
      </w:r>
      <w:r>
        <w:rPr>
          <w:spacing w:val="25"/>
        </w:rPr>
        <w:t> </w:t>
      </w:r>
      <w:r>
        <w:rPr/>
        <w:t>al</w:t>
      </w:r>
      <w:r>
        <w:rPr>
          <w:spacing w:val="21"/>
        </w:rPr>
        <w:t> </w:t>
      </w:r>
      <w:r>
        <w:rPr/>
        <w:t>rendirse</w:t>
      </w:r>
      <w:r>
        <w:rPr>
          <w:spacing w:val="23"/>
        </w:rPr>
        <w:t> </w:t>
      </w:r>
      <w:r>
        <w:rPr/>
        <w:t>la</w:t>
      </w:r>
      <w:r>
        <w:rPr>
          <w:spacing w:val="21"/>
        </w:rPr>
        <w:t> </w:t>
      </w:r>
      <w:r>
        <w:rPr/>
        <w:t>Cuenta</w:t>
      </w:r>
      <w:r>
        <w:rPr>
          <w:spacing w:val="23"/>
        </w:rPr>
        <w:t> </w:t>
      </w:r>
      <w:r>
        <w:rPr/>
        <w:t>Pública;</w:t>
      </w:r>
      <w:r>
        <w:rPr>
          <w:spacing w:val="28"/>
        </w:rPr>
        <w:t> </w:t>
      </w:r>
      <w:r>
        <w:rPr/>
        <w:t>lo</w:t>
      </w:r>
      <w:r>
        <w:rPr>
          <w:spacing w:val="23"/>
        </w:rPr>
        <w:t> </w:t>
      </w:r>
      <w:r>
        <w:rPr/>
        <w:t>mismo</w:t>
      </w:r>
      <w:r>
        <w:rPr>
          <w:spacing w:val="23"/>
        </w:rPr>
        <w:t> </w:t>
      </w:r>
      <w:r>
        <w:rPr/>
        <w:t>ocurrirá</w:t>
      </w:r>
      <w:r>
        <w:rPr>
          <w:spacing w:val="21"/>
        </w:rPr>
        <w:t> </w:t>
      </w:r>
      <w:r>
        <w:rPr/>
        <w:t>cuando</w:t>
      </w:r>
      <w:r>
        <w:rPr>
          <w:spacing w:val="27"/>
        </w:rPr>
        <w:t> </w:t>
      </w:r>
      <w:r>
        <w:rPr/>
        <w:t>el</w:t>
      </w:r>
      <w:r>
        <w:rPr>
          <w:spacing w:val="23"/>
        </w:rPr>
        <w:t> </w:t>
      </w:r>
      <w:r>
        <w:rPr/>
        <w:t>proceso se</w:t>
      </w:r>
      <w:r>
        <w:rPr>
          <w:spacing w:val="29"/>
        </w:rPr>
        <w:t> </w:t>
      </w:r>
      <w:r>
        <w:rPr/>
        <w:t>declare</w:t>
      </w:r>
      <w:r>
        <w:rPr>
          <w:spacing w:val="29"/>
        </w:rPr>
        <w:t> </w:t>
      </w:r>
      <w:r>
        <w:rPr/>
        <w:t>como</w:t>
      </w:r>
      <w:r>
        <w:rPr>
          <w:spacing w:val="26"/>
        </w:rPr>
        <w:t> </w:t>
      </w:r>
      <w:r>
        <w:rPr/>
        <w:t>concluido.</w:t>
      </w:r>
      <w:r>
        <w:rPr>
          <w:spacing w:val="33"/>
        </w:rPr>
        <w:t> </w:t>
      </w:r>
      <w:r>
        <w:rPr/>
        <w:t>En</w:t>
      </w:r>
      <w:r>
        <w:rPr>
          <w:spacing w:val="29"/>
        </w:rPr>
        <w:t> </w:t>
      </w:r>
      <w:r>
        <w:rPr/>
        <w:t>virtud</w:t>
      </w:r>
      <w:r>
        <w:rPr>
          <w:spacing w:val="27"/>
        </w:rPr>
        <w:t> </w:t>
      </w:r>
      <w:r>
        <w:rPr/>
        <w:t>de</w:t>
      </w:r>
      <w:r>
        <w:rPr>
          <w:spacing w:val="29"/>
        </w:rPr>
        <w:t> </w:t>
      </w:r>
      <w:r>
        <w:rPr/>
        <w:t>lo</w:t>
      </w:r>
      <w:r>
        <w:rPr>
          <w:spacing w:val="29"/>
        </w:rPr>
        <w:t> </w:t>
      </w:r>
      <w:r>
        <w:rPr/>
        <w:t>anterior,</w:t>
      </w:r>
      <w:r>
        <w:rPr>
          <w:spacing w:val="30"/>
        </w:rPr>
        <w:t> </w:t>
      </w:r>
      <w:r>
        <w:rPr/>
        <w:t>la</w:t>
      </w:r>
      <w:r>
        <w:rPr>
          <w:spacing w:val="29"/>
        </w:rPr>
        <w:t> </w:t>
      </w:r>
      <w:r>
        <w:rPr/>
        <w:t>revisión</w:t>
      </w:r>
      <w:r>
        <w:rPr>
          <w:spacing w:val="29"/>
        </w:rPr>
        <w:t> </w:t>
      </w:r>
      <w:r>
        <w:rPr/>
        <w:t>de</w:t>
      </w:r>
      <w:r>
        <w:rPr>
          <w:spacing w:val="29"/>
        </w:rPr>
        <w:t> </w:t>
      </w:r>
      <w:r>
        <w:rPr/>
        <w:t>conceptos</w:t>
      </w:r>
      <w:r>
        <w:rPr>
          <w:spacing w:val="32"/>
        </w:rPr>
        <w:t> </w:t>
      </w:r>
      <w:r>
        <w:rPr/>
        <w:t>ya</w:t>
      </w:r>
      <w:r>
        <w:rPr>
          <w:spacing w:val="29"/>
        </w:rPr>
        <w:t> </w:t>
      </w:r>
      <w:r>
        <w:rPr/>
        <w:t>fiscalizados</w:t>
      </w:r>
      <w:r>
        <w:rPr>
          <w:spacing w:val="30"/>
        </w:rPr>
        <w:t> </w:t>
      </w:r>
      <w:r>
        <w:rPr>
          <w:spacing w:val="-5"/>
        </w:rPr>
        <w:t>con</w:t>
      </w:r>
    </w:p>
    <w:p>
      <w:pPr>
        <w:spacing w:after="0" w:line="244" w:lineRule="auto"/>
        <w:jc w:val="both"/>
        <w:sectPr>
          <w:pgSz w:w="11900" w:h="16840"/>
          <w:pgMar w:header="0" w:footer="1460" w:top="1940" w:bottom="1660" w:left="1680" w:right="960"/>
        </w:sectPr>
      </w:pPr>
    </w:p>
    <w:p>
      <w:pPr>
        <w:pStyle w:val="BodyText"/>
        <w:spacing w:before="84"/>
        <w:ind w:left="0"/>
      </w:pPr>
    </w:p>
    <w:p>
      <w:pPr>
        <w:pStyle w:val="BodyText"/>
        <w:spacing w:line="247" w:lineRule="auto" w:before="1"/>
        <w:ind w:right="140"/>
        <w:jc w:val="both"/>
      </w:pPr>
      <w:r>
        <w:rPr/>
        <w:t>motivo del Informe de Avance de Gestión Financiera,</w:t>
      </w:r>
      <w:r>
        <w:rPr>
          <w:spacing w:val="14"/>
        </w:rPr>
        <w:t> </w:t>
      </w:r>
      <w:r>
        <w:rPr/>
        <w:t>no deberá duplicarse a partir de la revisión de</w:t>
      </w:r>
      <w:r>
        <w:rPr>
          <w:spacing w:val="40"/>
        </w:rPr>
        <w:t> </w:t>
      </w:r>
      <w:r>
        <w:rPr/>
        <w:t>la Cuenta Pública.</w:t>
      </w:r>
    </w:p>
    <w:p>
      <w:pPr>
        <w:pStyle w:val="BodyText"/>
        <w:ind w:left="0"/>
      </w:pPr>
    </w:p>
    <w:p>
      <w:pPr>
        <w:pStyle w:val="BodyText"/>
        <w:spacing w:line="244" w:lineRule="auto" w:before="1"/>
        <w:ind w:right="137"/>
        <w:jc w:val="both"/>
      </w:pPr>
      <w:r>
        <w:rPr/>
        <w:t>Sin perjuicio del principio de anualidad el Órgano Técnico podrá solicitar y revisar de manera casuística y concreta,</w:t>
      </w:r>
      <w:r>
        <w:rPr>
          <w:spacing w:val="27"/>
        </w:rPr>
        <w:t> </w:t>
      </w:r>
      <w:r>
        <w:rPr/>
        <w:t>información de ejercicios</w:t>
      </w:r>
      <w:r>
        <w:rPr>
          <w:spacing w:val="27"/>
        </w:rPr>
        <w:t> </w:t>
      </w:r>
      <w:r>
        <w:rPr/>
        <w:t>anteriores</w:t>
      </w:r>
      <w:r>
        <w:rPr>
          <w:spacing w:val="27"/>
        </w:rPr>
        <w:t> </w:t>
      </w:r>
      <w:r>
        <w:rPr/>
        <w:t>al de la Cuenta Pública en revisión,</w:t>
      </w:r>
      <w:r>
        <w:rPr>
          <w:spacing w:val="29"/>
        </w:rPr>
        <w:t> </w:t>
      </w:r>
      <w:r>
        <w:rPr/>
        <w:t>sin que por este motivo se entienda, para todos los efectos legales abierta nuevamente la Cuenta</w:t>
      </w:r>
      <w:r>
        <w:rPr>
          <w:spacing w:val="80"/>
        </w:rPr>
        <w:t> </w:t>
      </w:r>
      <w:r>
        <w:rPr/>
        <w:t>Pública</w:t>
      </w:r>
      <w:r>
        <w:rPr>
          <w:spacing w:val="40"/>
        </w:rPr>
        <w:t> </w:t>
      </w:r>
      <w:r>
        <w:rPr/>
        <w:t>del</w:t>
      </w:r>
      <w:r>
        <w:rPr>
          <w:spacing w:val="40"/>
        </w:rPr>
        <w:t> </w:t>
      </w:r>
      <w:r>
        <w:rPr/>
        <w:t>ejercicio</w:t>
      </w:r>
      <w:r>
        <w:rPr>
          <w:spacing w:val="40"/>
        </w:rPr>
        <w:t> </w:t>
      </w:r>
      <w:r>
        <w:rPr/>
        <w:t>al</w:t>
      </w:r>
      <w:r>
        <w:rPr>
          <w:spacing w:val="40"/>
        </w:rPr>
        <w:t> </w:t>
      </w:r>
      <w:r>
        <w:rPr/>
        <w:t>que</w:t>
      </w:r>
      <w:r>
        <w:rPr>
          <w:spacing w:val="40"/>
        </w:rPr>
        <w:t> </w:t>
      </w:r>
      <w:r>
        <w:rPr/>
        <w:t>pertenece</w:t>
      </w:r>
      <w:r>
        <w:rPr>
          <w:spacing w:val="40"/>
        </w:rPr>
        <w:t> </w:t>
      </w:r>
      <w:r>
        <w:rPr/>
        <w:t>la</w:t>
      </w:r>
      <w:r>
        <w:rPr>
          <w:spacing w:val="40"/>
        </w:rPr>
        <w:t> </w:t>
      </w:r>
      <w:r>
        <w:rPr/>
        <w:t>información</w:t>
      </w:r>
      <w:r>
        <w:rPr>
          <w:spacing w:val="40"/>
        </w:rPr>
        <w:t> </w:t>
      </w:r>
      <w:r>
        <w:rPr/>
        <w:t>solicitada,</w:t>
      </w:r>
      <w:r>
        <w:rPr>
          <w:spacing w:val="40"/>
        </w:rPr>
        <w:t> </w:t>
      </w:r>
      <w:r>
        <w:rPr/>
        <w:t>exclusivamente</w:t>
      </w:r>
      <w:r>
        <w:rPr>
          <w:spacing w:val="40"/>
        </w:rPr>
        <w:t> </w:t>
      </w:r>
      <w:r>
        <w:rPr/>
        <w:t>cuando</w:t>
      </w:r>
      <w:r>
        <w:rPr>
          <w:spacing w:val="40"/>
        </w:rPr>
        <w:t> </w:t>
      </w:r>
      <w:r>
        <w:rPr/>
        <w:t>el programa, proyecto o la erogación, contenidos en el presupuesto en revisión abarque para su ejecución y pago diversos ejercicios fiscales o se trate de revisiones sobre el cumplimiento de los objetivos de programas. Las observaciones, recomendaciones y demás acciones que el Órgano Técnico emita, sólo podrán referirse al ejercicio de los recursos públicos de la Cuenta Pública en </w:t>
      </w:r>
      <w:r>
        <w:rPr>
          <w:spacing w:val="-2"/>
        </w:rPr>
        <w:t>revisión.</w:t>
      </w:r>
    </w:p>
    <w:p>
      <w:pPr>
        <w:pStyle w:val="BodyText"/>
        <w:spacing w:before="7"/>
        <w:ind w:left="0"/>
      </w:pPr>
    </w:p>
    <w:p>
      <w:pPr>
        <w:pStyle w:val="BodyText"/>
        <w:spacing w:line="244" w:lineRule="auto" w:before="1"/>
        <w:ind w:right="139"/>
        <w:jc w:val="both"/>
      </w:pPr>
      <w:r>
        <w:rPr>
          <w:rFonts w:ascii="Arial" w:hAnsi="Arial"/>
          <w:b/>
        </w:rPr>
        <w:t>Artículo</w:t>
      </w:r>
      <w:r>
        <w:rPr>
          <w:rFonts w:ascii="Arial" w:hAnsi="Arial"/>
          <w:b/>
          <w:spacing w:val="40"/>
        </w:rPr>
        <w:t> </w:t>
      </w:r>
      <w:r>
        <w:rPr>
          <w:rFonts w:ascii="Arial" w:hAnsi="Arial"/>
          <w:b/>
        </w:rPr>
        <w:t>10.-</w:t>
      </w:r>
      <w:r>
        <w:rPr>
          <w:rFonts w:ascii="Arial" w:hAnsi="Arial"/>
          <w:b/>
          <w:spacing w:val="40"/>
        </w:rPr>
        <w:t> </w:t>
      </w:r>
      <w:r>
        <w:rPr/>
        <w:t>Para</w:t>
      </w:r>
      <w:r>
        <w:rPr>
          <w:spacing w:val="40"/>
        </w:rPr>
        <w:t> </w:t>
      </w:r>
      <w:r>
        <w:rPr/>
        <w:t>los</w:t>
      </w:r>
      <w:r>
        <w:rPr>
          <w:spacing w:val="40"/>
        </w:rPr>
        <w:t> </w:t>
      </w:r>
      <w:r>
        <w:rPr/>
        <w:t>efectos</w:t>
      </w:r>
      <w:r>
        <w:rPr>
          <w:spacing w:val="40"/>
        </w:rPr>
        <w:t> </w:t>
      </w:r>
      <w:r>
        <w:rPr/>
        <w:t>de</w:t>
      </w:r>
      <w:r>
        <w:rPr>
          <w:spacing w:val="40"/>
        </w:rPr>
        <w:t> </w:t>
      </w:r>
      <w:r>
        <w:rPr/>
        <w:t>esta</w:t>
      </w:r>
      <w:r>
        <w:rPr>
          <w:spacing w:val="40"/>
        </w:rPr>
        <w:t> </w:t>
      </w:r>
      <w:r>
        <w:rPr/>
        <w:t>Ley</w:t>
      </w:r>
      <w:r>
        <w:rPr>
          <w:spacing w:val="40"/>
        </w:rPr>
        <w:t> </w:t>
      </w:r>
      <w:r>
        <w:rPr/>
        <w:t>la</w:t>
      </w:r>
      <w:r>
        <w:rPr>
          <w:spacing w:val="40"/>
        </w:rPr>
        <w:t> </w:t>
      </w:r>
      <w:r>
        <w:rPr/>
        <w:t>Cuenta</w:t>
      </w:r>
      <w:r>
        <w:rPr>
          <w:spacing w:val="40"/>
        </w:rPr>
        <w:t> </w:t>
      </w:r>
      <w:r>
        <w:rPr/>
        <w:t>Pública</w:t>
      </w:r>
      <w:r>
        <w:rPr>
          <w:spacing w:val="40"/>
        </w:rPr>
        <w:t> </w:t>
      </w:r>
      <w:r>
        <w:rPr/>
        <w:t>se</w:t>
      </w:r>
      <w:r>
        <w:rPr>
          <w:spacing w:val="40"/>
        </w:rPr>
        <w:t> </w:t>
      </w:r>
      <w:r>
        <w:rPr/>
        <w:t>integrará</w:t>
      </w:r>
      <w:r>
        <w:rPr>
          <w:spacing w:val="40"/>
        </w:rPr>
        <w:t> </w:t>
      </w:r>
      <w:r>
        <w:rPr/>
        <w:t>de</w:t>
      </w:r>
      <w:r>
        <w:rPr>
          <w:spacing w:val="40"/>
        </w:rPr>
        <w:t> </w:t>
      </w:r>
      <w:r>
        <w:rPr/>
        <w:t>los</w:t>
      </w:r>
      <w:r>
        <w:rPr>
          <w:spacing w:val="40"/>
        </w:rPr>
        <w:t> </w:t>
      </w:r>
      <w:r>
        <w:rPr/>
        <w:t>estados financieros, presupuestarios, programáticos, inventario de bienes muebles e inmuebles, estado de deuda pública, analítico de obras ejecutadas, así como toda aquella información que muestre el registro de las operaciones derivadas</w:t>
      </w:r>
      <w:r>
        <w:rPr>
          <w:spacing w:val="40"/>
        </w:rPr>
        <w:t> </w:t>
      </w:r>
      <w:r>
        <w:rPr/>
        <w:t>de la</w:t>
      </w:r>
      <w:r>
        <w:rPr>
          <w:spacing w:val="40"/>
        </w:rPr>
        <w:t> </w:t>
      </w:r>
      <w:r>
        <w:rPr/>
        <w:t>aplicación</w:t>
      </w:r>
      <w:r>
        <w:rPr>
          <w:spacing w:val="40"/>
        </w:rPr>
        <w:t> </w:t>
      </w:r>
      <w:r>
        <w:rPr/>
        <w:t>y ejercicio de la</w:t>
      </w:r>
      <w:r>
        <w:rPr>
          <w:spacing w:val="40"/>
        </w:rPr>
        <w:t> </w:t>
      </w:r>
      <w:r>
        <w:rPr/>
        <w:t>Ley de</w:t>
      </w:r>
      <w:r>
        <w:rPr>
          <w:spacing w:val="40"/>
        </w:rPr>
        <w:t> </w:t>
      </w:r>
      <w:r>
        <w:rPr/>
        <w:t>Ingresos</w:t>
      </w:r>
      <w:r>
        <w:rPr>
          <w:spacing w:val="40"/>
        </w:rPr>
        <w:t> </w:t>
      </w:r>
      <w:r>
        <w:rPr/>
        <w:t>y Presupuesto de Egresos del Estado y las Leyes de Ingresos y Presupuestos de Egresos de los Municipios y de las demás entidades de fiscalización, los programas y metas alcanzadas, afectaciones</w:t>
      </w:r>
      <w:r>
        <w:rPr>
          <w:spacing w:val="40"/>
        </w:rPr>
        <w:t> </w:t>
      </w:r>
      <w:r>
        <w:rPr/>
        <w:t>en</w:t>
      </w:r>
      <w:r>
        <w:rPr>
          <w:spacing w:val="40"/>
        </w:rPr>
        <w:t> </w:t>
      </w:r>
      <w:r>
        <w:rPr/>
        <w:t>el</w:t>
      </w:r>
      <w:r>
        <w:rPr>
          <w:spacing w:val="40"/>
        </w:rPr>
        <w:t> </w:t>
      </w:r>
      <w:r>
        <w:rPr/>
        <w:t>activo</w:t>
      </w:r>
      <w:r>
        <w:rPr>
          <w:spacing w:val="40"/>
        </w:rPr>
        <w:t> </w:t>
      </w:r>
      <w:r>
        <w:rPr/>
        <w:t>y</w:t>
      </w:r>
      <w:r>
        <w:rPr>
          <w:spacing w:val="40"/>
        </w:rPr>
        <w:t> </w:t>
      </w:r>
      <w:r>
        <w:rPr/>
        <w:t>pasivo</w:t>
      </w:r>
      <w:r>
        <w:rPr>
          <w:spacing w:val="40"/>
        </w:rPr>
        <w:t> </w:t>
      </w:r>
      <w:r>
        <w:rPr/>
        <w:t>totales</w:t>
      </w:r>
      <w:r>
        <w:rPr>
          <w:spacing w:val="40"/>
        </w:rPr>
        <w:t> </w:t>
      </w:r>
      <w:r>
        <w:rPr/>
        <w:t>del</w:t>
      </w:r>
      <w:r>
        <w:rPr>
          <w:spacing w:val="40"/>
        </w:rPr>
        <w:t> </w:t>
      </w:r>
      <w:r>
        <w:rPr/>
        <w:t>erario</w:t>
      </w:r>
      <w:r>
        <w:rPr>
          <w:spacing w:val="40"/>
        </w:rPr>
        <w:t> </w:t>
      </w:r>
      <w:r>
        <w:rPr/>
        <w:t>y</w:t>
      </w:r>
      <w:r>
        <w:rPr>
          <w:spacing w:val="40"/>
        </w:rPr>
        <w:t> </w:t>
      </w:r>
      <w:r>
        <w:rPr/>
        <w:t>en</w:t>
      </w:r>
      <w:r>
        <w:rPr>
          <w:spacing w:val="40"/>
        </w:rPr>
        <w:t> </w:t>
      </w:r>
      <w:r>
        <w:rPr/>
        <w:t>su</w:t>
      </w:r>
      <w:r>
        <w:rPr>
          <w:spacing w:val="40"/>
        </w:rPr>
        <w:t> </w:t>
      </w:r>
      <w:r>
        <w:rPr/>
        <w:t>patrimonio</w:t>
      </w:r>
      <w:r>
        <w:rPr>
          <w:spacing w:val="40"/>
        </w:rPr>
        <w:t> </w:t>
      </w:r>
      <w:r>
        <w:rPr/>
        <w:t>neto,</w:t>
      </w:r>
      <w:r>
        <w:rPr>
          <w:spacing w:val="40"/>
        </w:rPr>
        <w:t> </w:t>
      </w:r>
      <w:r>
        <w:rPr/>
        <w:t>y</w:t>
      </w:r>
      <w:r>
        <w:rPr>
          <w:spacing w:val="40"/>
        </w:rPr>
        <w:t> </w:t>
      </w:r>
      <w:r>
        <w:rPr/>
        <w:t>por</w:t>
      </w:r>
      <w:r>
        <w:rPr>
          <w:spacing w:val="40"/>
        </w:rPr>
        <w:t> </w:t>
      </w:r>
      <w:r>
        <w:rPr/>
        <w:t>los</w:t>
      </w:r>
      <w:r>
        <w:rPr>
          <w:spacing w:val="40"/>
        </w:rPr>
        <w:t> </w:t>
      </w:r>
      <w:r>
        <w:rPr/>
        <w:t>demás estados complementarios y aclaratorios que a juicio de la Entidad de Fiscalización fueren </w:t>
      </w:r>
      <w:r>
        <w:rPr>
          <w:spacing w:val="-2"/>
        </w:rPr>
        <w:t>indispensables.</w:t>
      </w:r>
    </w:p>
    <w:p>
      <w:pPr>
        <w:pStyle w:val="BodyText"/>
        <w:spacing w:before="14"/>
        <w:ind w:left="0"/>
      </w:pPr>
    </w:p>
    <w:p>
      <w:pPr>
        <w:pStyle w:val="BodyText"/>
        <w:spacing w:line="244" w:lineRule="auto" w:before="1"/>
        <w:ind w:right="140"/>
        <w:jc w:val="both"/>
      </w:pPr>
      <w:r>
        <w:rPr/>
        <w:t>En su</w:t>
      </w:r>
      <w:r>
        <w:rPr>
          <w:spacing w:val="40"/>
        </w:rPr>
        <w:t> </w:t>
      </w:r>
      <w:r>
        <w:rPr/>
        <w:t>caso,</w:t>
      </w:r>
      <w:r>
        <w:rPr>
          <w:spacing w:val="40"/>
        </w:rPr>
        <w:t> </w:t>
      </w:r>
      <w:r>
        <w:rPr/>
        <w:t>cuando</w:t>
      </w:r>
      <w:r>
        <w:rPr>
          <w:spacing w:val="40"/>
        </w:rPr>
        <w:t> </w:t>
      </w:r>
      <w:r>
        <w:rPr/>
        <w:t>existan programas</w:t>
      </w:r>
      <w:r>
        <w:rPr>
          <w:spacing w:val="40"/>
        </w:rPr>
        <w:t> </w:t>
      </w:r>
      <w:r>
        <w:rPr/>
        <w:t>y proyectos</w:t>
      </w:r>
      <w:r>
        <w:rPr>
          <w:spacing w:val="40"/>
        </w:rPr>
        <w:t> </w:t>
      </w:r>
      <w:r>
        <w:rPr/>
        <w:t>que</w:t>
      </w:r>
      <w:r>
        <w:rPr>
          <w:spacing w:val="40"/>
        </w:rPr>
        <w:t> </w:t>
      </w:r>
      <w:r>
        <w:rPr/>
        <w:t>comprendan más</w:t>
      </w:r>
      <w:r>
        <w:rPr>
          <w:spacing w:val="40"/>
        </w:rPr>
        <w:t> </w:t>
      </w:r>
      <w:r>
        <w:rPr/>
        <w:t>de</w:t>
      </w:r>
      <w:r>
        <w:rPr>
          <w:spacing w:val="40"/>
        </w:rPr>
        <w:t> </w:t>
      </w:r>
      <w:r>
        <w:rPr/>
        <w:t>un año,</w:t>
      </w:r>
      <w:r>
        <w:rPr>
          <w:spacing w:val="40"/>
        </w:rPr>
        <w:t> </w:t>
      </w:r>
      <w:r>
        <w:rPr/>
        <w:t>deberá incluirse también la información generada durante el ejercicio fiscal que se reporta.</w:t>
      </w:r>
    </w:p>
    <w:p>
      <w:pPr>
        <w:pStyle w:val="BodyText"/>
        <w:ind w:left="0"/>
      </w:pPr>
    </w:p>
    <w:p>
      <w:pPr>
        <w:pStyle w:val="BodyText"/>
        <w:spacing w:line="247" w:lineRule="auto"/>
        <w:ind w:right="138"/>
        <w:jc w:val="both"/>
      </w:pPr>
      <w:r>
        <w:rPr>
          <w:rFonts w:ascii="Arial" w:hAnsi="Arial"/>
          <w:b/>
        </w:rPr>
        <w:t>Artículo</w:t>
      </w:r>
      <w:r>
        <w:rPr>
          <w:rFonts w:ascii="Arial" w:hAnsi="Arial"/>
          <w:b/>
          <w:spacing w:val="15"/>
        </w:rPr>
        <w:t> </w:t>
      </w:r>
      <w:r>
        <w:rPr>
          <w:rFonts w:ascii="Arial" w:hAnsi="Arial"/>
          <w:b/>
        </w:rPr>
        <w:t>11.-</w:t>
      </w:r>
      <w:r>
        <w:rPr>
          <w:rFonts w:ascii="Arial" w:hAnsi="Arial"/>
          <w:b/>
          <w:spacing w:val="16"/>
        </w:rPr>
        <w:t> </w:t>
      </w:r>
      <w:r>
        <w:rPr/>
        <w:t>Las</w:t>
      </w:r>
      <w:r>
        <w:rPr>
          <w:spacing w:val="15"/>
        </w:rPr>
        <w:t> </w:t>
      </w:r>
      <w:r>
        <w:rPr/>
        <w:t>Entidades</w:t>
      </w:r>
      <w:r>
        <w:rPr>
          <w:spacing w:val="15"/>
        </w:rPr>
        <w:t> </w:t>
      </w:r>
      <w:r>
        <w:rPr/>
        <w:t>Fiscalizadas</w:t>
      </w:r>
      <w:r>
        <w:rPr>
          <w:spacing w:val="17"/>
        </w:rPr>
        <w:t> </w:t>
      </w:r>
      <w:r>
        <w:rPr/>
        <w:t>deberán</w:t>
      </w:r>
      <w:r>
        <w:rPr>
          <w:spacing w:val="16"/>
        </w:rPr>
        <w:t> </w:t>
      </w:r>
      <w:r>
        <w:rPr/>
        <w:t>enviar</w:t>
      </w:r>
      <w:r>
        <w:rPr>
          <w:spacing w:val="16"/>
        </w:rPr>
        <w:t> </w:t>
      </w:r>
      <w:r>
        <w:rPr/>
        <w:t>su</w:t>
      </w:r>
      <w:r>
        <w:rPr>
          <w:spacing w:val="12"/>
        </w:rPr>
        <w:t> </w:t>
      </w:r>
      <w:r>
        <w:rPr/>
        <w:t>Cuenta</w:t>
      </w:r>
      <w:r>
        <w:rPr>
          <w:spacing w:val="12"/>
        </w:rPr>
        <w:t> </w:t>
      </w:r>
      <w:r>
        <w:rPr/>
        <w:t>Pública</w:t>
      </w:r>
      <w:r>
        <w:rPr>
          <w:spacing w:val="12"/>
        </w:rPr>
        <w:t> </w:t>
      </w:r>
      <w:r>
        <w:rPr/>
        <w:t>a</w:t>
      </w:r>
      <w:r>
        <w:rPr>
          <w:spacing w:val="12"/>
        </w:rPr>
        <w:t> </w:t>
      </w:r>
      <w:r>
        <w:rPr/>
        <w:t>la</w:t>
      </w:r>
      <w:r>
        <w:rPr>
          <w:spacing w:val="18"/>
        </w:rPr>
        <w:t> </w:t>
      </w:r>
      <w:r>
        <w:rPr/>
        <w:t>Auditoría</w:t>
      </w:r>
      <w:r>
        <w:rPr>
          <w:spacing w:val="12"/>
        </w:rPr>
        <w:t> </w:t>
      </w:r>
      <w:r>
        <w:rPr/>
        <w:t>Superior, a más tardar el 31 de marzo del ejercicio posterior al que se trate, con excepción a la</w:t>
      </w:r>
      <w:r>
        <w:rPr>
          <w:spacing w:val="80"/>
        </w:rPr>
        <w:t> </w:t>
      </w:r>
      <w:r>
        <w:rPr/>
        <w:t>correspondiente</w:t>
      </w:r>
      <w:r>
        <w:rPr>
          <w:spacing w:val="40"/>
        </w:rPr>
        <w:t> </w:t>
      </w:r>
      <w:r>
        <w:rPr/>
        <w:t>al</w:t>
      </w:r>
      <w:r>
        <w:rPr>
          <w:spacing w:val="40"/>
        </w:rPr>
        <w:t> </w:t>
      </w:r>
      <w:r>
        <w:rPr/>
        <w:t>tercer</w:t>
      </w:r>
      <w:r>
        <w:rPr>
          <w:spacing w:val="40"/>
        </w:rPr>
        <w:t> </w:t>
      </w:r>
      <w:r>
        <w:rPr/>
        <w:t>año</w:t>
      </w:r>
      <w:r>
        <w:rPr>
          <w:spacing w:val="40"/>
        </w:rPr>
        <w:t> </w:t>
      </w:r>
      <w:r>
        <w:rPr/>
        <w:t>de</w:t>
      </w:r>
      <w:r>
        <w:rPr>
          <w:spacing w:val="40"/>
        </w:rPr>
        <w:t> </w:t>
      </w:r>
      <w:r>
        <w:rPr/>
        <w:t>ejercicio</w:t>
      </w:r>
      <w:r>
        <w:rPr>
          <w:spacing w:val="40"/>
        </w:rPr>
        <w:t> </w:t>
      </w:r>
      <w:r>
        <w:rPr/>
        <w:t>de</w:t>
      </w:r>
      <w:r>
        <w:rPr>
          <w:spacing w:val="40"/>
        </w:rPr>
        <w:t> </w:t>
      </w:r>
      <w:r>
        <w:rPr/>
        <w:t>las</w:t>
      </w:r>
      <w:r>
        <w:rPr>
          <w:spacing w:val="40"/>
        </w:rPr>
        <w:t> </w:t>
      </w:r>
      <w:r>
        <w:rPr/>
        <w:t>Administraciones</w:t>
      </w:r>
      <w:r>
        <w:rPr>
          <w:spacing w:val="40"/>
        </w:rPr>
        <w:t> </w:t>
      </w:r>
      <w:r>
        <w:rPr/>
        <w:t>Municipales,</w:t>
      </w:r>
      <w:r>
        <w:rPr>
          <w:spacing w:val="40"/>
        </w:rPr>
        <w:t> </w:t>
      </w:r>
      <w:r>
        <w:rPr/>
        <w:t>en</w:t>
      </w:r>
      <w:r>
        <w:rPr>
          <w:spacing w:val="40"/>
        </w:rPr>
        <w:t> </w:t>
      </w:r>
      <w:r>
        <w:rPr/>
        <w:t>cuyo</w:t>
      </w:r>
      <w:r>
        <w:rPr>
          <w:spacing w:val="40"/>
        </w:rPr>
        <w:t> </w:t>
      </w:r>
      <w:r>
        <w:rPr/>
        <w:t>caso deberá presentarse a más tardar el día 15 de febrero; en esta última, además deberá incluirse la información de los ingresos y egresos correspondientes a la primer quincena del año en que</w:t>
      </w:r>
      <w:r>
        <w:rPr>
          <w:spacing w:val="80"/>
        </w:rPr>
        <w:t> </w:t>
      </w:r>
      <w:r>
        <w:rPr/>
        <w:t>concluye la administración, la cual como una excepción al principio de anualidad se revisará de manera conjunta con la cuenta anual del ejercicio inmediato anterior.</w:t>
      </w:r>
    </w:p>
    <w:p>
      <w:pPr>
        <w:pStyle w:val="BodyText"/>
        <w:spacing w:line="249" w:lineRule="auto" w:before="213"/>
        <w:ind w:right="139"/>
        <w:jc w:val="both"/>
      </w:pPr>
      <w:r>
        <w:rPr>
          <w:rFonts w:ascii="Arial" w:hAnsi="Arial"/>
          <w:b/>
        </w:rPr>
        <w:t>Artículo 12.- </w:t>
      </w:r>
      <w:r>
        <w:rPr/>
        <w:t>Si transcurridos los plazos a que se refieren los Artículos anteriores, las Entidades Fiscalizadas</w:t>
      </w:r>
      <w:r>
        <w:rPr>
          <w:spacing w:val="39"/>
        </w:rPr>
        <w:t> </w:t>
      </w:r>
      <w:r>
        <w:rPr/>
        <w:t>no</w:t>
      </w:r>
      <w:r>
        <w:rPr>
          <w:spacing w:val="40"/>
        </w:rPr>
        <w:t> </w:t>
      </w:r>
      <w:r>
        <w:rPr/>
        <w:t>presentan</w:t>
      </w:r>
      <w:r>
        <w:rPr>
          <w:spacing w:val="38"/>
        </w:rPr>
        <w:t> </w:t>
      </w:r>
      <w:r>
        <w:rPr/>
        <w:t>la</w:t>
      </w:r>
      <w:r>
        <w:rPr>
          <w:spacing w:val="35"/>
        </w:rPr>
        <w:t> </w:t>
      </w:r>
      <w:r>
        <w:rPr/>
        <w:t>información</w:t>
      </w:r>
      <w:r>
        <w:rPr>
          <w:spacing w:val="38"/>
        </w:rPr>
        <w:t> </w:t>
      </w:r>
      <w:r>
        <w:rPr/>
        <w:t>y</w:t>
      </w:r>
      <w:r>
        <w:rPr>
          <w:spacing w:val="34"/>
        </w:rPr>
        <w:t> </w:t>
      </w:r>
      <w:r>
        <w:rPr/>
        <w:t>documentación</w:t>
      </w:r>
      <w:r>
        <w:rPr>
          <w:spacing w:val="38"/>
        </w:rPr>
        <w:t> </w:t>
      </w:r>
      <w:r>
        <w:rPr/>
        <w:t>de</w:t>
      </w:r>
      <w:r>
        <w:rPr>
          <w:spacing w:val="38"/>
        </w:rPr>
        <w:t> </w:t>
      </w:r>
      <w:r>
        <w:rPr/>
        <w:t>referencia,</w:t>
      </w:r>
      <w:r>
        <w:rPr>
          <w:spacing w:val="39"/>
        </w:rPr>
        <w:t> </w:t>
      </w:r>
      <w:r>
        <w:rPr/>
        <w:t>se</w:t>
      </w:r>
      <w:r>
        <w:rPr>
          <w:spacing w:val="38"/>
        </w:rPr>
        <w:t> </w:t>
      </w:r>
      <w:r>
        <w:rPr/>
        <w:t>harán</w:t>
      </w:r>
      <w:r>
        <w:rPr>
          <w:spacing w:val="38"/>
        </w:rPr>
        <w:t> </w:t>
      </w:r>
      <w:r>
        <w:rPr/>
        <w:t>acreedoras</w:t>
      </w:r>
      <w:r>
        <w:rPr>
          <w:spacing w:val="39"/>
        </w:rPr>
        <w:t> </w:t>
      </w:r>
      <w:r>
        <w:rPr/>
        <w:t>a una de las medidas de apremio que se establecen en este ordenamiento.</w:t>
      </w:r>
    </w:p>
    <w:p>
      <w:pPr>
        <w:pStyle w:val="BodyText"/>
        <w:spacing w:line="247" w:lineRule="auto" w:before="216"/>
        <w:ind w:right="140"/>
        <w:jc w:val="both"/>
      </w:pPr>
      <w:r>
        <w:rPr/>
        <w:t>En</w:t>
      </w:r>
      <w:r>
        <w:rPr>
          <w:spacing w:val="21"/>
        </w:rPr>
        <w:t> </w:t>
      </w:r>
      <w:r>
        <w:rPr/>
        <w:t>caso</w:t>
      </w:r>
      <w:r>
        <w:rPr>
          <w:spacing w:val="21"/>
        </w:rPr>
        <w:t> </w:t>
      </w:r>
      <w:r>
        <w:rPr/>
        <w:t>de</w:t>
      </w:r>
      <w:r>
        <w:rPr>
          <w:spacing w:val="18"/>
        </w:rPr>
        <w:t> </w:t>
      </w:r>
      <w:r>
        <w:rPr/>
        <w:t>insistir</w:t>
      </w:r>
      <w:r>
        <w:rPr>
          <w:spacing w:val="21"/>
        </w:rPr>
        <w:t> </w:t>
      </w:r>
      <w:r>
        <w:rPr/>
        <w:t>en</w:t>
      </w:r>
      <w:r>
        <w:rPr>
          <w:spacing w:val="21"/>
        </w:rPr>
        <w:t> </w:t>
      </w:r>
      <w:r>
        <w:rPr/>
        <w:t>incumplimiento</w:t>
      </w:r>
      <w:r>
        <w:rPr>
          <w:spacing w:val="21"/>
        </w:rPr>
        <w:t> </w:t>
      </w:r>
      <w:r>
        <w:rPr/>
        <w:t>en</w:t>
      </w:r>
      <w:r>
        <w:rPr>
          <w:spacing w:val="21"/>
        </w:rPr>
        <w:t> </w:t>
      </w:r>
      <w:r>
        <w:rPr/>
        <w:t>la</w:t>
      </w:r>
      <w:r>
        <w:rPr>
          <w:spacing w:val="21"/>
        </w:rPr>
        <w:t> </w:t>
      </w:r>
      <w:r>
        <w:rPr/>
        <w:t>presentación</w:t>
      </w:r>
      <w:r>
        <w:rPr>
          <w:spacing w:val="21"/>
        </w:rPr>
        <w:t> </w:t>
      </w:r>
      <w:r>
        <w:rPr/>
        <w:t>de</w:t>
      </w:r>
      <w:r>
        <w:rPr>
          <w:spacing w:val="21"/>
        </w:rPr>
        <w:t> </w:t>
      </w:r>
      <w:r>
        <w:rPr/>
        <w:t>la</w:t>
      </w:r>
      <w:r>
        <w:rPr>
          <w:spacing w:val="21"/>
        </w:rPr>
        <w:t> </w:t>
      </w:r>
      <w:r>
        <w:rPr/>
        <w:t>información</w:t>
      </w:r>
      <w:r>
        <w:rPr>
          <w:spacing w:val="21"/>
        </w:rPr>
        <w:t> </w:t>
      </w:r>
      <w:r>
        <w:rPr/>
        <w:t>y</w:t>
      </w:r>
      <w:r>
        <w:rPr>
          <w:spacing w:val="16"/>
        </w:rPr>
        <w:t> </w:t>
      </w:r>
      <w:r>
        <w:rPr/>
        <w:t>documentación</w:t>
      </w:r>
      <w:r>
        <w:rPr>
          <w:spacing w:val="21"/>
        </w:rPr>
        <w:t> </w:t>
      </w:r>
      <w:r>
        <w:rPr/>
        <w:t>a</w:t>
      </w:r>
      <w:r>
        <w:rPr>
          <w:spacing w:val="21"/>
        </w:rPr>
        <w:t> </w:t>
      </w:r>
      <w:r>
        <w:rPr/>
        <w:t>que se refiere los Artículos anteriores, se procederá a ejercitar las acciones legales ante la autoridad competente por la probable comisión del delito que resulte, así como por las responsabilidades administrativas a que haya lugar.</w:t>
      </w:r>
    </w:p>
    <w:p>
      <w:pPr>
        <w:pStyle w:val="BodyText"/>
        <w:spacing w:line="247" w:lineRule="auto" w:before="213"/>
        <w:ind w:right="137"/>
        <w:jc w:val="both"/>
      </w:pPr>
      <w:r>
        <w:rPr>
          <w:rFonts w:ascii="Arial" w:hAnsi="Arial"/>
          <w:b/>
        </w:rPr>
        <w:t>Artículo 13.- </w:t>
      </w:r>
      <w:r>
        <w:rPr/>
        <w:t>Los servidores públicos y las personas físicas o morales, públicas o privadas, que capten, reciban, recauden, administren, manejen, ejerzan y custodien recursos públicos, deberán atender</w:t>
      </w:r>
      <w:r>
        <w:rPr>
          <w:spacing w:val="29"/>
        </w:rPr>
        <w:t> </w:t>
      </w:r>
      <w:r>
        <w:rPr/>
        <w:t>los</w:t>
      </w:r>
      <w:r>
        <w:rPr>
          <w:spacing w:val="30"/>
        </w:rPr>
        <w:t> </w:t>
      </w:r>
      <w:r>
        <w:rPr/>
        <w:t>requerimientos</w:t>
      </w:r>
      <w:r>
        <w:rPr>
          <w:spacing w:val="30"/>
        </w:rPr>
        <w:t> </w:t>
      </w:r>
      <w:r>
        <w:rPr/>
        <w:t>que</w:t>
      </w:r>
      <w:r>
        <w:rPr>
          <w:spacing w:val="29"/>
        </w:rPr>
        <w:t> </w:t>
      </w:r>
      <w:r>
        <w:rPr/>
        <w:t>les</w:t>
      </w:r>
      <w:r>
        <w:rPr>
          <w:spacing w:val="30"/>
        </w:rPr>
        <w:t> </w:t>
      </w:r>
      <w:r>
        <w:rPr/>
        <w:t>formule</w:t>
      </w:r>
      <w:r>
        <w:rPr>
          <w:spacing w:val="29"/>
        </w:rPr>
        <w:t> </w:t>
      </w:r>
      <w:r>
        <w:rPr/>
        <w:t>la</w:t>
      </w:r>
      <w:r>
        <w:rPr>
          <w:spacing w:val="29"/>
        </w:rPr>
        <w:t> </w:t>
      </w:r>
      <w:r>
        <w:rPr/>
        <w:t>Auditoría</w:t>
      </w:r>
      <w:r>
        <w:rPr>
          <w:spacing w:val="29"/>
        </w:rPr>
        <w:t> </w:t>
      </w:r>
      <w:r>
        <w:rPr/>
        <w:t>Superior</w:t>
      </w:r>
      <w:r>
        <w:rPr>
          <w:spacing w:val="32"/>
        </w:rPr>
        <w:t> </w:t>
      </w:r>
      <w:r>
        <w:rPr/>
        <w:t>durante</w:t>
      </w:r>
      <w:r>
        <w:rPr>
          <w:spacing w:val="29"/>
        </w:rPr>
        <w:t> </w:t>
      </w:r>
      <w:r>
        <w:rPr/>
        <w:t>la</w:t>
      </w:r>
      <w:r>
        <w:rPr>
          <w:spacing w:val="29"/>
        </w:rPr>
        <w:t> </w:t>
      </w:r>
      <w:r>
        <w:rPr/>
        <w:t>planeación,</w:t>
      </w:r>
      <w:r>
        <w:rPr>
          <w:spacing w:val="30"/>
        </w:rPr>
        <w:t> </w:t>
      </w:r>
      <w:r>
        <w:rPr/>
        <w:t>desarrollo de las auditorías y el seguimiento de las acciones que emita dentro de los plazos establecidos en</w:t>
      </w:r>
      <w:r>
        <w:rPr>
          <w:spacing w:val="40"/>
        </w:rPr>
        <w:t> </w:t>
      </w:r>
      <w:r>
        <w:rPr/>
        <w:t>esta Ley, de conformidad con los procedimientos establecidos en las leyes y sin perjuicio de la competencia de otras autoridades y de los derechos de los usuarios del sistema financiero.</w:t>
      </w:r>
    </w:p>
    <w:p>
      <w:pPr>
        <w:pStyle w:val="BodyText"/>
        <w:spacing w:before="1"/>
        <w:ind w:left="0"/>
      </w:pPr>
    </w:p>
    <w:p>
      <w:pPr>
        <w:pStyle w:val="BodyText"/>
        <w:spacing w:line="244" w:lineRule="auto"/>
        <w:ind w:right="137"/>
        <w:jc w:val="both"/>
      </w:pPr>
      <w:r>
        <w:rPr/>
        <w:t>Cuando</w:t>
      </w:r>
      <w:r>
        <w:rPr>
          <w:spacing w:val="32"/>
        </w:rPr>
        <w:t> </w:t>
      </w:r>
      <w:r>
        <w:rPr/>
        <w:t>esta</w:t>
      </w:r>
      <w:r>
        <w:rPr>
          <w:spacing w:val="32"/>
        </w:rPr>
        <w:t> </w:t>
      </w:r>
      <w:r>
        <w:rPr/>
        <w:t>Ley</w:t>
      </w:r>
      <w:r>
        <w:rPr>
          <w:spacing w:val="31"/>
        </w:rPr>
        <w:t> </w:t>
      </w:r>
      <w:r>
        <w:rPr/>
        <w:t>no</w:t>
      </w:r>
      <w:r>
        <w:rPr>
          <w:spacing w:val="29"/>
        </w:rPr>
        <w:t> </w:t>
      </w:r>
      <w:r>
        <w:rPr/>
        <w:t>prevea</w:t>
      </w:r>
      <w:r>
        <w:rPr>
          <w:spacing w:val="32"/>
        </w:rPr>
        <w:t> </w:t>
      </w:r>
      <w:r>
        <w:rPr/>
        <w:t>plazo,</w:t>
      </w:r>
      <w:r>
        <w:rPr>
          <w:spacing w:val="33"/>
        </w:rPr>
        <w:t> </w:t>
      </w:r>
      <w:r>
        <w:rPr/>
        <w:t>la</w:t>
      </w:r>
      <w:r>
        <w:rPr>
          <w:spacing w:val="32"/>
        </w:rPr>
        <w:t> </w:t>
      </w:r>
      <w:r>
        <w:rPr/>
        <w:t>Auditoría</w:t>
      </w:r>
      <w:r>
        <w:rPr>
          <w:spacing w:val="32"/>
        </w:rPr>
        <w:t> </w:t>
      </w:r>
      <w:r>
        <w:rPr/>
        <w:t>Superior</w:t>
      </w:r>
      <w:r>
        <w:rPr>
          <w:spacing w:val="32"/>
        </w:rPr>
        <w:t> </w:t>
      </w:r>
      <w:r>
        <w:rPr/>
        <w:t>del</w:t>
      </w:r>
      <w:r>
        <w:rPr>
          <w:spacing w:val="33"/>
        </w:rPr>
        <w:t> </w:t>
      </w:r>
      <w:r>
        <w:rPr/>
        <w:t>Estado</w:t>
      </w:r>
      <w:r>
        <w:rPr>
          <w:spacing w:val="32"/>
        </w:rPr>
        <w:t> </w:t>
      </w:r>
      <w:r>
        <w:rPr/>
        <w:t>de</w:t>
      </w:r>
      <w:r>
        <w:rPr>
          <w:spacing w:val="32"/>
        </w:rPr>
        <w:t> </w:t>
      </w:r>
      <w:r>
        <w:rPr/>
        <w:t>Hidalgo</w:t>
      </w:r>
      <w:r>
        <w:rPr>
          <w:spacing w:val="34"/>
        </w:rPr>
        <w:t> </w:t>
      </w:r>
      <w:r>
        <w:rPr/>
        <w:t>podrá</w:t>
      </w:r>
      <w:r>
        <w:rPr>
          <w:spacing w:val="32"/>
        </w:rPr>
        <w:t> </w:t>
      </w:r>
      <w:r>
        <w:rPr/>
        <w:t>fijarlo</w:t>
      </w:r>
      <w:r>
        <w:rPr>
          <w:spacing w:val="34"/>
        </w:rPr>
        <w:t> </w:t>
      </w:r>
      <w:r>
        <w:rPr/>
        <w:t>y</w:t>
      </w:r>
      <w:r>
        <w:rPr>
          <w:spacing w:val="25"/>
        </w:rPr>
        <w:t> </w:t>
      </w:r>
      <w:r>
        <w:rPr/>
        <w:t>no será</w:t>
      </w:r>
      <w:r>
        <w:rPr>
          <w:spacing w:val="80"/>
        </w:rPr>
        <w:t> </w:t>
      </w:r>
      <w:r>
        <w:rPr/>
        <w:t>mayor</w:t>
      </w:r>
      <w:r>
        <w:rPr>
          <w:spacing w:val="40"/>
        </w:rPr>
        <w:t> </w:t>
      </w:r>
      <w:r>
        <w:rPr/>
        <w:t>a 5</w:t>
      </w:r>
      <w:r>
        <w:rPr>
          <w:spacing w:val="40"/>
        </w:rPr>
        <w:t> </w:t>
      </w:r>
      <w:r>
        <w:rPr/>
        <w:t>días hábiles</w:t>
      </w:r>
      <w:r>
        <w:rPr>
          <w:spacing w:val="80"/>
        </w:rPr>
        <w:t> </w:t>
      </w:r>
      <w:r>
        <w:rPr/>
        <w:t>contados a partir del día siguiente a la fecha de recibo del requerimiento</w:t>
      </w:r>
      <w:r>
        <w:rPr>
          <w:spacing w:val="40"/>
        </w:rPr>
        <w:t> </w:t>
      </w:r>
      <w:r>
        <w:rPr/>
        <w:t>respectivo;</w:t>
      </w:r>
      <w:r>
        <w:rPr>
          <w:spacing w:val="40"/>
        </w:rPr>
        <w:t> </w:t>
      </w:r>
      <w:r>
        <w:rPr/>
        <w:t>si</w:t>
      </w:r>
      <w:r>
        <w:rPr>
          <w:spacing w:val="40"/>
        </w:rPr>
        <w:t> </w:t>
      </w:r>
      <w:r>
        <w:rPr/>
        <w:t>derivado</w:t>
      </w:r>
      <w:r>
        <w:rPr>
          <w:spacing w:val="40"/>
        </w:rPr>
        <w:t> </w:t>
      </w:r>
      <w:r>
        <w:rPr/>
        <w:t>de</w:t>
      </w:r>
      <w:r>
        <w:rPr>
          <w:spacing w:val="40"/>
        </w:rPr>
        <w:t> </w:t>
      </w:r>
      <w:r>
        <w:rPr/>
        <w:t>la</w:t>
      </w:r>
      <w:r>
        <w:rPr>
          <w:spacing w:val="40"/>
        </w:rPr>
        <w:t> </w:t>
      </w:r>
      <w:r>
        <w:rPr/>
        <w:t>complejidad</w:t>
      </w:r>
      <w:r>
        <w:rPr>
          <w:spacing w:val="40"/>
        </w:rPr>
        <w:t> </w:t>
      </w:r>
      <w:r>
        <w:rPr/>
        <w:t>del</w:t>
      </w:r>
      <w:r>
        <w:rPr>
          <w:spacing w:val="40"/>
        </w:rPr>
        <w:t> </w:t>
      </w:r>
      <w:r>
        <w:rPr/>
        <w:t>requerimiento</w:t>
      </w:r>
      <w:r>
        <w:rPr>
          <w:spacing w:val="40"/>
        </w:rPr>
        <w:t> </w:t>
      </w:r>
      <w:r>
        <w:rPr/>
        <w:t>de</w:t>
      </w:r>
      <w:r>
        <w:rPr>
          <w:spacing w:val="40"/>
        </w:rPr>
        <w:t> </w:t>
      </w:r>
      <w:r>
        <w:rPr/>
        <w:t>información,</w:t>
      </w:r>
      <w:r>
        <w:rPr>
          <w:spacing w:val="40"/>
        </w:rPr>
        <w:t> </w:t>
      </w:r>
      <w:r>
        <w:rPr/>
        <w:t>se requiera un plazo mayor para ser atendido, el Órgano Técnico a propuesta de las entidades fiscalizadas podrá determinar conjuntamente con las mismas los plazos de entrega de información, los cuales serán improrrogables.</w:t>
      </w:r>
    </w:p>
    <w:p>
      <w:pPr>
        <w:spacing w:after="0" w:line="244" w:lineRule="auto"/>
        <w:jc w:val="both"/>
        <w:sectPr>
          <w:pgSz w:w="11900" w:h="16840"/>
          <w:pgMar w:header="0" w:footer="1460" w:top="1940" w:bottom="1660" w:left="1680" w:right="960"/>
        </w:sectPr>
      </w:pPr>
    </w:p>
    <w:p>
      <w:pPr>
        <w:pStyle w:val="BodyText"/>
        <w:spacing w:before="84"/>
        <w:ind w:left="0"/>
      </w:pPr>
    </w:p>
    <w:p>
      <w:pPr>
        <w:pStyle w:val="BodyText"/>
        <w:spacing w:line="244" w:lineRule="auto" w:before="1"/>
        <w:ind w:right="137"/>
        <w:jc w:val="both"/>
      </w:pPr>
      <w:r>
        <w:rPr/>
        <w:t>Cuando los</w:t>
      </w:r>
      <w:r>
        <w:rPr>
          <w:spacing w:val="30"/>
        </w:rPr>
        <w:t> </w:t>
      </w:r>
      <w:r>
        <w:rPr/>
        <w:t>servidores públicos</w:t>
      </w:r>
      <w:r>
        <w:rPr>
          <w:spacing w:val="30"/>
        </w:rPr>
        <w:t> </w:t>
      </w:r>
      <w:r>
        <w:rPr/>
        <w:t>o los particulares</w:t>
      </w:r>
      <w:r>
        <w:rPr>
          <w:spacing w:val="30"/>
        </w:rPr>
        <w:t> </w:t>
      </w:r>
      <w:r>
        <w:rPr/>
        <w:t>no atiendan los</w:t>
      </w:r>
      <w:r>
        <w:rPr>
          <w:spacing w:val="30"/>
        </w:rPr>
        <w:t> </w:t>
      </w:r>
      <w:r>
        <w:rPr/>
        <w:t>requerimientos</w:t>
      </w:r>
      <w:r>
        <w:rPr>
          <w:spacing w:val="30"/>
        </w:rPr>
        <w:t> </w:t>
      </w:r>
      <w:r>
        <w:rPr/>
        <w:t>a que se refiere este</w:t>
      </w:r>
      <w:r>
        <w:rPr>
          <w:spacing w:val="40"/>
        </w:rPr>
        <w:t> </w:t>
      </w:r>
      <w:r>
        <w:rPr/>
        <w:t>Artículo,</w:t>
      </w:r>
      <w:r>
        <w:rPr>
          <w:spacing w:val="40"/>
        </w:rPr>
        <w:t> </w:t>
      </w:r>
      <w:r>
        <w:rPr/>
        <w:t>salvo</w:t>
      </w:r>
      <w:r>
        <w:rPr>
          <w:spacing w:val="40"/>
        </w:rPr>
        <w:t> </w:t>
      </w:r>
      <w:r>
        <w:rPr/>
        <w:t>que</w:t>
      </w:r>
      <w:r>
        <w:rPr>
          <w:spacing w:val="40"/>
        </w:rPr>
        <w:t> </w:t>
      </w:r>
      <w:r>
        <w:rPr/>
        <w:t>exista</w:t>
      </w:r>
      <w:r>
        <w:rPr>
          <w:spacing w:val="40"/>
        </w:rPr>
        <w:t> </w:t>
      </w:r>
      <w:r>
        <w:rPr/>
        <w:t>disposición</w:t>
      </w:r>
      <w:r>
        <w:rPr>
          <w:spacing w:val="40"/>
        </w:rPr>
        <w:t> </w:t>
      </w:r>
      <w:r>
        <w:rPr/>
        <w:t>legal</w:t>
      </w:r>
      <w:r>
        <w:rPr>
          <w:spacing w:val="40"/>
        </w:rPr>
        <w:t> </w:t>
      </w:r>
      <w:r>
        <w:rPr/>
        <w:t>o</w:t>
      </w:r>
      <w:r>
        <w:rPr>
          <w:spacing w:val="40"/>
        </w:rPr>
        <w:t> </w:t>
      </w:r>
      <w:r>
        <w:rPr/>
        <w:t>mandato</w:t>
      </w:r>
      <w:r>
        <w:rPr>
          <w:spacing w:val="40"/>
        </w:rPr>
        <w:t> </w:t>
      </w:r>
      <w:r>
        <w:rPr/>
        <w:t>judicial</w:t>
      </w:r>
      <w:r>
        <w:rPr>
          <w:spacing w:val="40"/>
        </w:rPr>
        <w:t> </w:t>
      </w:r>
      <w:r>
        <w:rPr/>
        <w:t>que</w:t>
      </w:r>
      <w:r>
        <w:rPr>
          <w:spacing w:val="40"/>
        </w:rPr>
        <w:t> </w:t>
      </w:r>
      <w:r>
        <w:rPr/>
        <w:t>se</w:t>
      </w:r>
      <w:r>
        <w:rPr>
          <w:spacing w:val="40"/>
        </w:rPr>
        <w:t> </w:t>
      </w:r>
      <w:r>
        <w:rPr/>
        <w:t>los</w:t>
      </w:r>
      <w:r>
        <w:rPr>
          <w:spacing w:val="40"/>
        </w:rPr>
        <w:t> </w:t>
      </w:r>
      <w:r>
        <w:rPr/>
        <w:t>impida,</w:t>
      </w:r>
      <w:r>
        <w:rPr>
          <w:spacing w:val="40"/>
        </w:rPr>
        <w:t> </w:t>
      </w:r>
      <w:r>
        <w:rPr/>
        <w:t>se</w:t>
      </w:r>
      <w:r>
        <w:rPr>
          <w:spacing w:val="40"/>
        </w:rPr>
        <w:t> </w:t>
      </w:r>
      <w:r>
        <w:rPr/>
        <w:t>les impondrá una multa de 200 a 1000 días de salario mínimo diario general vigente en la entidad. La reincidencia se sancionará con una multa hasta del doble de la ya impuesta, sin perjuicio de que se deba atender el requerimiento respectivo.</w:t>
      </w:r>
    </w:p>
    <w:p>
      <w:pPr>
        <w:pStyle w:val="BodyText"/>
        <w:spacing w:before="8"/>
        <w:ind w:left="0"/>
      </w:pPr>
    </w:p>
    <w:p>
      <w:pPr>
        <w:pStyle w:val="BodyText"/>
        <w:spacing w:line="244" w:lineRule="auto"/>
        <w:ind w:right="139"/>
        <w:jc w:val="both"/>
      </w:pPr>
      <w:r>
        <w:rPr/>
        <w:t>También se aplicarán las multas previstas en este Artículo a los terceros que hubieran contratado obra</w:t>
      </w:r>
      <w:r>
        <w:rPr>
          <w:spacing w:val="40"/>
        </w:rPr>
        <w:t> </w:t>
      </w:r>
      <w:r>
        <w:rPr/>
        <w:t>pública,</w:t>
      </w:r>
      <w:r>
        <w:rPr>
          <w:spacing w:val="40"/>
        </w:rPr>
        <w:t> </w:t>
      </w:r>
      <w:r>
        <w:rPr/>
        <w:t>bienes</w:t>
      </w:r>
      <w:r>
        <w:rPr>
          <w:spacing w:val="40"/>
        </w:rPr>
        <w:t> </w:t>
      </w:r>
      <w:r>
        <w:rPr/>
        <w:t>o</w:t>
      </w:r>
      <w:r>
        <w:rPr>
          <w:spacing w:val="40"/>
        </w:rPr>
        <w:t> </w:t>
      </w:r>
      <w:r>
        <w:rPr/>
        <w:t>servicios</w:t>
      </w:r>
      <w:r>
        <w:rPr>
          <w:spacing w:val="40"/>
        </w:rPr>
        <w:t> </w:t>
      </w:r>
      <w:r>
        <w:rPr/>
        <w:t>mediante</w:t>
      </w:r>
      <w:r>
        <w:rPr>
          <w:spacing w:val="40"/>
        </w:rPr>
        <w:t> </w:t>
      </w:r>
      <w:r>
        <w:rPr/>
        <w:t>cualquier</w:t>
      </w:r>
      <w:r>
        <w:rPr>
          <w:spacing w:val="40"/>
        </w:rPr>
        <w:t> </w:t>
      </w:r>
      <w:r>
        <w:rPr/>
        <w:t>título</w:t>
      </w:r>
      <w:r>
        <w:rPr>
          <w:spacing w:val="40"/>
        </w:rPr>
        <w:t> </w:t>
      </w:r>
      <w:r>
        <w:rPr/>
        <w:t>legal</w:t>
      </w:r>
      <w:r>
        <w:rPr>
          <w:spacing w:val="40"/>
        </w:rPr>
        <w:t> </w:t>
      </w:r>
      <w:r>
        <w:rPr/>
        <w:t>con</w:t>
      </w:r>
      <w:r>
        <w:rPr>
          <w:spacing w:val="40"/>
        </w:rPr>
        <w:t> </w:t>
      </w:r>
      <w:r>
        <w:rPr/>
        <w:t>las</w:t>
      </w:r>
      <w:r>
        <w:rPr>
          <w:spacing w:val="40"/>
        </w:rPr>
        <w:t> </w:t>
      </w:r>
      <w:r>
        <w:rPr/>
        <w:t>entidades</w:t>
      </w:r>
      <w:r>
        <w:rPr>
          <w:spacing w:val="40"/>
        </w:rPr>
        <w:t> </w:t>
      </w:r>
      <w:r>
        <w:rPr/>
        <w:t>fiscalizadas, cuando no entreguen la documentación e información que les requiera la Auditoría Superior del </w:t>
      </w:r>
      <w:r>
        <w:rPr>
          <w:spacing w:val="-2"/>
        </w:rPr>
        <w:t>Estado.</w:t>
      </w:r>
    </w:p>
    <w:p>
      <w:pPr>
        <w:pStyle w:val="BodyText"/>
        <w:spacing w:before="9"/>
        <w:ind w:left="0"/>
      </w:pPr>
    </w:p>
    <w:p>
      <w:pPr>
        <w:pStyle w:val="BodyText"/>
        <w:spacing w:line="244" w:lineRule="auto"/>
        <w:ind w:right="140"/>
        <w:jc w:val="both"/>
      </w:pPr>
      <w:r>
        <w:rPr/>
        <w:t>No</w:t>
      </w:r>
      <w:r>
        <w:rPr>
          <w:spacing w:val="21"/>
        </w:rPr>
        <w:t> </w:t>
      </w:r>
      <w:r>
        <w:rPr/>
        <w:t>se</w:t>
      </w:r>
      <w:r>
        <w:rPr>
          <w:spacing w:val="24"/>
        </w:rPr>
        <w:t> </w:t>
      </w:r>
      <w:r>
        <w:rPr/>
        <w:t>impondrán</w:t>
      </w:r>
      <w:r>
        <w:rPr>
          <w:spacing w:val="24"/>
        </w:rPr>
        <w:t> </w:t>
      </w:r>
      <w:r>
        <w:rPr/>
        <w:t>las</w:t>
      </w:r>
      <w:r>
        <w:rPr>
          <w:spacing w:val="25"/>
        </w:rPr>
        <w:t> </w:t>
      </w:r>
      <w:r>
        <w:rPr/>
        <w:t>multas</w:t>
      </w:r>
      <w:r>
        <w:rPr>
          <w:spacing w:val="25"/>
        </w:rPr>
        <w:t> </w:t>
      </w:r>
      <w:r>
        <w:rPr/>
        <w:t>a</w:t>
      </w:r>
      <w:r>
        <w:rPr>
          <w:spacing w:val="24"/>
        </w:rPr>
        <w:t> </w:t>
      </w:r>
      <w:r>
        <w:rPr/>
        <w:t>que</w:t>
      </w:r>
      <w:r>
        <w:rPr>
          <w:spacing w:val="24"/>
        </w:rPr>
        <w:t> </w:t>
      </w:r>
      <w:r>
        <w:rPr/>
        <w:t>se</w:t>
      </w:r>
      <w:r>
        <w:rPr>
          <w:spacing w:val="24"/>
        </w:rPr>
        <w:t> </w:t>
      </w:r>
      <w:r>
        <w:rPr/>
        <w:t>refiere</w:t>
      </w:r>
      <w:r>
        <w:rPr>
          <w:spacing w:val="24"/>
        </w:rPr>
        <w:t> </w:t>
      </w:r>
      <w:r>
        <w:rPr/>
        <w:t>este</w:t>
      </w:r>
      <w:r>
        <w:rPr>
          <w:spacing w:val="24"/>
        </w:rPr>
        <w:t> </w:t>
      </w:r>
      <w:r>
        <w:rPr/>
        <w:t>Artículo,</w:t>
      </w:r>
      <w:r>
        <w:rPr>
          <w:spacing w:val="25"/>
        </w:rPr>
        <w:t> </w:t>
      </w:r>
      <w:r>
        <w:rPr/>
        <w:t>cuando</w:t>
      </w:r>
      <w:r>
        <w:rPr>
          <w:spacing w:val="24"/>
        </w:rPr>
        <w:t> </w:t>
      </w:r>
      <w:r>
        <w:rPr/>
        <w:t>el</w:t>
      </w:r>
      <w:r>
        <w:rPr>
          <w:spacing w:val="26"/>
        </w:rPr>
        <w:t> </w:t>
      </w:r>
      <w:r>
        <w:rPr/>
        <w:t>incumplimiento</w:t>
      </w:r>
      <w:r>
        <w:rPr>
          <w:spacing w:val="24"/>
        </w:rPr>
        <w:t> </w:t>
      </w:r>
      <w:r>
        <w:rPr/>
        <w:t>por</w:t>
      </w:r>
      <w:r>
        <w:rPr>
          <w:spacing w:val="26"/>
        </w:rPr>
        <w:t> </w:t>
      </w:r>
      <w:r>
        <w:rPr/>
        <w:t>parte</w:t>
      </w:r>
      <w:r>
        <w:rPr>
          <w:spacing w:val="21"/>
        </w:rPr>
        <w:t> </w:t>
      </w:r>
      <w:r>
        <w:rPr/>
        <w:t>de los servidores públicos o particulares se derive de causas ajenas a su responsabilidad.</w:t>
      </w:r>
    </w:p>
    <w:p>
      <w:pPr>
        <w:pStyle w:val="BodyText"/>
        <w:ind w:left="0"/>
      </w:pPr>
    </w:p>
    <w:p>
      <w:pPr>
        <w:pStyle w:val="BodyText"/>
        <w:spacing w:line="247" w:lineRule="auto" w:before="1"/>
        <w:ind w:right="137"/>
        <w:jc w:val="both"/>
      </w:pPr>
      <w:r>
        <w:rPr>
          <w:rFonts w:ascii="Arial" w:hAnsi="Arial"/>
          <w:b/>
        </w:rPr>
        <w:t>Artículo</w:t>
      </w:r>
      <w:r>
        <w:rPr>
          <w:rFonts w:ascii="Arial" w:hAnsi="Arial"/>
          <w:b/>
          <w:spacing w:val="40"/>
        </w:rPr>
        <w:t> </w:t>
      </w:r>
      <w:r>
        <w:rPr>
          <w:rFonts w:ascii="Arial" w:hAnsi="Arial"/>
          <w:b/>
        </w:rPr>
        <w:t>14.-</w:t>
      </w:r>
      <w:r>
        <w:rPr>
          <w:rFonts w:ascii="Arial" w:hAnsi="Arial"/>
          <w:b/>
          <w:spacing w:val="40"/>
        </w:rPr>
        <w:t> </w:t>
      </w:r>
      <w:r>
        <w:rPr/>
        <w:t>Las</w:t>
      </w:r>
      <w:r>
        <w:rPr>
          <w:spacing w:val="40"/>
        </w:rPr>
        <w:t> </w:t>
      </w:r>
      <w:r>
        <w:rPr/>
        <w:t>auditorías,</w:t>
      </w:r>
      <w:r>
        <w:rPr>
          <w:spacing w:val="40"/>
        </w:rPr>
        <w:t> </w:t>
      </w:r>
      <w:r>
        <w:rPr/>
        <w:t>revisiones,</w:t>
      </w:r>
      <w:r>
        <w:rPr>
          <w:spacing w:val="40"/>
        </w:rPr>
        <w:t> </w:t>
      </w:r>
      <w:r>
        <w:rPr/>
        <w:t>visitas</w:t>
      </w:r>
      <w:r>
        <w:rPr>
          <w:spacing w:val="40"/>
        </w:rPr>
        <w:t> </w:t>
      </w:r>
      <w:r>
        <w:rPr/>
        <w:t>e</w:t>
      </w:r>
      <w:r>
        <w:rPr>
          <w:spacing w:val="40"/>
        </w:rPr>
        <w:t> </w:t>
      </w:r>
      <w:r>
        <w:rPr/>
        <w:t>inspecciones</w:t>
      </w:r>
      <w:r>
        <w:rPr>
          <w:spacing w:val="40"/>
        </w:rPr>
        <w:t> </w:t>
      </w:r>
      <w:r>
        <w:rPr/>
        <w:t>que</w:t>
      </w:r>
      <w:r>
        <w:rPr>
          <w:spacing w:val="40"/>
        </w:rPr>
        <w:t> </w:t>
      </w:r>
      <w:r>
        <w:rPr/>
        <w:t>realice</w:t>
      </w:r>
      <w:r>
        <w:rPr>
          <w:spacing w:val="40"/>
        </w:rPr>
        <w:t> </w:t>
      </w:r>
      <w:r>
        <w:rPr/>
        <w:t>la</w:t>
      </w:r>
      <w:r>
        <w:rPr>
          <w:spacing w:val="40"/>
        </w:rPr>
        <w:t> </w:t>
      </w:r>
      <w:r>
        <w:rPr/>
        <w:t>Entidad</w:t>
      </w:r>
      <w:r>
        <w:rPr>
          <w:spacing w:val="40"/>
        </w:rPr>
        <w:t> </w:t>
      </w:r>
      <w:r>
        <w:rPr/>
        <w:t>de Fiscalización se practicarán por el personal expresamente comisionado por ésta o mediante la contratación</w:t>
      </w:r>
      <w:r>
        <w:rPr>
          <w:spacing w:val="29"/>
        </w:rPr>
        <w:t> </w:t>
      </w:r>
      <w:r>
        <w:rPr/>
        <w:t>de</w:t>
      </w:r>
      <w:r>
        <w:rPr>
          <w:spacing w:val="29"/>
        </w:rPr>
        <w:t> </w:t>
      </w:r>
      <w:r>
        <w:rPr/>
        <w:t>auditores</w:t>
      </w:r>
      <w:r>
        <w:rPr>
          <w:spacing w:val="26"/>
        </w:rPr>
        <w:t> </w:t>
      </w:r>
      <w:r>
        <w:rPr/>
        <w:t>externos</w:t>
      </w:r>
      <w:r>
        <w:rPr>
          <w:spacing w:val="30"/>
        </w:rPr>
        <w:t> </w:t>
      </w:r>
      <w:r>
        <w:rPr/>
        <w:t>habilitados</w:t>
      </w:r>
      <w:r>
        <w:rPr>
          <w:spacing w:val="30"/>
        </w:rPr>
        <w:t> </w:t>
      </w:r>
      <w:r>
        <w:rPr/>
        <w:t>por</w:t>
      </w:r>
      <w:r>
        <w:rPr>
          <w:spacing w:val="29"/>
        </w:rPr>
        <w:t> </w:t>
      </w:r>
      <w:r>
        <w:rPr/>
        <w:t>la</w:t>
      </w:r>
      <w:r>
        <w:rPr>
          <w:spacing w:val="23"/>
        </w:rPr>
        <w:t> </w:t>
      </w:r>
      <w:r>
        <w:rPr/>
        <w:t>misma,</w:t>
      </w:r>
      <w:r>
        <w:rPr>
          <w:spacing w:val="30"/>
        </w:rPr>
        <w:t> </w:t>
      </w:r>
      <w:r>
        <w:rPr/>
        <w:t>siempre</w:t>
      </w:r>
      <w:r>
        <w:rPr>
          <w:spacing w:val="29"/>
        </w:rPr>
        <w:t> </w:t>
      </w:r>
      <w:r>
        <w:rPr/>
        <w:t>y</w:t>
      </w:r>
      <w:r>
        <w:rPr>
          <w:spacing w:val="26"/>
        </w:rPr>
        <w:t> </w:t>
      </w:r>
      <w:r>
        <w:rPr/>
        <w:t>cuando</w:t>
      </w:r>
      <w:r>
        <w:rPr>
          <w:spacing w:val="33"/>
        </w:rPr>
        <w:t> </w:t>
      </w:r>
      <w:r>
        <w:rPr/>
        <w:t>no</w:t>
      </w:r>
      <w:r>
        <w:rPr>
          <w:spacing w:val="27"/>
        </w:rPr>
        <w:t> </w:t>
      </w:r>
      <w:r>
        <w:rPr/>
        <w:t>exista</w:t>
      </w:r>
      <w:r>
        <w:rPr>
          <w:spacing w:val="27"/>
        </w:rPr>
        <w:t> </w:t>
      </w:r>
      <w:r>
        <w:rPr/>
        <w:t>conflicto de intereses.</w:t>
      </w:r>
    </w:p>
    <w:p>
      <w:pPr>
        <w:pStyle w:val="BodyText"/>
        <w:spacing w:before="4"/>
        <w:ind w:left="0"/>
      </w:pPr>
    </w:p>
    <w:p>
      <w:pPr>
        <w:pStyle w:val="BodyText"/>
        <w:spacing w:line="244" w:lineRule="auto"/>
        <w:ind w:right="138"/>
        <w:jc w:val="both"/>
      </w:pPr>
      <w:r>
        <w:rPr/>
        <w:t>Las personas a que se refiere el párrafo anterior, tendrán el carácter de representantes de la</w:t>
      </w:r>
      <w:r>
        <w:rPr>
          <w:spacing w:val="40"/>
        </w:rPr>
        <w:t> </w:t>
      </w:r>
      <w:r>
        <w:rPr/>
        <w:t>Auditoría Superior, en lo concerniente a la comisión conferida.</w:t>
      </w:r>
    </w:p>
    <w:p>
      <w:pPr>
        <w:pStyle w:val="BodyText"/>
        <w:spacing w:before="5"/>
        <w:ind w:left="0"/>
      </w:pPr>
    </w:p>
    <w:p>
      <w:pPr>
        <w:pStyle w:val="BodyText"/>
        <w:spacing w:line="244" w:lineRule="auto" w:before="1"/>
        <w:ind w:right="139"/>
        <w:jc w:val="both"/>
      </w:pPr>
      <w:r>
        <w:rPr/>
        <w:t>Los papeles de trabajo elaborados por el personal comisionado o habilitado, en el ejercicio de sus facultades de fiscalización, son propiedad de la Auditoría Superior, independientemente de que se mantengan bajo la custodia de aquellos.</w:t>
      </w:r>
    </w:p>
    <w:p>
      <w:pPr>
        <w:pStyle w:val="BodyText"/>
        <w:ind w:left="0"/>
      </w:pPr>
    </w:p>
    <w:p>
      <w:pPr>
        <w:pStyle w:val="BodyText"/>
        <w:spacing w:line="249" w:lineRule="auto" w:before="1"/>
        <w:ind w:right="138"/>
        <w:jc w:val="both"/>
      </w:pPr>
      <w:r>
        <w:rPr>
          <w:rFonts w:ascii="Arial" w:hAnsi="Arial"/>
          <w:b/>
        </w:rPr>
        <w:t>Artículo</w:t>
      </w:r>
      <w:r>
        <w:rPr>
          <w:rFonts w:ascii="Arial" w:hAnsi="Arial"/>
          <w:b/>
          <w:spacing w:val="40"/>
        </w:rPr>
        <w:t> </w:t>
      </w:r>
      <w:r>
        <w:rPr>
          <w:rFonts w:ascii="Arial" w:hAnsi="Arial"/>
          <w:b/>
        </w:rPr>
        <w:t>15.-</w:t>
      </w:r>
      <w:r>
        <w:rPr>
          <w:rFonts w:ascii="Arial" w:hAnsi="Arial"/>
          <w:b/>
          <w:spacing w:val="40"/>
        </w:rPr>
        <w:t> </w:t>
      </w:r>
      <w:r>
        <w:rPr/>
        <w:t>Para</w:t>
      </w:r>
      <w:r>
        <w:rPr>
          <w:spacing w:val="40"/>
        </w:rPr>
        <w:t> </w:t>
      </w:r>
      <w:r>
        <w:rPr/>
        <w:t>la</w:t>
      </w:r>
      <w:r>
        <w:rPr>
          <w:spacing w:val="40"/>
        </w:rPr>
        <w:t> </w:t>
      </w:r>
      <w:r>
        <w:rPr/>
        <w:t>práctica</w:t>
      </w:r>
      <w:r>
        <w:rPr>
          <w:spacing w:val="40"/>
        </w:rPr>
        <w:t> </w:t>
      </w:r>
      <w:r>
        <w:rPr/>
        <w:t>de</w:t>
      </w:r>
      <w:r>
        <w:rPr>
          <w:spacing w:val="40"/>
        </w:rPr>
        <w:t> </w:t>
      </w:r>
      <w:r>
        <w:rPr/>
        <w:t>las</w:t>
      </w:r>
      <w:r>
        <w:rPr>
          <w:spacing w:val="40"/>
        </w:rPr>
        <w:t> </w:t>
      </w:r>
      <w:r>
        <w:rPr/>
        <w:t>auditorías,</w:t>
      </w:r>
      <w:r>
        <w:rPr>
          <w:spacing w:val="40"/>
        </w:rPr>
        <w:t> </w:t>
      </w:r>
      <w:r>
        <w:rPr/>
        <w:t>visitas,</w:t>
      </w:r>
      <w:r>
        <w:rPr>
          <w:spacing w:val="40"/>
        </w:rPr>
        <w:t> </w:t>
      </w:r>
      <w:r>
        <w:rPr/>
        <w:t>revisiones</w:t>
      </w:r>
      <w:r>
        <w:rPr>
          <w:spacing w:val="40"/>
        </w:rPr>
        <w:t> </w:t>
      </w:r>
      <w:r>
        <w:rPr/>
        <w:t>e</w:t>
      </w:r>
      <w:r>
        <w:rPr>
          <w:spacing w:val="40"/>
        </w:rPr>
        <w:t> </w:t>
      </w:r>
      <w:r>
        <w:rPr/>
        <w:t>inspecciones,</w:t>
      </w:r>
      <w:r>
        <w:rPr>
          <w:spacing w:val="40"/>
        </w:rPr>
        <w:t> </w:t>
      </w:r>
      <w:r>
        <w:rPr/>
        <w:t>el</w:t>
      </w:r>
      <w:r>
        <w:rPr>
          <w:spacing w:val="40"/>
        </w:rPr>
        <w:t> </w:t>
      </w:r>
      <w:r>
        <w:rPr/>
        <w:t>Auditor Superior informará a las Entidades Fiscalizadas el objeto de la misma.</w:t>
      </w:r>
    </w:p>
    <w:p>
      <w:pPr>
        <w:pStyle w:val="BodyText"/>
        <w:spacing w:before="3"/>
        <w:ind w:left="0"/>
      </w:pPr>
    </w:p>
    <w:p>
      <w:pPr>
        <w:pStyle w:val="BodyText"/>
        <w:spacing w:line="244" w:lineRule="auto"/>
        <w:ind w:right="138"/>
        <w:jc w:val="both"/>
      </w:pPr>
      <w:r>
        <w:rPr/>
        <w:t>Asimismo, el Auditor Superior deberá designar mediante oficio de comisión a las personas que practicarán la visita, inspección o auditoría, los cuales podrán ser sustituidos, aumentados o</w:t>
      </w:r>
      <w:r>
        <w:rPr>
          <w:spacing w:val="40"/>
        </w:rPr>
        <w:t> </w:t>
      </w:r>
      <w:r>
        <w:rPr/>
        <w:t>reducidos</w:t>
      </w:r>
      <w:r>
        <w:rPr>
          <w:spacing w:val="40"/>
        </w:rPr>
        <w:t> </w:t>
      </w:r>
      <w:r>
        <w:rPr/>
        <w:t>en</w:t>
      </w:r>
      <w:r>
        <w:rPr>
          <w:spacing w:val="40"/>
        </w:rPr>
        <w:t> </w:t>
      </w:r>
      <w:r>
        <w:rPr/>
        <w:t>su</w:t>
      </w:r>
      <w:r>
        <w:rPr>
          <w:spacing w:val="40"/>
        </w:rPr>
        <w:t> </w:t>
      </w:r>
      <w:r>
        <w:rPr/>
        <w:t>número,</w:t>
      </w:r>
      <w:r>
        <w:rPr>
          <w:spacing w:val="40"/>
        </w:rPr>
        <w:t> </w:t>
      </w:r>
      <w:r>
        <w:rPr/>
        <w:t>en</w:t>
      </w:r>
      <w:r>
        <w:rPr>
          <w:spacing w:val="40"/>
        </w:rPr>
        <w:t> </w:t>
      </w:r>
      <w:r>
        <w:rPr/>
        <w:t>cualquier</w:t>
      </w:r>
      <w:r>
        <w:rPr>
          <w:spacing w:val="40"/>
        </w:rPr>
        <w:t> </w:t>
      </w:r>
      <w:r>
        <w:rPr/>
        <w:t>tiempo,</w:t>
      </w:r>
      <w:r>
        <w:rPr>
          <w:spacing w:val="40"/>
        </w:rPr>
        <w:t> </w:t>
      </w:r>
      <w:r>
        <w:rPr/>
        <w:t>en</w:t>
      </w:r>
      <w:r>
        <w:rPr>
          <w:spacing w:val="40"/>
        </w:rPr>
        <w:t> </w:t>
      </w:r>
      <w:r>
        <w:rPr/>
        <w:t>estos</w:t>
      </w:r>
      <w:r>
        <w:rPr>
          <w:spacing w:val="40"/>
        </w:rPr>
        <w:t> </w:t>
      </w:r>
      <w:r>
        <w:rPr/>
        <w:t>casos</w:t>
      </w:r>
      <w:r>
        <w:rPr>
          <w:spacing w:val="40"/>
        </w:rPr>
        <w:t> </w:t>
      </w:r>
      <w:r>
        <w:rPr/>
        <w:t>se</w:t>
      </w:r>
      <w:r>
        <w:rPr>
          <w:spacing w:val="40"/>
        </w:rPr>
        <w:t> </w:t>
      </w:r>
      <w:r>
        <w:rPr/>
        <w:t>comunicará</w:t>
      </w:r>
      <w:r>
        <w:rPr>
          <w:spacing w:val="40"/>
        </w:rPr>
        <w:t> </w:t>
      </w:r>
      <w:r>
        <w:rPr/>
        <w:t>a</w:t>
      </w:r>
      <w:r>
        <w:rPr>
          <w:spacing w:val="40"/>
        </w:rPr>
        <w:t> </w:t>
      </w:r>
      <w:r>
        <w:rPr/>
        <w:t>la</w:t>
      </w:r>
      <w:r>
        <w:rPr>
          <w:spacing w:val="40"/>
        </w:rPr>
        <w:t> </w:t>
      </w:r>
      <w:r>
        <w:rPr/>
        <w:t>Entidad Fiscalizada la sustitución o aumento del personal comisionado o habilitado.</w:t>
      </w:r>
    </w:p>
    <w:p>
      <w:pPr>
        <w:pStyle w:val="BodyText"/>
        <w:spacing w:before="2"/>
        <w:ind w:left="0"/>
      </w:pPr>
    </w:p>
    <w:p>
      <w:pPr>
        <w:pStyle w:val="BodyText"/>
        <w:spacing w:line="247" w:lineRule="auto"/>
        <w:ind w:right="139"/>
        <w:jc w:val="both"/>
      </w:pPr>
      <w:r>
        <w:rPr>
          <w:rFonts w:ascii="Arial" w:hAnsi="Arial"/>
          <w:b/>
        </w:rPr>
        <w:t>Artículo 16.- </w:t>
      </w:r>
      <w:r>
        <w:rPr/>
        <w:t>Durante sus actuaciones, los comisionados o habilitados que hubieren intervenido, podrán levantar actas circunstanciadas en presencia de dos testigos propuestos por la Entidad de Fiscalización,</w:t>
      </w:r>
      <w:r>
        <w:rPr>
          <w:spacing w:val="21"/>
        </w:rPr>
        <w:t> </w:t>
      </w:r>
      <w:r>
        <w:rPr/>
        <w:t>o</w:t>
      </w:r>
      <w:r>
        <w:rPr>
          <w:spacing w:val="20"/>
        </w:rPr>
        <w:t> </w:t>
      </w:r>
      <w:r>
        <w:rPr/>
        <w:t>en</w:t>
      </w:r>
      <w:r>
        <w:rPr>
          <w:spacing w:val="20"/>
        </w:rPr>
        <w:t> </w:t>
      </w:r>
      <w:r>
        <w:rPr/>
        <w:t>su</w:t>
      </w:r>
      <w:r>
        <w:rPr>
          <w:spacing w:val="20"/>
        </w:rPr>
        <w:t> </w:t>
      </w:r>
      <w:r>
        <w:rPr/>
        <w:t>ausencia</w:t>
      </w:r>
      <w:r>
        <w:rPr>
          <w:spacing w:val="20"/>
        </w:rPr>
        <w:t> </w:t>
      </w:r>
      <w:r>
        <w:rPr/>
        <w:t>o</w:t>
      </w:r>
      <w:r>
        <w:rPr>
          <w:spacing w:val="20"/>
        </w:rPr>
        <w:t> </w:t>
      </w:r>
      <w:r>
        <w:rPr/>
        <w:t>negativa,</w:t>
      </w:r>
      <w:r>
        <w:rPr>
          <w:spacing w:val="24"/>
        </w:rPr>
        <w:t> </w:t>
      </w:r>
      <w:r>
        <w:rPr/>
        <w:t>por</w:t>
      </w:r>
      <w:r>
        <w:rPr>
          <w:spacing w:val="22"/>
        </w:rPr>
        <w:t> </w:t>
      </w:r>
      <w:r>
        <w:rPr/>
        <w:t>la</w:t>
      </w:r>
      <w:r>
        <w:rPr>
          <w:spacing w:val="19"/>
        </w:rPr>
        <w:t> </w:t>
      </w:r>
      <w:r>
        <w:rPr/>
        <w:t>autoridad</w:t>
      </w:r>
      <w:r>
        <w:rPr>
          <w:spacing w:val="20"/>
        </w:rPr>
        <w:t> </w:t>
      </w:r>
      <w:r>
        <w:rPr/>
        <w:t>que</w:t>
      </w:r>
      <w:r>
        <w:rPr>
          <w:spacing w:val="20"/>
        </w:rPr>
        <w:t> </w:t>
      </w:r>
      <w:r>
        <w:rPr/>
        <w:t>practique</w:t>
      </w:r>
      <w:r>
        <w:rPr>
          <w:spacing w:val="20"/>
        </w:rPr>
        <w:t> </w:t>
      </w:r>
      <w:r>
        <w:rPr/>
        <w:t>la</w:t>
      </w:r>
      <w:r>
        <w:rPr>
          <w:spacing w:val="20"/>
        </w:rPr>
        <w:t> </w:t>
      </w:r>
      <w:r>
        <w:rPr/>
        <w:t>diligencia,</w:t>
      </w:r>
      <w:r>
        <w:rPr>
          <w:spacing w:val="24"/>
        </w:rPr>
        <w:t> </w:t>
      </w:r>
      <w:r>
        <w:rPr/>
        <w:t>en</w:t>
      </w:r>
      <w:r>
        <w:rPr>
          <w:spacing w:val="20"/>
        </w:rPr>
        <w:t> </w:t>
      </w:r>
      <w:r>
        <w:rPr/>
        <w:t>las</w:t>
      </w:r>
      <w:r>
        <w:rPr>
          <w:spacing w:val="21"/>
        </w:rPr>
        <w:t> </w:t>
      </w:r>
      <w:r>
        <w:rPr/>
        <w:t>que se harán constar los hechos u omisiones que se hubieren detectado. Las actas, declaraciones, manifestaciones o hechos contenidos, harán prueba plena en términos de Ley.</w:t>
      </w:r>
    </w:p>
    <w:p>
      <w:pPr>
        <w:pStyle w:val="BodyText"/>
        <w:spacing w:line="247" w:lineRule="auto" w:before="216"/>
        <w:ind w:right="138"/>
        <w:jc w:val="both"/>
      </w:pPr>
      <w:r>
        <w:rPr>
          <w:rFonts w:ascii="Arial" w:hAnsi="Arial"/>
          <w:b/>
        </w:rPr>
        <w:t>Artículo 17.- </w:t>
      </w:r>
      <w:r>
        <w:rPr/>
        <w:t>Los servidores públicos de la Auditoría Superior, así como los auditores externos, deberán guardar estricta reserva y confidencialidad, sobre las actuaciones, observaciones e información de que tengan conocimiento, excepto en los casos en los que sean requeridos por autoridad competente.</w:t>
      </w:r>
    </w:p>
    <w:p>
      <w:pPr>
        <w:pStyle w:val="BodyText"/>
        <w:spacing w:before="2"/>
        <w:ind w:left="0"/>
      </w:pPr>
    </w:p>
    <w:p>
      <w:pPr>
        <w:pStyle w:val="BodyText"/>
        <w:spacing w:line="247" w:lineRule="auto"/>
        <w:ind w:right="141"/>
        <w:jc w:val="both"/>
      </w:pPr>
      <w:r>
        <w:rPr/>
        <w:t>La violación a lo dispuesto en este Artículo se sancionará en los términos de esta Ley y demás disposiciones aplicables.</w:t>
      </w:r>
    </w:p>
    <w:p>
      <w:pPr>
        <w:pStyle w:val="BodyText"/>
        <w:spacing w:line="247" w:lineRule="auto" w:before="217"/>
        <w:ind w:right="138"/>
        <w:jc w:val="both"/>
      </w:pPr>
      <w:r>
        <w:rPr>
          <w:rFonts w:ascii="Arial" w:hAnsi="Arial"/>
          <w:b/>
        </w:rPr>
        <w:t>Artículo 18.- </w:t>
      </w:r>
      <w:r>
        <w:rPr/>
        <w:t>La Auditoría Superior notificará a las entidades fiscalizadas el Informe Previo de la Revisión que se derive de la fiscalización de la Cuenta Pública, para que presenten la</w:t>
      </w:r>
      <w:r>
        <w:rPr>
          <w:spacing w:val="40"/>
        </w:rPr>
        <w:t> </w:t>
      </w:r>
      <w:r>
        <w:rPr/>
        <w:t>documentación, justificaciones o aclaraciones que consideren pertinentes en un plazo no mayor a 7 días hábiles contados a partir del siguiente en que se les notifique; recepcionada la documentación, dentro de los 7 días hábiles posteriores los citará a una reunión en la que se analizará aquella. Adicionalmente,</w:t>
      </w:r>
      <w:r>
        <w:rPr>
          <w:spacing w:val="40"/>
        </w:rPr>
        <w:t> </w:t>
      </w:r>
      <w:r>
        <w:rPr/>
        <w:t>la</w:t>
      </w:r>
      <w:r>
        <w:rPr>
          <w:spacing w:val="40"/>
        </w:rPr>
        <w:t> </w:t>
      </w:r>
      <w:r>
        <w:rPr/>
        <w:t>Auditoría</w:t>
      </w:r>
      <w:r>
        <w:rPr>
          <w:spacing w:val="40"/>
        </w:rPr>
        <w:t> </w:t>
      </w:r>
      <w:r>
        <w:rPr/>
        <w:t>Superior</w:t>
      </w:r>
      <w:r>
        <w:rPr>
          <w:spacing w:val="40"/>
        </w:rPr>
        <w:t> </w:t>
      </w:r>
      <w:r>
        <w:rPr/>
        <w:t>podrá</w:t>
      </w:r>
      <w:r>
        <w:rPr>
          <w:spacing w:val="40"/>
        </w:rPr>
        <w:t> </w:t>
      </w:r>
      <w:r>
        <w:rPr/>
        <w:t>conceder</w:t>
      </w:r>
      <w:r>
        <w:rPr>
          <w:spacing w:val="40"/>
        </w:rPr>
        <w:t> </w:t>
      </w:r>
      <w:r>
        <w:rPr/>
        <w:t>un</w:t>
      </w:r>
      <w:r>
        <w:rPr>
          <w:spacing w:val="40"/>
        </w:rPr>
        <w:t> </w:t>
      </w:r>
      <w:r>
        <w:rPr/>
        <w:t>plazo</w:t>
      </w:r>
      <w:r>
        <w:rPr>
          <w:spacing w:val="40"/>
        </w:rPr>
        <w:t> </w:t>
      </w:r>
      <w:r>
        <w:rPr/>
        <w:t>de</w:t>
      </w:r>
      <w:r>
        <w:rPr>
          <w:spacing w:val="40"/>
        </w:rPr>
        <w:t> </w:t>
      </w:r>
      <w:r>
        <w:rPr/>
        <w:t>5</w:t>
      </w:r>
      <w:r>
        <w:rPr>
          <w:spacing w:val="40"/>
        </w:rPr>
        <w:t> </w:t>
      </w:r>
      <w:r>
        <w:rPr/>
        <w:t>días</w:t>
      </w:r>
      <w:r>
        <w:rPr>
          <w:spacing w:val="40"/>
        </w:rPr>
        <w:t> </w:t>
      </w:r>
      <w:r>
        <w:rPr/>
        <w:t>hábiles</w:t>
      </w:r>
      <w:r>
        <w:rPr>
          <w:spacing w:val="40"/>
        </w:rPr>
        <w:t> </w:t>
      </w:r>
      <w:r>
        <w:rPr/>
        <w:t>para</w:t>
      </w:r>
      <w:r>
        <w:rPr>
          <w:spacing w:val="40"/>
        </w:rPr>
        <w:t> </w:t>
      </w:r>
      <w:r>
        <w:rPr/>
        <w:t>que presenten argumentaciones adicionales y documentación soporte.</w:t>
      </w:r>
    </w:p>
    <w:p>
      <w:pPr>
        <w:spacing w:after="0" w:line="247" w:lineRule="auto"/>
        <w:jc w:val="both"/>
        <w:sectPr>
          <w:pgSz w:w="11900" w:h="16840"/>
          <w:pgMar w:header="0" w:footer="1460" w:top="1940" w:bottom="1660" w:left="1680" w:right="960"/>
        </w:sectPr>
      </w:pPr>
    </w:p>
    <w:p>
      <w:pPr>
        <w:pStyle w:val="BodyText"/>
        <w:spacing w:before="84"/>
        <w:ind w:left="0"/>
      </w:pPr>
    </w:p>
    <w:p>
      <w:pPr>
        <w:pStyle w:val="BodyText"/>
        <w:spacing w:line="244" w:lineRule="auto" w:before="1"/>
        <w:ind w:right="137"/>
        <w:jc w:val="both"/>
      </w:pPr>
      <w:r>
        <w:rPr/>
        <w:t>Una</w:t>
      </w:r>
      <w:r>
        <w:rPr>
          <w:spacing w:val="36"/>
        </w:rPr>
        <w:t> </w:t>
      </w:r>
      <w:r>
        <w:rPr/>
        <w:t>vez</w:t>
      </w:r>
      <w:r>
        <w:rPr>
          <w:spacing w:val="33"/>
        </w:rPr>
        <w:t> </w:t>
      </w:r>
      <w:r>
        <w:rPr/>
        <w:t>que</w:t>
      </w:r>
      <w:r>
        <w:rPr>
          <w:spacing w:val="34"/>
        </w:rPr>
        <w:t> </w:t>
      </w:r>
      <w:r>
        <w:rPr/>
        <w:t>la</w:t>
      </w:r>
      <w:r>
        <w:rPr>
          <w:spacing w:val="36"/>
        </w:rPr>
        <w:t> </w:t>
      </w:r>
      <w:r>
        <w:rPr/>
        <w:t>Auditoría</w:t>
      </w:r>
      <w:r>
        <w:rPr>
          <w:spacing w:val="34"/>
        </w:rPr>
        <w:t> </w:t>
      </w:r>
      <w:r>
        <w:rPr/>
        <w:t>Superior</w:t>
      </w:r>
      <w:r>
        <w:rPr>
          <w:spacing w:val="35"/>
        </w:rPr>
        <w:t> </w:t>
      </w:r>
      <w:r>
        <w:rPr/>
        <w:t>valore</w:t>
      </w:r>
      <w:r>
        <w:rPr>
          <w:spacing w:val="36"/>
        </w:rPr>
        <w:t> </w:t>
      </w:r>
      <w:r>
        <w:rPr/>
        <w:t>las</w:t>
      </w:r>
      <w:r>
        <w:rPr>
          <w:spacing w:val="37"/>
        </w:rPr>
        <w:t> </w:t>
      </w:r>
      <w:r>
        <w:rPr/>
        <w:t>justificaciones,</w:t>
      </w:r>
      <w:r>
        <w:rPr>
          <w:spacing w:val="40"/>
        </w:rPr>
        <w:t> </w:t>
      </w:r>
      <w:r>
        <w:rPr/>
        <w:t>aclaraciones</w:t>
      </w:r>
      <w:r>
        <w:rPr>
          <w:spacing w:val="35"/>
        </w:rPr>
        <w:t> </w:t>
      </w:r>
      <w:r>
        <w:rPr/>
        <w:t>y</w:t>
      </w:r>
      <w:r>
        <w:rPr>
          <w:spacing w:val="33"/>
        </w:rPr>
        <w:t> </w:t>
      </w:r>
      <w:r>
        <w:rPr/>
        <w:t>demás</w:t>
      </w:r>
      <w:r>
        <w:rPr>
          <w:spacing w:val="37"/>
        </w:rPr>
        <w:t> </w:t>
      </w:r>
      <w:r>
        <w:rPr/>
        <w:t>información</w:t>
      </w:r>
      <w:r>
        <w:rPr>
          <w:spacing w:val="36"/>
        </w:rPr>
        <w:t> </w:t>
      </w:r>
      <w:r>
        <w:rPr/>
        <w:t>a que hacen referencia el párrafo anterior, podrá determinar la procedencia de eliminar, rectificar o ratificar los resultados y las observaciones preliminares que les dio a conocer a las entidades fiscalizadas, para efectos de la elaboración definitiva del Informe del Resultado de la Revisión.</w:t>
      </w:r>
    </w:p>
    <w:p>
      <w:pPr>
        <w:pStyle w:val="BodyText"/>
        <w:spacing w:before="8"/>
        <w:ind w:left="0"/>
      </w:pPr>
    </w:p>
    <w:p>
      <w:pPr>
        <w:pStyle w:val="BodyText"/>
        <w:spacing w:line="247" w:lineRule="auto"/>
        <w:ind w:right="137"/>
        <w:jc w:val="both"/>
      </w:pPr>
      <w:r>
        <w:rPr/>
        <w:t>En caso de que la Auditoría Superior considere que las Entidades Fiscalizadas no aportaron elementos suficientes para atender las observaciones preliminares correspondientes, deberá incluir</w:t>
      </w:r>
      <w:r>
        <w:rPr>
          <w:spacing w:val="40"/>
        </w:rPr>
        <w:t> </w:t>
      </w:r>
      <w:r>
        <w:rPr/>
        <w:t>en</w:t>
      </w:r>
      <w:r>
        <w:rPr>
          <w:spacing w:val="15"/>
        </w:rPr>
        <w:t> </w:t>
      </w:r>
      <w:r>
        <w:rPr/>
        <w:t>el</w:t>
      </w:r>
      <w:r>
        <w:rPr>
          <w:spacing w:val="15"/>
        </w:rPr>
        <w:t> </w:t>
      </w:r>
      <w:r>
        <w:rPr/>
        <w:t>apartado</w:t>
      </w:r>
      <w:r>
        <w:rPr>
          <w:spacing w:val="15"/>
        </w:rPr>
        <w:t> </w:t>
      </w:r>
      <w:r>
        <w:rPr/>
        <w:t>específico</w:t>
      </w:r>
      <w:r>
        <w:rPr>
          <w:spacing w:val="15"/>
        </w:rPr>
        <w:t> </w:t>
      </w:r>
      <w:r>
        <w:rPr/>
        <w:t>del</w:t>
      </w:r>
      <w:r>
        <w:rPr>
          <w:spacing w:val="18"/>
        </w:rPr>
        <w:t> </w:t>
      </w:r>
      <w:r>
        <w:rPr/>
        <w:t>Informe</w:t>
      </w:r>
      <w:r>
        <w:rPr>
          <w:spacing w:val="15"/>
        </w:rPr>
        <w:t> </w:t>
      </w:r>
      <w:r>
        <w:rPr/>
        <w:t>del</w:t>
      </w:r>
      <w:r>
        <w:rPr>
          <w:spacing w:val="18"/>
        </w:rPr>
        <w:t> </w:t>
      </w:r>
      <w:r>
        <w:rPr/>
        <w:t>Resultado</w:t>
      </w:r>
      <w:r>
        <w:rPr>
          <w:spacing w:val="14"/>
        </w:rPr>
        <w:t> </w:t>
      </w:r>
      <w:r>
        <w:rPr/>
        <w:t>de</w:t>
      </w:r>
      <w:r>
        <w:rPr>
          <w:spacing w:val="15"/>
        </w:rPr>
        <w:t> </w:t>
      </w:r>
      <w:r>
        <w:rPr/>
        <w:t>la</w:t>
      </w:r>
      <w:r>
        <w:rPr>
          <w:spacing w:val="15"/>
        </w:rPr>
        <w:t> </w:t>
      </w:r>
      <w:r>
        <w:rPr/>
        <w:t>Revisión,</w:t>
      </w:r>
      <w:r>
        <w:rPr>
          <w:spacing w:val="19"/>
        </w:rPr>
        <w:t> </w:t>
      </w:r>
      <w:r>
        <w:rPr/>
        <w:t>las</w:t>
      </w:r>
      <w:r>
        <w:rPr>
          <w:spacing w:val="16"/>
        </w:rPr>
        <w:t> </w:t>
      </w:r>
      <w:r>
        <w:rPr/>
        <w:t>justificaciones,</w:t>
      </w:r>
      <w:r>
        <w:rPr>
          <w:spacing w:val="19"/>
        </w:rPr>
        <w:t> </w:t>
      </w:r>
      <w:r>
        <w:rPr/>
        <w:t>aclaraciones y demás información presentada por dichas Entidades.</w:t>
      </w:r>
    </w:p>
    <w:p>
      <w:pPr>
        <w:pStyle w:val="BodyText"/>
        <w:spacing w:line="249" w:lineRule="auto" w:before="211"/>
        <w:ind w:right="138"/>
        <w:jc w:val="both"/>
      </w:pPr>
      <w:r>
        <w:rPr>
          <w:rFonts w:ascii="Arial" w:hAnsi="Arial"/>
          <w:b/>
        </w:rPr>
        <w:t>Artículo</w:t>
      </w:r>
      <w:r>
        <w:rPr>
          <w:rFonts w:ascii="Arial" w:hAnsi="Arial"/>
          <w:b/>
          <w:spacing w:val="40"/>
        </w:rPr>
        <w:t> </w:t>
      </w:r>
      <w:r>
        <w:rPr>
          <w:rFonts w:ascii="Arial" w:hAnsi="Arial"/>
          <w:b/>
        </w:rPr>
        <w:t>19.-</w:t>
      </w:r>
      <w:r>
        <w:rPr>
          <w:rFonts w:ascii="Arial" w:hAnsi="Arial"/>
          <w:b/>
          <w:spacing w:val="40"/>
        </w:rPr>
        <w:t> </w:t>
      </w:r>
      <w:r>
        <w:rPr/>
        <w:t>Lo</w:t>
      </w:r>
      <w:r>
        <w:rPr>
          <w:spacing w:val="40"/>
        </w:rPr>
        <w:t> </w:t>
      </w:r>
      <w:r>
        <w:rPr/>
        <w:t>previsto</w:t>
      </w:r>
      <w:r>
        <w:rPr>
          <w:spacing w:val="40"/>
        </w:rPr>
        <w:t> </w:t>
      </w:r>
      <w:r>
        <w:rPr/>
        <w:t>en</w:t>
      </w:r>
      <w:r>
        <w:rPr>
          <w:spacing w:val="40"/>
        </w:rPr>
        <w:t> </w:t>
      </w:r>
      <w:r>
        <w:rPr/>
        <w:t>el</w:t>
      </w:r>
      <w:r>
        <w:rPr>
          <w:spacing w:val="40"/>
        </w:rPr>
        <w:t> </w:t>
      </w:r>
      <w:r>
        <w:rPr/>
        <w:t>Artículo</w:t>
      </w:r>
      <w:r>
        <w:rPr>
          <w:spacing w:val="40"/>
        </w:rPr>
        <w:t> </w:t>
      </w:r>
      <w:r>
        <w:rPr/>
        <w:t>anterior,</w:t>
      </w:r>
      <w:r>
        <w:rPr>
          <w:spacing w:val="40"/>
        </w:rPr>
        <w:t> </w:t>
      </w:r>
      <w:r>
        <w:rPr/>
        <w:t>se</w:t>
      </w:r>
      <w:r>
        <w:rPr>
          <w:spacing w:val="40"/>
        </w:rPr>
        <w:t> </w:t>
      </w:r>
      <w:r>
        <w:rPr/>
        <w:t>realizará</w:t>
      </w:r>
      <w:r>
        <w:rPr>
          <w:spacing w:val="40"/>
        </w:rPr>
        <w:t> </w:t>
      </w:r>
      <w:r>
        <w:rPr/>
        <w:t>sin</w:t>
      </w:r>
      <w:r>
        <w:rPr>
          <w:spacing w:val="40"/>
        </w:rPr>
        <w:t> </w:t>
      </w:r>
      <w:r>
        <w:rPr/>
        <w:t>perjuicio</w:t>
      </w:r>
      <w:r>
        <w:rPr>
          <w:spacing w:val="40"/>
        </w:rPr>
        <w:t> </w:t>
      </w:r>
      <w:r>
        <w:rPr/>
        <w:t>de</w:t>
      </w:r>
      <w:r>
        <w:rPr>
          <w:spacing w:val="40"/>
        </w:rPr>
        <w:t> </w:t>
      </w:r>
      <w:r>
        <w:rPr/>
        <w:t>que</w:t>
      </w:r>
      <w:r>
        <w:rPr>
          <w:spacing w:val="40"/>
        </w:rPr>
        <w:t> </w:t>
      </w:r>
      <w:r>
        <w:rPr/>
        <w:t>la</w:t>
      </w:r>
      <w:r>
        <w:rPr>
          <w:spacing w:val="40"/>
        </w:rPr>
        <w:t> </w:t>
      </w:r>
      <w:r>
        <w:rPr/>
        <w:t>Auditoría Superior convoque a las reuniones de trabajo que estime necesarias durante las auditorías correspondientes, para la revisión de los resultados preliminares.</w:t>
      </w:r>
    </w:p>
    <w:p>
      <w:pPr>
        <w:pStyle w:val="BodyText"/>
        <w:spacing w:before="214"/>
        <w:jc w:val="both"/>
      </w:pPr>
      <w:r>
        <w:rPr>
          <w:rFonts w:ascii="Arial" w:hAnsi="Arial"/>
          <w:b/>
        </w:rPr>
        <w:t>Artículo</w:t>
      </w:r>
      <w:r>
        <w:rPr>
          <w:rFonts w:ascii="Arial" w:hAnsi="Arial"/>
          <w:b/>
          <w:spacing w:val="5"/>
        </w:rPr>
        <w:t> </w:t>
      </w:r>
      <w:r>
        <w:rPr>
          <w:rFonts w:ascii="Arial" w:hAnsi="Arial"/>
          <w:b/>
        </w:rPr>
        <w:t>20.-</w:t>
      </w:r>
      <w:r>
        <w:rPr>
          <w:rFonts w:ascii="Arial" w:hAnsi="Arial"/>
          <w:b/>
          <w:spacing w:val="6"/>
        </w:rPr>
        <w:t> </w:t>
      </w:r>
      <w:r>
        <w:rPr/>
        <w:t>El</w:t>
      </w:r>
      <w:r>
        <w:rPr>
          <w:spacing w:val="5"/>
        </w:rPr>
        <w:t> </w:t>
      </w:r>
      <w:r>
        <w:rPr/>
        <w:t>Informe</w:t>
      </w:r>
      <w:r>
        <w:rPr>
          <w:spacing w:val="6"/>
        </w:rPr>
        <w:t> </w:t>
      </w:r>
      <w:r>
        <w:rPr/>
        <w:t>del</w:t>
      </w:r>
      <w:r>
        <w:rPr>
          <w:spacing w:val="7"/>
        </w:rPr>
        <w:t> </w:t>
      </w:r>
      <w:r>
        <w:rPr/>
        <w:t>Resultado</w:t>
      </w:r>
      <w:r>
        <w:rPr>
          <w:spacing w:val="6"/>
        </w:rPr>
        <w:t> </w:t>
      </w:r>
      <w:r>
        <w:rPr/>
        <w:t>de</w:t>
      </w:r>
      <w:r>
        <w:rPr>
          <w:spacing w:val="7"/>
        </w:rPr>
        <w:t> </w:t>
      </w:r>
      <w:r>
        <w:rPr/>
        <w:t>la</w:t>
      </w:r>
      <w:r>
        <w:rPr>
          <w:spacing w:val="4"/>
        </w:rPr>
        <w:t> </w:t>
      </w:r>
      <w:r>
        <w:rPr/>
        <w:t>Revisión</w:t>
      </w:r>
      <w:r>
        <w:rPr>
          <w:spacing w:val="7"/>
        </w:rPr>
        <w:t> </w:t>
      </w:r>
      <w:r>
        <w:rPr/>
        <w:t>debe</w:t>
      </w:r>
      <w:r>
        <w:rPr>
          <w:spacing w:val="6"/>
        </w:rPr>
        <w:t> </w:t>
      </w:r>
      <w:r>
        <w:rPr/>
        <w:t>contener</w:t>
      </w:r>
      <w:r>
        <w:rPr>
          <w:spacing w:val="7"/>
        </w:rPr>
        <w:t> </w:t>
      </w:r>
      <w:r>
        <w:rPr/>
        <w:t>como</w:t>
      </w:r>
      <w:r>
        <w:rPr>
          <w:spacing w:val="6"/>
        </w:rPr>
        <w:t> </w:t>
      </w:r>
      <w:r>
        <w:rPr/>
        <w:t>mínimo</w:t>
      </w:r>
      <w:r>
        <w:rPr>
          <w:spacing w:val="7"/>
        </w:rPr>
        <w:t> </w:t>
      </w:r>
      <w:r>
        <w:rPr/>
        <w:t>lo</w:t>
      </w:r>
      <w:r>
        <w:rPr>
          <w:spacing w:val="4"/>
        </w:rPr>
        <w:t> </w:t>
      </w:r>
      <w:r>
        <w:rPr>
          <w:spacing w:val="-2"/>
        </w:rPr>
        <w:t>siguiente:</w:t>
      </w:r>
    </w:p>
    <w:p>
      <w:pPr>
        <w:pStyle w:val="BodyText"/>
        <w:spacing w:before="9"/>
        <w:ind w:left="0"/>
      </w:pPr>
    </w:p>
    <w:p>
      <w:pPr>
        <w:pStyle w:val="ListParagraph"/>
        <w:numPr>
          <w:ilvl w:val="0"/>
          <w:numId w:val="7"/>
        </w:numPr>
        <w:tabs>
          <w:tab w:pos="685" w:val="left" w:leader="none"/>
        </w:tabs>
        <w:spacing w:line="240" w:lineRule="auto" w:before="0" w:after="0"/>
        <w:ind w:left="685" w:right="0" w:hanging="162"/>
        <w:jc w:val="left"/>
        <w:rPr>
          <w:sz w:val="19"/>
        </w:rPr>
      </w:pPr>
      <w:r>
        <w:rPr>
          <w:sz w:val="19"/>
        </w:rPr>
        <w:t>El</w:t>
      </w:r>
      <w:r>
        <w:rPr>
          <w:spacing w:val="6"/>
          <w:sz w:val="19"/>
        </w:rPr>
        <w:t> </w:t>
      </w:r>
      <w:r>
        <w:rPr>
          <w:sz w:val="19"/>
        </w:rPr>
        <w:t>objetivo,</w:t>
      </w:r>
      <w:r>
        <w:rPr>
          <w:spacing w:val="7"/>
          <w:sz w:val="19"/>
        </w:rPr>
        <w:t> </w:t>
      </w:r>
      <w:r>
        <w:rPr>
          <w:sz w:val="19"/>
        </w:rPr>
        <w:t>el</w:t>
      </w:r>
      <w:r>
        <w:rPr>
          <w:spacing w:val="6"/>
          <w:sz w:val="19"/>
        </w:rPr>
        <w:t> </w:t>
      </w:r>
      <w:r>
        <w:rPr>
          <w:sz w:val="19"/>
        </w:rPr>
        <w:t>alcance,</w:t>
      </w:r>
      <w:r>
        <w:rPr>
          <w:spacing w:val="5"/>
          <w:sz w:val="19"/>
        </w:rPr>
        <w:t> </w:t>
      </w:r>
      <w:r>
        <w:rPr>
          <w:sz w:val="19"/>
        </w:rPr>
        <w:t>los</w:t>
      </w:r>
      <w:r>
        <w:rPr>
          <w:spacing w:val="9"/>
          <w:sz w:val="19"/>
        </w:rPr>
        <w:t> </w:t>
      </w:r>
      <w:r>
        <w:rPr>
          <w:sz w:val="19"/>
        </w:rPr>
        <w:t>procedimientos</w:t>
      </w:r>
      <w:r>
        <w:rPr>
          <w:spacing w:val="5"/>
          <w:sz w:val="19"/>
        </w:rPr>
        <w:t> </w:t>
      </w:r>
      <w:r>
        <w:rPr>
          <w:sz w:val="19"/>
        </w:rPr>
        <w:t>de</w:t>
      </w:r>
      <w:r>
        <w:rPr>
          <w:spacing w:val="6"/>
          <w:sz w:val="19"/>
        </w:rPr>
        <w:t> </w:t>
      </w:r>
      <w:r>
        <w:rPr>
          <w:sz w:val="19"/>
        </w:rPr>
        <w:t>auditoría</w:t>
      </w:r>
      <w:r>
        <w:rPr>
          <w:spacing w:val="4"/>
          <w:sz w:val="19"/>
        </w:rPr>
        <w:t> </w:t>
      </w:r>
      <w:r>
        <w:rPr>
          <w:sz w:val="19"/>
        </w:rPr>
        <w:t>aplicados</w:t>
      </w:r>
      <w:r>
        <w:rPr>
          <w:spacing w:val="9"/>
          <w:sz w:val="19"/>
        </w:rPr>
        <w:t> </w:t>
      </w:r>
      <w:r>
        <w:rPr>
          <w:sz w:val="19"/>
        </w:rPr>
        <w:t>y</w:t>
      </w:r>
      <w:r>
        <w:rPr>
          <w:spacing w:val="3"/>
          <w:sz w:val="19"/>
        </w:rPr>
        <w:t> </w:t>
      </w:r>
      <w:r>
        <w:rPr>
          <w:sz w:val="19"/>
        </w:rPr>
        <w:t>el</w:t>
      </w:r>
      <w:r>
        <w:rPr>
          <w:spacing w:val="9"/>
          <w:sz w:val="19"/>
        </w:rPr>
        <w:t> </w:t>
      </w:r>
      <w:r>
        <w:rPr>
          <w:spacing w:val="-2"/>
          <w:sz w:val="19"/>
        </w:rPr>
        <w:t>dictamen;</w:t>
      </w:r>
    </w:p>
    <w:p>
      <w:pPr>
        <w:pStyle w:val="BodyText"/>
        <w:spacing w:before="12"/>
        <w:ind w:left="0"/>
      </w:pPr>
    </w:p>
    <w:p>
      <w:pPr>
        <w:pStyle w:val="ListParagraph"/>
        <w:numPr>
          <w:ilvl w:val="0"/>
          <w:numId w:val="7"/>
        </w:numPr>
        <w:tabs>
          <w:tab w:pos="740" w:val="left" w:leader="none"/>
        </w:tabs>
        <w:spacing w:line="240" w:lineRule="auto" w:before="0" w:after="0"/>
        <w:ind w:left="740" w:right="0" w:hanging="217"/>
        <w:jc w:val="left"/>
        <w:rPr>
          <w:sz w:val="19"/>
        </w:rPr>
      </w:pPr>
      <w:r>
        <w:rPr>
          <w:sz w:val="19"/>
        </w:rPr>
        <w:t>En</w:t>
      </w:r>
      <w:r>
        <w:rPr>
          <w:spacing w:val="3"/>
          <w:sz w:val="19"/>
        </w:rPr>
        <w:t> </w:t>
      </w:r>
      <w:r>
        <w:rPr>
          <w:sz w:val="19"/>
        </w:rPr>
        <w:t>su</w:t>
      </w:r>
      <w:r>
        <w:rPr>
          <w:spacing w:val="7"/>
          <w:sz w:val="19"/>
        </w:rPr>
        <w:t> </w:t>
      </w:r>
      <w:r>
        <w:rPr>
          <w:sz w:val="19"/>
        </w:rPr>
        <w:t>caso,</w:t>
      </w:r>
      <w:r>
        <w:rPr>
          <w:spacing w:val="7"/>
          <w:sz w:val="19"/>
        </w:rPr>
        <w:t> </w:t>
      </w:r>
      <w:r>
        <w:rPr>
          <w:sz w:val="19"/>
        </w:rPr>
        <w:t>el</w:t>
      </w:r>
      <w:r>
        <w:rPr>
          <w:spacing w:val="6"/>
          <w:sz w:val="19"/>
        </w:rPr>
        <w:t> </w:t>
      </w:r>
      <w:r>
        <w:rPr>
          <w:sz w:val="19"/>
        </w:rPr>
        <w:t>apartado</w:t>
      </w:r>
      <w:r>
        <w:rPr>
          <w:spacing w:val="4"/>
          <w:sz w:val="19"/>
        </w:rPr>
        <w:t> </w:t>
      </w:r>
      <w:r>
        <w:rPr>
          <w:sz w:val="19"/>
        </w:rPr>
        <w:t>correspondiente</w:t>
      </w:r>
      <w:r>
        <w:rPr>
          <w:spacing w:val="6"/>
          <w:sz w:val="19"/>
        </w:rPr>
        <w:t> </w:t>
      </w:r>
      <w:r>
        <w:rPr>
          <w:sz w:val="19"/>
        </w:rPr>
        <w:t>a</w:t>
      </w:r>
      <w:r>
        <w:rPr>
          <w:spacing w:val="6"/>
          <w:sz w:val="19"/>
        </w:rPr>
        <w:t> </w:t>
      </w:r>
      <w:r>
        <w:rPr>
          <w:sz w:val="19"/>
        </w:rPr>
        <w:t>las</w:t>
      </w:r>
      <w:r>
        <w:rPr>
          <w:spacing w:val="5"/>
          <w:sz w:val="19"/>
        </w:rPr>
        <w:t> </w:t>
      </w:r>
      <w:r>
        <w:rPr>
          <w:sz w:val="19"/>
        </w:rPr>
        <w:t>auditorías</w:t>
      </w:r>
      <w:r>
        <w:rPr>
          <w:spacing w:val="5"/>
          <w:sz w:val="19"/>
        </w:rPr>
        <w:t> </w:t>
      </w:r>
      <w:r>
        <w:rPr>
          <w:sz w:val="19"/>
        </w:rPr>
        <w:t>sobre</w:t>
      </w:r>
      <w:r>
        <w:rPr>
          <w:spacing w:val="6"/>
          <w:sz w:val="19"/>
        </w:rPr>
        <w:t> </w:t>
      </w:r>
      <w:r>
        <w:rPr>
          <w:sz w:val="19"/>
        </w:rPr>
        <w:t>el</w:t>
      </w:r>
      <w:r>
        <w:rPr>
          <w:spacing w:val="6"/>
          <w:sz w:val="19"/>
        </w:rPr>
        <w:t> </w:t>
      </w:r>
      <w:r>
        <w:rPr>
          <w:spacing w:val="-2"/>
          <w:sz w:val="19"/>
        </w:rPr>
        <w:t>desempeño;</w:t>
      </w:r>
    </w:p>
    <w:p>
      <w:pPr>
        <w:pStyle w:val="BodyText"/>
        <w:spacing w:before="9"/>
        <w:ind w:left="0"/>
      </w:pPr>
    </w:p>
    <w:p>
      <w:pPr>
        <w:pStyle w:val="ListParagraph"/>
        <w:numPr>
          <w:ilvl w:val="0"/>
          <w:numId w:val="7"/>
        </w:numPr>
        <w:tabs>
          <w:tab w:pos="802" w:val="left" w:leader="none"/>
        </w:tabs>
        <w:spacing w:line="247" w:lineRule="auto" w:before="0" w:after="0"/>
        <w:ind w:left="523" w:right="138" w:firstLine="0"/>
        <w:jc w:val="both"/>
        <w:rPr>
          <w:sz w:val="19"/>
        </w:rPr>
      </w:pPr>
      <w:r>
        <w:rPr>
          <w:sz w:val="19"/>
        </w:rPr>
        <w:t>El cumplimiento a los postulados básicos de contabilidad gubernamental y de las disposiciones contenidas en los ordenamientos y normativa correspondiente;</w:t>
      </w:r>
    </w:p>
    <w:p>
      <w:pPr>
        <w:pStyle w:val="BodyText"/>
        <w:spacing w:before="1"/>
        <w:ind w:left="0"/>
      </w:pPr>
    </w:p>
    <w:p>
      <w:pPr>
        <w:pStyle w:val="ListParagraph"/>
        <w:numPr>
          <w:ilvl w:val="0"/>
          <w:numId w:val="7"/>
        </w:numPr>
        <w:tabs>
          <w:tab w:pos="816" w:val="left" w:leader="none"/>
        </w:tabs>
        <w:spacing w:line="240" w:lineRule="auto" w:before="0" w:after="0"/>
        <w:ind w:left="816" w:right="0" w:hanging="293"/>
        <w:jc w:val="left"/>
        <w:rPr>
          <w:sz w:val="19"/>
        </w:rPr>
      </w:pPr>
      <w:r>
        <w:rPr>
          <w:sz w:val="19"/>
        </w:rPr>
        <w:t>Los</w:t>
      </w:r>
      <w:r>
        <w:rPr>
          <w:spacing w:val="4"/>
          <w:sz w:val="19"/>
        </w:rPr>
        <w:t> </w:t>
      </w:r>
      <w:r>
        <w:rPr>
          <w:sz w:val="19"/>
        </w:rPr>
        <w:t>resultados</w:t>
      </w:r>
      <w:r>
        <w:rPr>
          <w:spacing w:val="8"/>
          <w:sz w:val="19"/>
        </w:rPr>
        <w:t> </w:t>
      </w:r>
      <w:r>
        <w:rPr>
          <w:sz w:val="19"/>
        </w:rPr>
        <w:t>de</w:t>
      </w:r>
      <w:r>
        <w:rPr>
          <w:spacing w:val="6"/>
          <w:sz w:val="19"/>
        </w:rPr>
        <w:t> </w:t>
      </w:r>
      <w:r>
        <w:rPr>
          <w:sz w:val="19"/>
        </w:rPr>
        <w:t>la</w:t>
      </w:r>
      <w:r>
        <w:rPr>
          <w:spacing w:val="3"/>
          <w:sz w:val="19"/>
        </w:rPr>
        <w:t> </w:t>
      </w:r>
      <w:r>
        <w:rPr>
          <w:sz w:val="19"/>
        </w:rPr>
        <w:t>gestión</w:t>
      </w:r>
      <w:r>
        <w:rPr>
          <w:spacing w:val="4"/>
          <w:sz w:val="19"/>
        </w:rPr>
        <w:t> </w:t>
      </w:r>
      <w:r>
        <w:rPr>
          <w:spacing w:val="-2"/>
          <w:sz w:val="19"/>
        </w:rPr>
        <w:t>financiera;</w:t>
      </w:r>
    </w:p>
    <w:p>
      <w:pPr>
        <w:pStyle w:val="BodyText"/>
        <w:spacing w:before="12"/>
        <w:ind w:left="0"/>
      </w:pPr>
    </w:p>
    <w:p>
      <w:pPr>
        <w:pStyle w:val="ListParagraph"/>
        <w:numPr>
          <w:ilvl w:val="0"/>
          <w:numId w:val="7"/>
        </w:numPr>
        <w:tabs>
          <w:tab w:pos="523" w:val="left" w:leader="none"/>
          <w:tab w:pos="806" w:val="left" w:leader="none"/>
        </w:tabs>
        <w:spacing w:line="247" w:lineRule="auto" w:before="0" w:after="0"/>
        <w:ind w:left="523" w:right="140" w:hanging="1"/>
        <w:jc w:val="both"/>
        <w:rPr>
          <w:sz w:val="19"/>
        </w:rPr>
      </w:pPr>
      <w:r>
        <w:rPr>
          <w:sz w:val="19"/>
        </w:rPr>
        <w:t>Las observaciones y comentarios respecto a la obtención de los ingresos, así como de la aplicación de los recursos;</w:t>
      </w:r>
    </w:p>
    <w:p>
      <w:pPr>
        <w:pStyle w:val="ListParagraph"/>
        <w:numPr>
          <w:ilvl w:val="0"/>
          <w:numId w:val="7"/>
        </w:numPr>
        <w:tabs>
          <w:tab w:pos="816" w:val="left" w:leader="none"/>
        </w:tabs>
        <w:spacing w:line="240" w:lineRule="auto" w:before="217" w:after="0"/>
        <w:ind w:left="816" w:right="0" w:hanging="293"/>
        <w:jc w:val="left"/>
        <w:rPr>
          <w:sz w:val="19"/>
        </w:rPr>
      </w:pPr>
      <w:r>
        <w:rPr>
          <w:sz w:val="19"/>
        </w:rPr>
        <w:t>La</w:t>
      </w:r>
      <w:r>
        <w:rPr>
          <w:spacing w:val="5"/>
          <w:sz w:val="19"/>
        </w:rPr>
        <w:t> </w:t>
      </w:r>
      <w:r>
        <w:rPr>
          <w:sz w:val="19"/>
        </w:rPr>
        <w:t>situación</w:t>
      </w:r>
      <w:r>
        <w:rPr>
          <w:spacing w:val="6"/>
          <w:sz w:val="19"/>
        </w:rPr>
        <w:t> </w:t>
      </w:r>
      <w:r>
        <w:rPr>
          <w:sz w:val="19"/>
        </w:rPr>
        <w:t>que</w:t>
      </w:r>
      <w:r>
        <w:rPr>
          <w:spacing w:val="6"/>
          <w:sz w:val="19"/>
        </w:rPr>
        <w:t> </w:t>
      </w:r>
      <w:r>
        <w:rPr>
          <w:sz w:val="19"/>
        </w:rPr>
        <w:t>guarda</w:t>
      </w:r>
      <w:r>
        <w:rPr>
          <w:spacing w:val="9"/>
          <w:sz w:val="19"/>
        </w:rPr>
        <w:t> </w:t>
      </w:r>
      <w:r>
        <w:rPr>
          <w:sz w:val="19"/>
        </w:rPr>
        <w:t>la</w:t>
      </w:r>
      <w:r>
        <w:rPr>
          <w:spacing w:val="4"/>
          <w:sz w:val="19"/>
        </w:rPr>
        <w:t> </w:t>
      </w:r>
      <w:r>
        <w:rPr>
          <w:sz w:val="19"/>
        </w:rPr>
        <w:t>deuda</w:t>
      </w:r>
      <w:r>
        <w:rPr>
          <w:spacing w:val="5"/>
          <w:sz w:val="19"/>
        </w:rPr>
        <w:t> </w:t>
      </w:r>
      <w:r>
        <w:rPr>
          <w:sz w:val="19"/>
        </w:rPr>
        <w:t>pública</w:t>
      </w:r>
      <w:r>
        <w:rPr>
          <w:spacing w:val="6"/>
          <w:sz w:val="19"/>
        </w:rPr>
        <w:t> </w:t>
      </w:r>
      <w:r>
        <w:rPr>
          <w:sz w:val="19"/>
        </w:rPr>
        <w:t>cuando</w:t>
      </w:r>
      <w:r>
        <w:rPr>
          <w:spacing w:val="6"/>
          <w:sz w:val="19"/>
        </w:rPr>
        <w:t> </w:t>
      </w:r>
      <w:r>
        <w:rPr>
          <w:sz w:val="19"/>
        </w:rPr>
        <w:t>se</w:t>
      </w:r>
      <w:r>
        <w:rPr>
          <w:spacing w:val="6"/>
          <w:sz w:val="19"/>
        </w:rPr>
        <w:t> </w:t>
      </w:r>
      <w:r>
        <w:rPr>
          <w:sz w:val="19"/>
        </w:rPr>
        <w:t>hubiere</w:t>
      </w:r>
      <w:r>
        <w:rPr>
          <w:spacing w:val="6"/>
          <w:sz w:val="19"/>
        </w:rPr>
        <w:t> </w:t>
      </w:r>
      <w:r>
        <w:rPr>
          <w:spacing w:val="-2"/>
          <w:sz w:val="19"/>
        </w:rPr>
        <w:t>contraído;</w:t>
      </w:r>
    </w:p>
    <w:p>
      <w:pPr>
        <w:pStyle w:val="BodyText"/>
        <w:spacing w:before="12"/>
        <w:ind w:left="0"/>
      </w:pPr>
    </w:p>
    <w:p>
      <w:pPr>
        <w:pStyle w:val="ListParagraph"/>
        <w:numPr>
          <w:ilvl w:val="0"/>
          <w:numId w:val="7"/>
        </w:numPr>
        <w:tabs>
          <w:tab w:pos="869" w:val="left" w:leader="none"/>
        </w:tabs>
        <w:spacing w:line="240" w:lineRule="auto" w:before="0" w:after="0"/>
        <w:ind w:left="869" w:right="0" w:hanging="346"/>
        <w:jc w:val="left"/>
        <w:rPr>
          <w:sz w:val="19"/>
        </w:rPr>
      </w:pPr>
      <w:r>
        <w:rPr>
          <w:sz w:val="19"/>
        </w:rPr>
        <w:t>Las</w:t>
      </w:r>
      <w:r>
        <w:rPr>
          <w:spacing w:val="9"/>
          <w:sz w:val="19"/>
        </w:rPr>
        <w:t> </w:t>
      </w:r>
      <w:r>
        <w:rPr>
          <w:sz w:val="19"/>
        </w:rPr>
        <w:t>observaciones,</w:t>
      </w:r>
      <w:r>
        <w:rPr>
          <w:spacing w:val="9"/>
          <w:sz w:val="19"/>
        </w:rPr>
        <w:t> </w:t>
      </w:r>
      <w:r>
        <w:rPr>
          <w:sz w:val="19"/>
        </w:rPr>
        <w:t>recomendaciones</w:t>
      </w:r>
      <w:r>
        <w:rPr>
          <w:spacing w:val="12"/>
          <w:sz w:val="19"/>
        </w:rPr>
        <w:t> </w:t>
      </w:r>
      <w:r>
        <w:rPr>
          <w:sz w:val="19"/>
        </w:rPr>
        <w:t>y</w:t>
      </w:r>
      <w:r>
        <w:rPr>
          <w:spacing w:val="4"/>
          <w:sz w:val="19"/>
        </w:rPr>
        <w:t> </w:t>
      </w:r>
      <w:r>
        <w:rPr>
          <w:sz w:val="19"/>
        </w:rPr>
        <w:t>demás</w:t>
      </w:r>
      <w:r>
        <w:rPr>
          <w:spacing w:val="10"/>
          <w:sz w:val="19"/>
        </w:rPr>
        <w:t> </w:t>
      </w:r>
      <w:r>
        <w:rPr>
          <w:sz w:val="19"/>
        </w:rPr>
        <w:t>acciones</w:t>
      </w:r>
      <w:r>
        <w:rPr>
          <w:spacing w:val="10"/>
          <w:sz w:val="19"/>
        </w:rPr>
        <w:t> </w:t>
      </w:r>
      <w:r>
        <w:rPr>
          <w:spacing w:val="-2"/>
          <w:sz w:val="19"/>
        </w:rPr>
        <w:t>promovidas;</w:t>
      </w:r>
    </w:p>
    <w:p>
      <w:pPr>
        <w:pStyle w:val="BodyText"/>
        <w:spacing w:before="10"/>
        <w:ind w:left="0"/>
      </w:pPr>
    </w:p>
    <w:p>
      <w:pPr>
        <w:pStyle w:val="ListParagraph"/>
        <w:numPr>
          <w:ilvl w:val="0"/>
          <w:numId w:val="7"/>
        </w:numPr>
        <w:tabs>
          <w:tab w:pos="938" w:val="left" w:leader="none"/>
        </w:tabs>
        <w:spacing w:line="247" w:lineRule="auto" w:before="0" w:after="0"/>
        <w:ind w:left="523" w:right="139" w:firstLine="0"/>
        <w:jc w:val="both"/>
        <w:rPr>
          <w:sz w:val="19"/>
        </w:rPr>
      </w:pPr>
      <w:r>
        <w:rPr>
          <w:sz w:val="19"/>
        </w:rPr>
        <w:t>Un</w:t>
      </w:r>
      <w:r>
        <w:rPr>
          <w:spacing w:val="26"/>
          <w:sz w:val="19"/>
        </w:rPr>
        <w:t> </w:t>
      </w:r>
      <w:r>
        <w:rPr>
          <w:sz w:val="19"/>
        </w:rPr>
        <w:t>apartado</w:t>
      </w:r>
      <w:r>
        <w:rPr>
          <w:spacing w:val="28"/>
          <w:sz w:val="19"/>
        </w:rPr>
        <w:t> </w:t>
      </w:r>
      <w:r>
        <w:rPr>
          <w:sz w:val="19"/>
        </w:rPr>
        <w:t>específico</w:t>
      </w:r>
      <w:r>
        <w:rPr>
          <w:spacing w:val="26"/>
          <w:sz w:val="19"/>
        </w:rPr>
        <w:t> </w:t>
      </w:r>
      <w:r>
        <w:rPr>
          <w:sz w:val="19"/>
        </w:rPr>
        <w:t>donde</w:t>
      </w:r>
      <w:r>
        <w:rPr>
          <w:spacing w:val="28"/>
          <w:sz w:val="19"/>
        </w:rPr>
        <w:t> </w:t>
      </w:r>
      <w:r>
        <w:rPr>
          <w:sz w:val="19"/>
        </w:rPr>
        <w:t>se</w:t>
      </w:r>
      <w:r>
        <w:rPr>
          <w:spacing w:val="26"/>
          <w:sz w:val="19"/>
        </w:rPr>
        <w:t> </w:t>
      </w:r>
      <w:r>
        <w:rPr>
          <w:sz w:val="19"/>
        </w:rPr>
        <w:t>incluyan</w:t>
      </w:r>
      <w:r>
        <w:rPr>
          <w:spacing w:val="26"/>
          <w:sz w:val="19"/>
        </w:rPr>
        <w:t> </w:t>
      </w:r>
      <w:r>
        <w:rPr>
          <w:sz w:val="19"/>
        </w:rPr>
        <w:t>las</w:t>
      </w:r>
      <w:r>
        <w:rPr>
          <w:spacing w:val="30"/>
          <w:sz w:val="19"/>
        </w:rPr>
        <w:t> </w:t>
      </w:r>
      <w:r>
        <w:rPr>
          <w:sz w:val="19"/>
        </w:rPr>
        <w:t>justificaciones</w:t>
      </w:r>
      <w:r>
        <w:rPr>
          <w:spacing w:val="30"/>
          <w:sz w:val="19"/>
        </w:rPr>
        <w:t> </w:t>
      </w:r>
      <w:r>
        <w:rPr>
          <w:sz w:val="19"/>
        </w:rPr>
        <w:t>y</w:t>
      </w:r>
      <w:r>
        <w:rPr>
          <w:spacing w:val="25"/>
          <w:sz w:val="19"/>
        </w:rPr>
        <w:t> </w:t>
      </w:r>
      <w:r>
        <w:rPr>
          <w:sz w:val="19"/>
        </w:rPr>
        <w:t>aclaraciones</w:t>
      </w:r>
      <w:r>
        <w:rPr>
          <w:spacing w:val="27"/>
          <w:sz w:val="19"/>
        </w:rPr>
        <w:t> </w:t>
      </w:r>
      <w:r>
        <w:rPr>
          <w:sz w:val="19"/>
        </w:rPr>
        <w:t>que,</w:t>
      </w:r>
      <w:r>
        <w:rPr>
          <w:spacing w:val="27"/>
          <w:sz w:val="19"/>
        </w:rPr>
        <w:t> </w:t>
      </w:r>
      <w:r>
        <w:rPr>
          <w:sz w:val="19"/>
        </w:rPr>
        <w:t>en</w:t>
      </w:r>
      <w:r>
        <w:rPr>
          <w:spacing w:val="26"/>
          <w:sz w:val="19"/>
        </w:rPr>
        <w:t> </w:t>
      </w:r>
      <w:r>
        <w:rPr>
          <w:sz w:val="19"/>
        </w:rPr>
        <w:t>su</w:t>
      </w:r>
      <w:r>
        <w:rPr>
          <w:spacing w:val="26"/>
          <w:sz w:val="19"/>
        </w:rPr>
        <w:t> </w:t>
      </w:r>
      <w:r>
        <w:rPr>
          <w:sz w:val="19"/>
        </w:rPr>
        <w:t>caso, las</w:t>
      </w:r>
      <w:r>
        <w:rPr>
          <w:spacing w:val="38"/>
          <w:sz w:val="19"/>
        </w:rPr>
        <w:t> </w:t>
      </w:r>
      <w:r>
        <w:rPr>
          <w:sz w:val="19"/>
        </w:rPr>
        <w:t>Entidades</w:t>
      </w:r>
      <w:r>
        <w:rPr>
          <w:spacing w:val="40"/>
          <w:sz w:val="19"/>
        </w:rPr>
        <w:t> </w:t>
      </w:r>
      <w:r>
        <w:rPr>
          <w:sz w:val="19"/>
        </w:rPr>
        <w:t>Fiscalizadas</w:t>
      </w:r>
      <w:r>
        <w:rPr>
          <w:spacing w:val="38"/>
          <w:sz w:val="19"/>
        </w:rPr>
        <w:t> </w:t>
      </w:r>
      <w:r>
        <w:rPr>
          <w:sz w:val="19"/>
        </w:rPr>
        <w:t>hayan</w:t>
      </w:r>
      <w:r>
        <w:rPr>
          <w:spacing w:val="37"/>
          <w:sz w:val="19"/>
        </w:rPr>
        <w:t> </w:t>
      </w:r>
      <w:r>
        <w:rPr>
          <w:sz w:val="19"/>
        </w:rPr>
        <w:t>presentado</w:t>
      </w:r>
      <w:r>
        <w:rPr>
          <w:spacing w:val="39"/>
          <w:sz w:val="19"/>
        </w:rPr>
        <w:t> </w:t>
      </w:r>
      <w:r>
        <w:rPr>
          <w:sz w:val="19"/>
        </w:rPr>
        <w:t>en</w:t>
      </w:r>
      <w:r>
        <w:rPr>
          <w:spacing w:val="39"/>
          <w:sz w:val="19"/>
        </w:rPr>
        <w:t> </w:t>
      </w:r>
      <w:r>
        <w:rPr>
          <w:sz w:val="19"/>
        </w:rPr>
        <w:t>relación</w:t>
      </w:r>
      <w:r>
        <w:rPr>
          <w:spacing w:val="37"/>
          <w:sz w:val="19"/>
        </w:rPr>
        <w:t> </w:t>
      </w:r>
      <w:r>
        <w:rPr>
          <w:sz w:val="19"/>
        </w:rPr>
        <w:t>con</w:t>
      </w:r>
      <w:r>
        <w:rPr>
          <w:spacing w:val="37"/>
          <w:sz w:val="19"/>
        </w:rPr>
        <w:t> </w:t>
      </w:r>
      <w:r>
        <w:rPr>
          <w:sz w:val="19"/>
        </w:rPr>
        <w:t>los</w:t>
      </w:r>
      <w:r>
        <w:rPr>
          <w:spacing w:val="38"/>
          <w:sz w:val="19"/>
        </w:rPr>
        <w:t> </w:t>
      </w:r>
      <w:r>
        <w:rPr>
          <w:sz w:val="19"/>
        </w:rPr>
        <w:t>resultados</w:t>
      </w:r>
      <w:r>
        <w:rPr>
          <w:spacing w:val="40"/>
          <w:sz w:val="19"/>
        </w:rPr>
        <w:t> </w:t>
      </w:r>
      <w:r>
        <w:rPr>
          <w:sz w:val="19"/>
        </w:rPr>
        <w:t>y</w:t>
      </w:r>
      <w:r>
        <w:rPr>
          <w:spacing w:val="33"/>
          <w:sz w:val="19"/>
        </w:rPr>
        <w:t> </w:t>
      </w:r>
      <w:r>
        <w:rPr>
          <w:sz w:val="19"/>
        </w:rPr>
        <w:t>las</w:t>
      </w:r>
      <w:r>
        <w:rPr>
          <w:spacing w:val="38"/>
          <w:sz w:val="19"/>
        </w:rPr>
        <w:t> </w:t>
      </w:r>
      <w:r>
        <w:rPr>
          <w:sz w:val="19"/>
        </w:rPr>
        <w:t>observaciones que se les hayan formulado durante las revisiones; y</w:t>
      </w:r>
    </w:p>
    <w:p>
      <w:pPr>
        <w:pStyle w:val="BodyText"/>
        <w:spacing w:before="1"/>
        <w:ind w:left="0"/>
      </w:pPr>
    </w:p>
    <w:p>
      <w:pPr>
        <w:pStyle w:val="ListParagraph"/>
        <w:numPr>
          <w:ilvl w:val="0"/>
          <w:numId w:val="7"/>
        </w:numPr>
        <w:tabs>
          <w:tab w:pos="893" w:val="left" w:leader="none"/>
        </w:tabs>
        <w:spacing w:line="249" w:lineRule="auto" w:before="0" w:after="0"/>
        <w:ind w:left="523" w:right="141" w:firstLine="0"/>
        <w:jc w:val="both"/>
        <w:rPr>
          <w:sz w:val="19"/>
        </w:rPr>
      </w:pPr>
      <w:r>
        <w:rPr>
          <w:sz w:val="19"/>
        </w:rPr>
        <w:t>La demás información que describa la situación financiera que guardan las Entidades </w:t>
      </w:r>
      <w:r>
        <w:rPr>
          <w:spacing w:val="-2"/>
          <w:sz w:val="19"/>
        </w:rPr>
        <w:t>Fiscalizadas.</w:t>
      </w:r>
    </w:p>
    <w:p>
      <w:pPr>
        <w:pStyle w:val="BodyText"/>
        <w:spacing w:line="247" w:lineRule="auto" w:before="215"/>
        <w:ind w:right="138"/>
        <w:jc w:val="both"/>
      </w:pPr>
      <w:r>
        <w:rPr>
          <w:rFonts w:ascii="Arial" w:hAnsi="Arial"/>
          <w:b/>
        </w:rPr>
        <w:t>Artículo 21.-</w:t>
      </w:r>
      <w:r>
        <w:rPr>
          <w:rFonts w:ascii="Arial" w:hAnsi="Arial"/>
          <w:b/>
          <w:spacing w:val="40"/>
        </w:rPr>
        <w:t> </w:t>
      </w:r>
      <w:r>
        <w:rPr/>
        <w:t>El Auditor Superior entregará al Congreso a través de la Comisión, los Informes del Resultado</w:t>
      </w:r>
      <w:r>
        <w:rPr>
          <w:spacing w:val="11"/>
        </w:rPr>
        <w:t> </w:t>
      </w:r>
      <w:r>
        <w:rPr/>
        <w:t>de</w:t>
      </w:r>
      <w:r>
        <w:rPr>
          <w:spacing w:val="11"/>
        </w:rPr>
        <w:t> </w:t>
      </w:r>
      <w:r>
        <w:rPr/>
        <w:t>la</w:t>
      </w:r>
      <w:r>
        <w:rPr>
          <w:spacing w:val="11"/>
        </w:rPr>
        <w:t> </w:t>
      </w:r>
      <w:r>
        <w:rPr/>
        <w:t>Revisión</w:t>
      </w:r>
      <w:r>
        <w:rPr>
          <w:spacing w:val="11"/>
        </w:rPr>
        <w:t> </w:t>
      </w:r>
      <w:r>
        <w:rPr/>
        <w:t>a más</w:t>
      </w:r>
      <w:r>
        <w:rPr>
          <w:spacing w:val="12"/>
        </w:rPr>
        <w:t> </w:t>
      </w:r>
      <w:r>
        <w:rPr/>
        <w:t>tardar</w:t>
      </w:r>
      <w:r>
        <w:rPr>
          <w:spacing w:val="11"/>
        </w:rPr>
        <w:t> </w:t>
      </w:r>
      <w:r>
        <w:rPr/>
        <w:t>el</w:t>
      </w:r>
      <w:r>
        <w:rPr>
          <w:spacing w:val="13"/>
        </w:rPr>
        <w:t> </w:t>
      </w:r>
      <w:r>
        <w:rPr/>
        <w:t>último</w:t>
      </w:r>
      <w:r>
        <w:rPr>
          <w:spacing w:val="11"/>
        </w:rPr>
        <w:t> </w:t>
      </w:r>
      <w:r>
        <w:rPr/>
        <w:t>día hábil</w:t>
      </w:r>
      <w:r>
        <w:rPr>
          <w:spacing w:val="13"/>
        </w:rPr>
        <w:t> </w:t>
      </w:r>
      <w:r>
        <w:rPr/>
        <w:t>del</w:t>
      </w:r>
      <w:r>
        <w:rPr>
          <w:spacing w:val="11"/>
        </w:rPr>
        <w:t> </w:t>
      </w:r>
      <w:r>
        <w:rPr/>
        <w:t>mes</w:t>
      </w:r>
      <w:r>
        <w:rPr>
          <w:spacing w:val="12"/>
        </w:rPr>
        <w:t> </w:t>
      </w:r>
      <w:r>
        <w:rPr/>
        <w:t>de febrero</w:t>
      </w:r>
      <w:r>
        <w:rPr>
          <w:spacing w:val="11"/>
        </w:rPr>
        <w:t> </w:t>
      </w:r>
      <w:r>
        <w:rPr/>
        <w:t>del</w:t>
      </w:r>
      <w:r>
        <w:rPr>
          <w:spacing w:val="13"/>
        </w:rPr>
        <w:t> </w:t>
      </w:r>
      <w:r>
        <w:rPr/>
        <w:t>año</w:t>
      </w:r>
      <w:r>
        <w:rPr>
          <w:spacing w:val="11"/>
        </w:rPr>
        <w:t> </w:t>
      </w:r>
      <w:r>
        <w:rPr/>
        <w:t>siguiente</w:t>
      </w:r>
      <w:r>
        <w:rPr>
          <w:spacing w:val="11"/>
        </w:rPr>
        <w:t> </w:t>
      </w:r>
      <w:r>
        <w:rPr/>
        <w:t>al</w:t>
      </w:r>
      <w:r>
        <w:rPr>
          <w:spacing w:val="11"/>
        </w:rPr>
        <w:t> </w:t>
      </w:r>
      <w:r>
        <w:rPr/>
        <w:t>de la presentación de la Cuenta Pública, mismos que tendrán el carácter público y mientras ello no suceda el Órgano Técnico deberá guardar reserva de sus actuaciones e informaciones; hecho lo anterior y dentro de los 10 días hábiles siguientes a la fecha en que se</w:t>
      </w:r>
      <w:r>
        <w:rPr>
          <w:spacing w:val="71"/>
        </w:rPr>
        <w:t> </w:t>
      </w:r>
      <w:r>
        <w:rPr/>
        <w:t>haya</w:t>
      </w:r>
      <w:r>
        <w:rPr>
          <w:spacing w:val="69"/>
        </w:rPr>
        <w:t> </w:t>
      </w:r>
      <w:r>
        <w:rPr/>
        <w:t>entregado</w:t>
      </w:r>
      <w:r>
        <w:rPr>
          <w:spacing w:val="69"/>
        </w:rPr>
        <w:t> </w:t>
      </w:r>
      <w:r>
        <w:rPr/>
        <w:t>el Informe del</w:t>
      </w:r>
      <w:r>
        <w:rPr>
          <w:spacing w:val="40"/>
        </w:rPr>
        <w:t> </w:t>
      </w:r>
      <w:r>
        <w:rPr/>
        <w:t>Resultado</w:t>
      </w:r>
      <w:r>
        <w:rPr>
          <w:spacing w:val="40"/>
        </w:rPr>
        <w:t> </w:t>
      </w:r>
      <w:r>
        <w:rPr/>
        <w:t>de</w:t>
      </w:r>
      <w:r>
        <w:rPr>
          <w:spacing w:val="40"/>
        </w:rPr>
        <w:t> </w:t>
      </w:r>
      <w:r>
        <w:rPr/>
        <w:t>la</w:t>
      </w:r>
      <w:r>
        <w:rPr>
          <w:spacing w:val="40"/>
        </w:rPr>
        <w:t> </w:t>
      </w:r>
      <w:r>
        <w:rPr/>
        <w:t>Revisión,</w:t>
      </w:r>
      <w:r>
        <w:rPr>
          <w:spacing w:val="40"/>
        </w:rPr>
        <w:t> </w:t>
      </w:r>
      <w:r>
        <w:rPr/>
        <w:t>notificará</w:t>
      </w:r>
      <w:r>
        <w:rPr>
          <w:spacing w:val="40"/>
        </w:rPr>
        <w:t> </w:t>
      </w:r>
      <w:r>
        <w:rPr/>
        <w:t>a</w:t>
      </w:r>
      <w:r>
        <w:rPr>
          <w:spacing w:val="40"/>
        </w:rPr>
        <w:t> </w:t>
      </w:r>
      <w:r>
        <w:rPr/>
        <w:t>las</w:t>
      </w:r>
      <w:r>
        <w:rPr>
          <w:spacing w:val="40"/>
        </w:rPr>
        <w:t> </w:t>
      </w:r>
      <w:r>
        <w:rPr/>
        <w:t>Entidades</w:t>
      </w:r>
      <w:r>
        <w:rPr>
          <w:spacing w:val="40"/>
        </w:rPr>
        <w:t> </w:t>
      </w:r>
      <w:r>
        <w:rPr/>
        <w:t>Fiscalizadas</w:t>
      </w:r>
      <w:r>
        <w:rPr>
          <w:spacing w:val="80"/>
          <w:w w:val="150"/>
        </w:rPr>
        <w:t> </w:t>
      </w:r>
      <w:r>
        <w:rPr/>
        <w:t>el</w:t>
      </w:r>
      <w:r>
        <w:rPr>
          <w:spacing w:val="40"/>
        </w:rPr>
        <w:t> </w:t>
      </w:r>
      <w:r>
        <w:rPr/>
        <w:t>pliego</w:t>
      </w:r>
      <w:r>
        <w:rPr>
          <w:spacing w:val="40"/>
        </w:rPr>
        <w:t> </w:t>
      </w:r>
      <w:r>
        <w:rPr/>
        <w:t>de </w:t>
      </w:r>
      <w:r>
        <w:rPr>
          <w:spacing w:val="-2"/>
        </w:rPr>
        <w:t>recomendaciones.</w:t>
      </w:r>
    </w:p>
    <w:p>
      <w:pPr>
        <w:pStyle w:val="BodyText"/>
        <w:spacing w:line="244" w:lineRule="auto" w:before="218"/>
        <w:ind w:right="138"/>
        <w:jc w:val="both"/>
      </w:pPr>
      <w:r>
        <w:rPr/>
        <w:t>Las Entidades Fiscalizadas, dentro de un plazo de 30 días hábiles siguientes al de su notificación, deberán precisar ante la Auditoría Superior las mejoras efectuadas, las acciones a realizar o, en su caso, justificar su improcedencia o las razones por las cuales no resulta factible su implementación. En caso de incumplimiento a lo anterior, la Auditoría Superior impondrá</w:t>
      </w:r>
      <w:r>
        <w:rPr>
          <w:spacing w:val="40"/>
        </w:rPr>
        <w:t> </w:t>
      </w:r>
      <w:r>
        <w:rPr/>
        <w:t>a los titulares de las áreas administrativas auditadas, una multa de 200 a 1000 días de salario mínimo general vigente en el Estado, además de promover las acciones legales que correspondan.</w:t>
      </w:r>
    </w:p>
    <w:p>
      <w:pPr>
        <w:pStyle w:val="BodyText"/>
        <w:spacing w:before="9"/>
        <w:ind w:left="0"/>
      </w:pPr>
    </w:p>
    <w:p>
      <w:pPr>
        <w:pStyle w:val="BodyText"/>
        <w:spacing w:line="244" w:lineRule="auto"/>
        <w:ind w:right="138"/>
        <w:jc w:val="both"/>
      </w:pPr>
      <w:r>
        <w:rPr/>
        <w:t>Con relación al pliego de observaciones, la Auditoría Superior lo notificará a las Entidades</w:t>
      </w:r>
      <w:r>
        <w:rPr>
          <w:spacing w:val="40"/>
        </w:rPr>
        <w:t> </w:t>
      </w:r>
      <w:r>
        <w:rPr/>
        <w:t>fiscalizadas dentro de los 8 días hábiles siguientes a la fecha en que se haya entregado el Informe</w:t>
      </w:r>
      <w:r>
        <w:rPr>
          <w:spacing w:val="40"/>
        </w:rPr>
        <w:t> </w:t>
      </w:r>
      <w:r>
        <w:rPr/>
        <w:t>del</w:t>
      </w:r>
      <w:r>
        <w:rPr>
          <w:spacing w:val="49"/>
        </w:rPr>
        <w:t> </w:t>
      </w:r>
      <w:r>
        <w:rPr/>
        <w:t>Resultado</w:t>
      </w:r>
      <w:r>
        <w:rPr>
          <w:spacing w:val="45"/>
        </w:rPr>
        <w:t> </w:t>
      </w:r>
      <w:r>
        <w:rPr/>
        <w:t>de</w:t>
      </w:r>
      <w:r>
        <w:rPr>
          <w:spacing w:val="46"/>
        </w:rPr>
        <w:t> </w:t>
      </w:r>
      <w:r>
        <w:rPr/>
        <w:t>la</w:t>
      </w:r>
      <w:r>
        <w:rPr>
          <w:spacing w:val="49"/>
        </w:rPr>
        <w:t> </w:t>
      </w:r>
      <w:r>
        <w:rPr/>
        <w:t>Revisión,</w:t>
      </w:r>
      <w:r>
        <w:rPr>
          <w:spacing w:val="50"/>
        </w:rPr>
        <w:t> </w:t>
      </w:r>
      <w:r>
        <w:rPr/>
        <w:t>para</w:t>
      </w:r>
      <w:r>
        <w:rPr>
          <w:spacing w:val="46"/>
        </w:rPr>
        <w:t> </w:t>
      </w:r>
      <w:r>
        <w:rPr/>
        <w:t>que</w:t>
      </w:r>
      <w:r>
        <w:rPr>
          <w:spacing w:val="49"/>
        </w:rPr>
        <w:t> </w:t>
      </w:r>
      <w:r>
        <w:rPr/>
        <w:t>en</w:t>
      </w:r>
      <w:r>
        <w:rPr>
          <w:spacing w:val="49"/>
        </w:rPr>
        <w:t> </w:t>
      </w:r>
      <w:r>
        <w:rPr/>
        <w:t>un</w:t>
      </w:r>
      <w:r>
        <w:rPr>
          <w:spacing w:val="49"/>
        </w:rPr>
        <w:t> </w:t>
      </w:r>
      <w:r>
        <w:rPr/>
        <w:t>plazo</w:t>
      </w:r>
      <w:r>
        <w:rPr>
          <w:spacing w:val="48"/>
        </w:rPr>
        <w:t> </w:t>
      </w:r>
      <w:r>
        <w:rPr/>
        <w:t>de</w:t>
      </w:r>
      <w:r>
        <w:rPr>
          <w:spacing w:val="49"/>
        </w:rPr>
        <w:t> </w:t>
      </w:r>
      <w:r>
        <w:rPr/>
        <w:t>30</w:t>
      </w:r>
      <w:r>
        <w:rPr>
          <w:spacing w:val="46"/>
        </w:rPr>
        <w:t> </w:t>
      </w:r>
      <w:r>
        <w:rPr/>
        <w:t>días</w:t>
      </w:r>
      <w:r>
        <w:rPr>
          <w:spacing w:val="50"/>
        </w:rPr>
        <w:t> </w:t>
      </w:r>
      <w:r>
        <w:rPr/>
        <w:t>hábiles</w:t>
      </w:r>
      <w:r>
        <w:rPr>
          <w:spacing w:val="50"/>
        </w:rPr>
        <w:t> </w:t>
      </w:r>
      <w:r>
        <w:rPr/>
        <w:t>contados</w:t>
      </w:r>
      <w:r>
        <w:rPr>
          <w:spacing w:val="51"/>
        </w:rPr>
        <w:t> </w:t>
      </w:r>
      <w:r>
        <w:rPr/>
        <w:t>a</w:t>
      </w:r>
      <w:r>
        <w:rPr>
          <w:spacing w:val="51"/>
        </w:rPr>
        <w:t> </w:t>
      </w:r>
      <w:r>
        <w:rPr/>
        <w:t>partir</w:t>
      </w:r>
      <w:r>
        <w:rPr>
          <w:spacing w:val="49"/>
        </w:rPr>
        <w:t> </w:t>
      </w:r>
      <w:r>
        <w:rPr>
          <w:spacing w:val="-5"/>
        </w:rPr>
        <w:t>del</w:t>
      </w:r>
    </w:p>
    <w:p>
      <w:pPr>
        <w:spacing w:after="0" w:line="244" w:lineRule="auto"/>
        <w:jc w:val="both"/>
        <w:sectPr>
          <w:pgSz w:w="11900" w:h="16840"/>
          <w:pgMar w:header="0" w:footer="1460" w:top="1940" w:bottom="1660" w:left="1680" w:right="960"/>
        </w:sectPr>
      </w:pPr>
    </w:p>
    <w:p>
      <w:pPr>
        <w:pStyle w:val="BodyText"/>
        <w:spacing w:before="84"/>
        <w:ind w:left="0"/>
      </w:pPr>
    </w:p>
    <w:p>
      <w:pPr>
        <w:pStyle w:val="BodyText"/>
        <w:spacing w:line="247" w:lineRule="auto" w:before="1"/>
        <w:ind w:right="139"/>
        <w:jc w:val="both"/>
      </w:pPr>
      <w:r>
        <w:rPr/>
        <w:t>siguiente al que se notifique, presenten la información y documentación suficiente, competente, relevante y pertinente para su solventación.</w:t>
      </w:r>
    </w:p>
    <w:p>
      <w:pPr>
        <w:pStyle w:val="BodyText"/>
        <w:ind w:left="0"/>
      </w:pPr>
    </w:p>
    <w:p>
      <w:pPr>
        <w:pStyle w:val="BodyText"/>
        <w:spacing w:line="244" w:lineRule="auto" w:before="1"/>
        <w:ind w:right="138"/>
        <w:jc w:val="both"/>
      </w:pPr>
      <w:r>
        <w:rPr/>
        <w:t>La Auditoría Superior, deberá pronunciarse a más tardar en un plazo de 90 días hábiles sobre las respuestas</w:t>
      </w:r>
      <w:r>
        <w:rPr>
          <w:spacing w:val="40"/>
        </w:rPr>
        <w:t> </w:t>
      </w:r>
      <w:r>
        <w:rPr/>
        <w:t>emitidas</w:t>
      </w:r>
      <w:r>
        <w:rPr>
          <w:spacing w:val="40"/>
        </w:rPr>
        <w:t> </w:t>
      </w:r>
      <w:r>
        <w:rPr/>
        <w:t>por</w:t>
      </w:r>
      <w:r>
        <w:rPr>
          <w:spacing w:val="40"/>
        </w:rPr>
        <w:t> </w:t>
      </w:r>
      <w:r>
        <w:rPr/>
        <w:t>las</w:t>
      </w:r>
      <w:r>
        <w:rPr>
          <w:spacing w:val="40"/>
        </w:rPr>
        <w:t> </w:t>
      </w:r>
      <w:r>
        <w:rPr/>
        <w:t>Entidades</w:t>
      </w:r>
      <w:r>
        <w:rPr>
          <w:spacing w:val="40"/>
        </w:rPr>
        <w:t> </w:t>
      </w:r>
      <w:r>
        <w:rPr/>
        <w:t>Fiscalizadas,</w:t>
      </w:r>
      <w:r>
        <w:rPr>
          <w:spacing w:val="40"/>
        </w:rPr>
        <w:t> </w:t>
      </w:r>
      <w:r>
        <w:rPr/>
        <w:t>en</w:t>
      </w:r>
      <w:r>
        <w:rPr>
          <w:spacing w:val="40"/>
        </w:rPr>
        <w:t> </w:t>
      </w:r>
      <w:r>
        <w:rPr/>
        <w:t>caso</w:t>
      </w:r>
      <w:r>
        <w:rPr>
          <w:spacing w:val="40"/>
        </w:rPr>
        <w:t> </w:t>
      </w:r>
      <w:r>
        <w:rPr/>
        <w:t>de</w:t>
      </w:r>
      <w:r>
        <w:rPr>
          <w:spacing w:val="40"/>
        </w:rPr>
        <w:t> </w:t>
      </w:r>
      <w:r>
        <w:rPr/>
        <w:t>no</w:t>
      </w:r>
      <w:r>
        <w:rPr>
          <w:spacing w:val="40"/>
        </w:rPr>
        <w:t> </w:t>
      </w:r>
      <w:r>
        <w:rPr/>
        <w:t>hacerlo,</w:t>
      </w:r>
      <w:r>
        <w:rPr>
          <w:spacing w:val="40"/>
        </w:rPr>
        <w:t> </w:t>
      </w:r>
      <w:r>
        <w:rPr/>
        <w:t>se</w:t>
      </w:r>
      <w:r>
        <w:rPr>
          <w:spacing w:val="40"/>
        </w:rPr>
        <w:t> </w:t>
      </w:r>
      <w:r>
        <w:rPr/>
        <w:t>tendrán</w:t>
      </w:r>
      <w:r>
        <w:rPr>
          <w:spacing w:val="40"/>
        </w:rPr>
        <w:t> </w:t>
      </w:r>
      <w:r>
        <w:rPr/>
        <w:t>por atendidas las observaciones, recomendaciones y acciones promovidas. En caso de que las</w:t>
      </w:r>
      <w:r>
        <w:rPr>
          <w:spacing w:val="80"/>
        </w:rPr>
        <w:t> </w:t>
      </w:r>
      <w:r>
        <w:rPr/>
        <w:t>entidades fiscalizadas no presenten los elementos necesarios para su solventación, la Auditoría Superior procederá a ejercer las acciones que conforme a derecho procedan.</w:t>
      </w:r>
    </w:p>
    <w:p>
      <w:pPr>
        <w:pStyle w:val="BodyText"/>
        <w:spacing w:before="4"/>
        <w:ind w:left="0"/>
      </w:pPr>
    </w:p>
    <w:p>
      <w:pPr>
        <w:pStyle w:val="BodyText"/>
        <w:spacing w:line="249" w:lineRule="auto"/>
        <w:ind w:right="138"/>
        <w:jc w:val="both"/>
      </w:pPr>
      <w:r>
        <w:rPr>
          <w:rFonts w:ascii="Arial" w:hAnsi="Arial"/>
          <w:b/>
        </w:rPr>
        <w:t>Artículo 22.- </w:t>
      </w:r>
      <w:r>
        <w:rPr/>
        <w:t>La Auditoría Superior, dentro de los siguientes 130 días hábiles posteriores a la presentación del Informe del Resultado de la Revisión al Congreso, procederá al fincamiento de las responsabilidades resarcitorias o en su caso, promoverá</w:t>
      </w:r>
      <w:r>
        <w:rPr>
          <w:spacing w:val="80"/>
        </w:rPr>
        <w:t> </w:t>
      </w:r>
      <w:r>
        <w:rPr/>
        <w:t>las acciones que correspondan.</w:t>
      </w:r>
    </w:p>
    <w:p>
      <w:pPr>
        <w:pStyle w:val="BodyText"/>
        <w:spacing w:line="244" w:lineRule="auto" w:before="218"/>
        <w:ind w:right="142"/>
        <w:jc w:val="both"/>
      </w:pPr>
      <w:r>
        <w:rPr/>
        <w:t>En</w:t>
      </w:r>
      <w:r>
        <w:rPr>
          <w:spacing w:val="40"/>
        </w:rPr>
        <w:t> </w:t>
      </w:r>
      <w:r>
        <w:rPr/>
        <w:t>el</w:t>
      </w:r>
      <w:r>
        <w:rPr>
          <w:spacing w:val="40"/>
        </w:rPr>
        <w:t> </w:t>
      </w:r>
      <w:r>
        <w:rPr/>
        <w:t>caso</w:t>
      </w:r>
      <w:r>
        <w:rPr>
          <w:spacing w:val="40"/>
        </w:rPr>
        <w:t> </w:t>
      </w:r>
      <w:r>
        <w:rPr/>
        <w:t>de</w:t>
      </w:r>
      <w:r>
        <w:rPr>
          <w:spacing w:val="40"/>
        </w:rPr>
        <w:t> </w:t>
      </w:r>
      <w:r>
        <w:rPr/>
        <w:t>las</w:t>
      </w:r>
      <w:r>
        <w:rPr>
          <w:spacing w:val="40"/>
        </w:rPr>
        <w:t> </w:t>
      </w:r>
      <w:r>
        <w:rPr/>
        <w:t>promociones</w:t>
      </w:r>
      <w:r>
        <w:rPr>
          <w:spacing w:val="40"/>
        </w:rPr>
        <w:t> </w:t>
      </w:r>
      <w:r>
        <w:rPr/>
        <w:t>de</w:t>
      </w:r>
      <w:r>
        <w:rPr>
          <w:spacing w:val="40"/>
        </w:rPr>
        <w:t> </w:t>
      </w:r>
      <w:r>
        <w:rPr/>
        <w:t>responsabilidades</w:t>
      </w:r>
      <w:r>
        <w:rPr>
          <w:spacing w:val="40"/>
        </w:rPr>
        <w:t> </w:t>
      </w:r>
      <w:r>
        <w:rPr/>
        <w:t>administrativas</w:t>
      </w:r>
      <w:r>
        <w:rPr>
          <w:spacing w:val="40"/>
        </w:rPr>
        <w:t> </w:t>
      </w:r>
      <w:r>
        <w:rPr/>
        <w:t>sancionatorias</w:t>
      </w:r>
      <w:r>
        <w:rPr>
          <w:spacing w:val="40"/>
        </w:rPr>
        <w:t> </w:t>
      </w:r>
      <w:r>
        <w:rPr/>
        <w:t>que</w:t>
      </w:r>
      <w:r>
        <w:rPr>
          <w:spacing w:val="40"/>
        </w:rPr>
        <w:t> </w:t>
      </w:r>
      <w:r>
        <w:rPr/>
        <w:t>se notifiquen</w:t>
      </w:r>
      <w:r>
        <w:rPr>
          <w:spacing w:val="40"/>
        </w:rPr>
        <w:t> </w:t>
      </w:r>
      <w:r>
        <w:rPr/>
        <w:t>a</w:t>
      </w:r>
      <w:r>
        <w:rPr>
          <w:spacing w:val="40"/>
        </w:rPr>
        <w:t> </w:t>
      </w:r>
      <w:r>
        <w:rPr/>
        <w:t>las</w:t>
      </w:r>
      <w:r>
        <w:rPr>
          <w:spacing w:val="40"/>
        </w:rPr>
        <w:t> </w:t>
      </w:r>
      <w:r>
        <w:rPr/>
        <w:t>instancias</w:t>
      </w:r>
      <w:r>
        <w:rPr>
          <w:spacing w:val="40"/>
        </w:rPr>
        <w:t> </w:t>
      </w:r>
      <w:r>
        <w:rPr/>
        <w:t>de</w:t>
      </w:r>
      <w:r>
        <w:rPr>
          <w:spacing w:val="40"/>
        </w:rPr>
        <w:t> </w:t>
      </w:r>
      <w:r>
        <w:rPr/>
        <w:t>control</w:t>
      </w:r>
      <w:r>
        <w:rPr>
          <w:spacing w:val="40"/>
        </w:rPr>
        <w:t> </w:t>
      </w:r>
      <w:r>
        <w:rPr/>
        <w:t>competentes,</w:t>
      </w:r>
      <w:r>
        <w:rPr>
          <w:spacing w:val="40"/>
        </w:rPr>
        <w:t> </w:t>
      </w:r>
      <w:r>
        <w:rPr/>
        <w:t>deberán</w:t>
      </w:r>
      <w:r>
        <w:rPr>
          <w:spacing w:val="40"/>
        </w:rPr>
        <w:t> </w:t>
      </w:r>
      <w:r>
        <w:rPr/>
        <w:t>remitirse</w:t>
      </w:r>
      <w:r>
        <w:rPr>
          <w:spacing w:val="40"/>
        </w:rPr>
        <w:t> </w:t>
      </w:r>
      <w:r>
        <w:rPr/>
        <w:t>acompañando</w:t>
      </w:r>
      <w:r>
        <w:rPr>
          <w:spacing w:val="40"/>
        </w:rPr>
        <w:t> </w:t>
      </w:r>
      <w:r>
        <w:rPr/>
        <w:t>copia certificada del expediente que sustente la promoción respectiva.</w:t>
      </w:r>
    </w:p>
    <w:p>
      <w:pPr>
        <w:pStyle w:val="BodyText"/>
        <w:spacing w:before="1"/>
        <w:ind w:left="0"/>
      </w:pPr>
    </w:p>
    <w:p>
      <w:pPr>
        <w:pStyle w:val="BodyText"/>
        <w:spacing w:line="249" w:lineRule="auto"/>
        <w:ind w:right="138"/>
        <w:jc w:val="both"/>
      </w:pPr>
      <w:r>
        <w:rPr>
          <w:rFonts w:ascii="Arial" w:hAnsi="Arial"/>
          <w:b/>
        </w:rPr>
        <w:t>Artículo 23- </w:t>
      </w:r>
      <w:r>
        <w:rPr/>
        <w:t>La documentación original comprobatoria relacionada con la Cuenta Pública se mantendrá en las oficinas de las Entidades Fiscalizadas y estará a disposición de la Auditoría Superior cuando ésta la solicite a fin de llevar a cabo las revisiones procedentes.</w:t>
      </w:r>
    </w:p>
    <w:p>
      <w:pPr>
        <w:pStyle w:val="BodyText"/>
        <w:spacing w:line="247" w:lineRule="auto" w:before="214"/>
        <w:ind w:right="136"/>
        <w:jc w:val="both"/>
      </w:pPr>
      <w:r>
        <w:rPr>
          <w:rFonts w:ascii="Arial" w:hAnsi="Arial"/>
          <w:b/>
        </w:rPr>
        <w:t>Artículo 24.- </w:t>
      </w:r>
      <w:r>
        <w:rPr/>
        <w:t>La Auditoría Superior conservará en su poder las Cuentas Públicas y los Informes del Resultado de la Revisión, mientras no prescriban las acciones para fincar las responsabilidades derivadas</w:t>
      </w:r>
      <w:r>
        <w:rPr>
          <w:spacing w:val="40"/>
        </w:rPr>
        <w:t> </w:t>
      </w:r>
      <w:r>
        <w:rPr/>
        <w:t>de</w:t>
      </w:r>
      <w:r>
        <w:rPr>
          <w:spacing w:val="40"/>
        </w:rPr>
        <w:t> </w:t>
      </w:r>
      <w:r>
        <w:rPr/>
        <w:t>las</w:t>
      </w:r>
      <w:r>
        <w:rPr>
          <w:spacing w:val="40"/>
        </w:rPr>
        <w:t> </w:t>
      </w:r>
      <w:r>
        <w:rPr/>
        <w:t>irregularidades,</w:t>
      </w:r>
      <w:r>
        <w:rPr>
          <w:spacing w:val="40"/>
        </w:rPr>
        <w:t> </w:t>
      </w:r>
      <w:r>
        <w:rPr/>
        <w:t>que</w:t>
      </w:r>
      <w:r>
        <w:rPr>
          <w:spacing w:val="40"/>
        </w:rPr>
        <w:t> </w:t>
      </w:r>
      <w:r>
        <w:rPr/>
        <w:t>en</w:t>
      </w:r>
      <w:r>
        <w:rPr>
          <w:spacing w:val="40"/>
        </w:rPr>
        <w:t> </w:t>
      </w:r>
      <w:r>
        <w:rPr/>
        <w:t>su</w:t>
      </w:r>
      <w:r>
        <w:rPr>
          <w:spacing w:val="40"/>
        </w:rPr>
        <w:t> </w:t>
      </w:r>
      <w:r>
        <w:rPr/>
        <w:t>caso,</w:t>
      </w:r>
      <w:r>
        <w:rPr>
          <w:spacing w:val="40"/>
        </w:rPr>
        <w:t> </w:t>
      </w:r>
      <w:r>
        <w:rPr/>
        <w:t>se</w:t>
      </w:r>
      <w:r>
        <w:rPr>
          <w:spacing w:val="40"/>
        </w:rPr>
        <w:t> </w:t>
      </w:r>
      <w:r>
        <w:rPr/>
        <w:t>detecten</w:t>
      </w:r>
      <w:r>
        <w:rPr>
          <w:spacing w:val="40"/>
        </w:rPr>
        <w:t> </w:t>
      </w:r>
      <w:r>
        <w:rPr/>
        <w:t>en</w:t>
      </w:r>
      <w:r>
        <w:rPr>
          <w:spacing w:val="40"/>
        </w:rPr>
        <w:t> </w:t>
      </w:r>
      <w:r>
        <w:rPr/>
        <w:t>las</w:t>
      </w:r>
      <w:r>
        <w:rPr>
          <w:spacing w:val="40"/>
        </w:rPr>
        <w:t> </w:t>
      </w:r>
      <w:r>
        <w:rPr/>
        <w:t>operaciones</w:t>
      </w:r>
      <w:r>
        <w:rPr>
          <w:spacing w:val="40"/>
        </w:rPr>
        <w:t> </w:t>
      </w:r>
      <w:r>
        <w:rPr/>
        <w:t>objeto</w:t>
      </w:r>
      <w:r>
        <w:rPr>
          <w:spacing w:val="40"/>
        </w:rPr>
        <w:t> </w:t>
      </w:r>
      <w:r>
        <w:rPr/>
        <w:t>de revisión; así como copias autógrafas de las resoluciones en las que se finquen responsabilidades y documentos</w:t>
      </w:r>
      <w:r>
        <w:rPr>
          <w:spacing w:val="29"/>
        </w:rPr>
        <w:t> </w:t>
      </w:r>
      <w:r>
        <w:rPr/>
        <w:t>que</w:t>
      </w:r>
      <w:r>
        <w:rPr>
          <w:spacing w:val="30"/>
        </w:rPr>
        <w:t> </w:t>
      </w:r>
      <w:r>
        <w:rPr/>
        <w:t>contengan</w:t>
      </w:r>
      <w:r>
        <w:rPr>
          <w:spacing w:val="27"/>
        </w:rPr>
        <w:t> </w:t>
      </w:r>
      <w:r>
        <w:rPr/>
        <w:t>las</w:t>
      </w:r>
      <w:r>
        <w:rPr>
          <w:spacing w:val="29"/>
        </w:rPr>
        <w:t> </w:t>
      </w:r>
      <w:r>
        <w:rPr/>
        <w:t>denuncias</w:t>
      </w:r>
      <w:r>
        <w:rPr>
          <w:spacing w:val="29"/>
        </w:rPr>
        <w:t> </w:t>
      </w:r>
      <w:r>
        <w:rPr/>
        <w:t>o</w:t>
      </w:r>
      <w:r>
        <w:rPr>
          <w:spacing w:val="27"/>
        </w:rPr>
        <w:t> </w:t>
      </w:r>
      <w:r>
        <w:rPr/>
        <w:t>querellas</w:t>
      </w:r>
      <w:r>
        <w:rPr>
          <w:spacing w:val="28"/>
        </w:rPr>
        <w:t> </w:t>
      </w:r>
      <w:r>
        <w:rPr/>
        <w:t>penales</w:t>
      </w:r>
      <w:r>
        <w:rPr>
          <w:spacing w:val="29"/>
        </w:rPr>
        <w:t> </w:t>
      </w:r>
      <w:r>
        <w:rPr/>
        <w:t>formuladas</w:t>
      </w:r>
      <w:r>
        <w:rPr>
          <w:spacing w:val="29"/>
        </w:rPr>
        <w:t> </w:t>
      </w:r>
      <w:r>
        <w:rPr/>
        <w:t>como</w:t>
      </w:r>
      <w:r>
        <w:rPr>
          <w:spacing w:val="27"/>
        </w:rPr>
        <w:t> </w:t>
      </w:r>
      <w:r>
        <w:rPr/>
        <w:t>consecuencia de los hechos presuntamente delictivos que se hubieren evidenciado durante la referida revisión.</w:t>
      </w:r>
    </w:p>
    <w:p>
      <w:pPr>
        <w:pStyle w:val="BodyText"/>
        <w:spacing w:line="247" w:lineRule="auto" w:before="212"/>
        <w:ind w:right="138"/>
        <w:jc w:val="both"/>
      </w:pPr>
      <w:r>
        <w:rPr>
          <w:rFonts w:ascii="Arial" w:hAnsi="Arial"/>
          <w:b/>
        </w:rPr>
        <w:t>Artículo</w:t>
      </w:r>
      <w:r>
        <w:rPr>
          <w:rFonts w:ascii="Arial" w:hAnsi="Arial"/>
          <w:b/>
          <w:spacing w:val="20"/>
        </w:rPr>
        <w:t> </w:t>
      </w:r>
      <w:r>
        <w:rPr>
          <w:rFonts w:ascii="Arial" w:hAnsi="Arial"/>
          <w:b/>
        </w:rPr>
        <w:t>25.-</w:t>
      </w:r>
      <w:r>
        <w:rPr>
          <w:rFonts w:ascii="Arial" w:hAnsi="Arial"/>
          <w:b/>
          <w:spacing w:val="24"/>
        </w:rPr>
        <w:t> </w:t>
      </w:r>
      <w:r>
        <w:rPr/>
        <w:t>Para</w:t>
      </w:r>
      <w:r>
        <w:rPr>
          <w:spacing w:val="21"/>
        </w:rPr>
        <w:t> </w:t>
      </w:r>
      <w:r>
        <w:rPr/>
        <w:t>los</w:t>
      </w:r>
      <w:r>
        <w:rPr>
          <w:spacing w:val="20"/>
        </w:rPr>
        <w:t> </w:t>
      </w:r>
      <w:r>
        <w:rPr/>
        <w:t>efectos</w:t>
      </w:r>
      <w:r>
        <w:rPr>
          <w:spacing w:val="23"/>
        </w:rPr>
        <w:t> </w:t>
      </w:r>
      <w:r>
        <w:rPr/>
        <w:t>de</w:t>
      </w:r>
      <w:r>
        <w:rPr>
          <w:spacing w:val="19"/>
        </w:rPr>
        <w:t> </w:t>
      </w:r>
      <w:r>
        <w:rPr/>
        <w:t>lo</w:t>
      </w:r>
      <w:r>
        <w:rPr>
          <w:spacing w:val="21"/>
        </w:rPr>
        <w:t> </w:t>
      </w:r>
      <w:r>
        <w:rPr/>
        <w:t>previsto</w:t>
      </w:r>
      <w:r>
        <w:rPr>
          <w:spacing w:val="19"/>
        </w:rPr>
        <w:t> </w:t>
      </w:r>
      <w:r>
        <w:rPr/>
        <w:t>en</w:t>
      </w:r>
      <w:r>
        <w:rPr>
          <w:spacing w:val="21"/>
        </w:rPr>
        <w:t> </w:t>
      </w:r>
      <w:r>
        <w:rPr/>
        <w:t>el</w:t>
      </w:r>
      <w:r>
        <w:rPr>
          <w:spacing w:val="19"/>
        </w:rPr>
        <w:t> </w:t>
      </w:r>
      <w:r>
        <w:rPr/>
        <w:t>párrafo</w:t>
      </w:r>
      <w:r>
        <w:rPr>
          <w:spacing w:val="21"/>
        </w:rPr>
        <w:t> </w:t>
      </w:r>
      <w:r>
        <w:rPr/>
        <w:t>segundo,</w:t>
      </w:r>
      <w:r>
        <w:rPr>
          <w:spacing w:val="25"/>
        </w:rPr>
        <w:t> </w:t>
      </w:r>
      <w:r>
        <w:rPr/>
        <w:t>fracción</w:t>
      </w:r>
      <w:r>
        <w:rPr>
          <w:spacing w:val="17"/>
        </w:rPr>
        <w:t> </w:t>
      </w:r>
      <w:r>
        <w:rPr/>
        <w:t>III,</w:t>
      </w:r>
      <w:r>
        <w:rPr>
          <w:spacing w:val="20"/>
        </w:rPr>
        <w:t> </w:t>
      </w:r>
      <w:r>
        <w:rPr/>
        <w:t>del</w:t>
      </w:r>
      <w:r>
        <w:rPr>
          <w:spacing w:val="24"/>
        </w:rPr>
        <w:t> </w:t>
      </w:r>
      <w:r>
        <w:rPr/>
        <w:t>Artículo</w:t>
      </w:r>
      <w:r>
        <w:rPr>
          <w:spacing w:val="21"/>
        </w:rPr>
        <w:t> </w:t>
      </w:r>
      <w:r>
        <w:rPr/>
        <w:t>56</w:t>
      </w:r>
      <w:r>
        <w:rPr>
          <w:spacing w:val="21"/>
        </w:rPr>
        <w:t> </w:t>
      </w:r>
      <w:r>
        <w:rPr/>
        <w:t>bis de</w:t>
      </w:r>
      <w:r>
        <w:rPr>
          <w:spacing w:val="40"/>
        </w:rPr>
        <w:t> </w:t>
      </w:r>
      <w:r>
        <w:rPr/>
        <w:t>la</w:t>
      </w:r>
      <w:r>
        <w:rPr>
          <w:spacing w:val="40"/>
        </w:rPr>
        <w:t> </w:t>
      </w:r>
      <w:r>
        <w:rPr/>
        <w:t>Constitución</w:t>
      </w:r>
      <w:r>
        <w:rPr>
          <w:spacing w:val="40"/>
        </w:rPr>
        <w:t> </w:t>
      </w:r>
      <w:r>
        <w:rPr/>
        <w:t>Política</w:t>
      </w:r>
      <w:r>
        <w:rPr>
          <w:spacing w:val="40"/>
        </w:rPr>
        <w:t> </w:t>
      </w:r>
      <w:r>
        <w:rPr/>
        <w:t>del</w:t>
      </w:r>
      <w:r>
        <w:rPr>
          <w:spacing w:val="40"/>
        </w:rPr>
        <w:t> </w:t>
      </w:r>
      <w:r>
        <w:rPr/>
        <w:t>Estado,</w:t>
      </w:r>
      <w:r>
        <w:rPr>
          <w:spacing w:val="40"/>
        </w:rPr>
        <w:t> </w:t>
      </w:r>
      <w:r>
        <w:rPr/>
        <w:t>la</w:t>
      </w:r>
      <w:r>
        <w:rPr>
          <w:spacing w:val="40"/>
        </w:rPr>
        <w:t> </w:t>
      </w:r>
      <w:r>
        <w:rPr/>
        <w:t>denuncia</w:t>
      </w:r>
      <w:r>
        <w:rPr>
          <w:spacing w:val="40"/>
        </w:rPr>
        <w:t> </w:t>
      </w:r>
      <w:r>
        <w:rPr/>
        <w:t>que</w:t>
      </w:r>
      <w:r>
        <w:rPr>
          <w:spacing w:val="40"/>
        </w:rPr>
        <w:t> </w:t>
      </w:r>
      <w:r>
        <w:rPr/>
        <w:t>se</w:t>
      </w:r>
      <w:r>
        <w:rPr>
          <w:spacing w:val="40"/>
        </w:rPr>
        <w:t> </w:t>
      </w:r>
      <w:r>
        <w:rPr/>
        <w:t>presente</w:t>
      </w:r>
      <w:r>
        <w:rPr>
          <w:spacing w:val="40"/>
        </w:rPr>
        <w:t> </w:t>
      </w:r>
      <w:r>
        <w:rPr/>
        <w:t>ante</w:t>
      </w:r>
      <w:r>
        <w:rPr>
          <w:spacing w:val="40"/>
        </w:rPr>
        <w:t> </w:t>
      </w:r>
      <w:r>
        <w:rPr/>
        <w:t>la</w:t>
      </w:r>
      <w:r>
        <w:rPr>
          <w:spacing w:val="40"/>
        </w:rPr>
        <w:t> </w:t>
      </w:r>
      <w:r>
        <w:rPr/>
        <w:t>Auditoría</w:t>
      </w:r>
      <w:r>
        <w:rPr>
          <w:spacing w:val="40"/>
        </w:rPr>
        <w:t> </w:t>
      </w:r>
      <w:r>
        <w:rPr/>
        <w:t>Superior, deberá</w:t>
      </w:r>
      <w:r>
        <w:rPr>
          <w:spacing w:val="40"/>
        </w:rPr>
        <w:t> </w:t>
      </w:r>
      <w:r>
        <w:rPr/>
        <w:t>aportar</w:t>
      </w:r>
      <w:r>
        <w:rPr>
          <w:spacing w:val="40"/>
        </w:rPr>
        <w:t> </w:t>
      </w:r>
      <w:r>
        <w:rPr/>
        <w:t>indicios</w:t>
      </w:r>
      <w:r>
        <w:rPr>
          <w:spacing w:val="40"/>
        </w:rPr>
        <w:t> </w:t>
      </w:r>
      <w:r>
        <w:rPr/>
        <w:t>probatorios</w:t>
      </w:r>
      <w:r>
        <w:rPr>
          <w:spacing w:val="40"/>
        </w:rPr>
        <w:t> </w:t>
      </w:r>
      <w:r>
        <w:rPr/>
        <w:t>razonables,</w:t>
      </w:r>
      <w:r>
        <w:rPr>
          <w:spacing w:val="40"/>
        </w:rPr>
        <w:t> </w:t>
      </w:r>
      <w:r>
        <w:rPr/>
        <w:t>mediante</w:t>
      </w:r>
      <w:r>
        <w:rPr>
          <w:spacing w:val="40"/>
        </w:rPr>
        <w:t> </w:t>
      </w:r>
      <w:r>
        <w:rPr/>
        <w:t>los</w:t>
      </w:r>
      <w:r>
        <w:rPr>
          <w:spacing w:val="40"/>
        </w:rPr>
        <w:t> </w:t>
      </w:r>
      <w:r>
        <w:rPr/>
        <w:t>cuales</w:t>
      </w:r>
      <w:r>
        <w:rPr>
          <w:spacing w:val="40"/>
        </w:rPr>
        <w:t> </w:t>
      </w:r>
      <w:r>
        <w:rPr/>
        <w:t>se</w:t>
      </w:r>
      <w:r>
        <w:rPr>
          <w:spacing w:val="40"/>
        </w:rPr>
        <w:t> </w:t>
      </w:r>
      <w:r>
        <w:rPr/>
        <w:t>presuma</w:t>
      </w:r>
      <w:r>
        <w:rPr>
          <w:spacing w:val="40"/>
        </w:rPr>
        <w:t> </w:t>
      </w:r>
      <w:r>
        <w:rPr/>
        <w:t>que</w:t>
      </w:r>
      <w:r>
        <w:rPr>
          <w:spacing w:val="40"/>
        </w:rPr>
        <w:t> </w:t>
      </w:r>
      <w:r>
        <w:rPr/>
        <w:t>la irregularidad cometida ocasionó un daño a la Hacienda Pública del Estado o del Municipio o al patrimonio de las demás entidades fiscalizadas; una vez valorada la denuncia, el Órgano Técnico procederá a requerir a las entidades</w:t>
      </w:r>
      <w:r>
        <w:rPr>
          <w:spacing w:val="18"/>
        </w:rPr>
        <w:t> </w:t>
      </w:r>
      <w:r>
        <w:rPr/>
        <w:t>fiscalizadas, mediante oficio debidamente fundado y motivado,</w:t>
      </w:r>
      <w:r>
        <w:rPr>
          <w:spacing w:val="40"/>
        </w:rPr>
        <w:t> </w:t>
      </w:r>
      <w:r>
        <w:rPr/>
        <w:t>la revisión de conceptos específicos vinculados de manera directa a las denuncias presentadas.</w:t>
      </w:r>
    </w:p>
    <w:p>
      <w:pPr>
        <w:pStyle w:val="BodyText"/>
        <w:spacing w:before="1"/>
        <w:ind w:left="0"/>
      </w:pPr>
    </w:p>
    <w:p>
      <w:pPr>
        <w:pStyle w:val="BodyText"/>
        <w:spacing w:line="244" w:lineRule="auto"/>
        <w:ind w:right="141"/>
        <w:jc w:val="both"/>
      </w:pPr>
      <w:r>
        <w:rPr/>
        <w:t>La Auditoría Superior, al enviar el requerimiento antes mencionado a las Entidades Fiscalizadas, deberá acompañarlo de los documentos o evidencias presentados por los denunciantes.</w:t>
      </w:r>
    </w:p>
    <w:p>
      <w:pPr>
        <w:pStyle w:val="BodyText"/>
        <w:spacing w:before="5"/>
        <w:ind w:left="0"/>
      </w:pPr>
    </w:p>
    <w:p>
      <w:pPr>
        <w:pStyle w:val="BodyText"/>
        <w:spacing w:line="244" w:lineRule="auto" w:before="1"/>
        <w:ind w:right="138"/>
        <w:jc w:val="both"/>
      </w:pPr>
      <w:r>
        <w:rPr/>
        <w:t>Las Entidades Fiscalizadas deberán rendir al Órgano Técnico, en un plazo que no excederá de 15 días hábiles, contados a partir del día siguiente a la recepción del requerimiento a que se refiere el párrafo anterior, un informe donde se describa la procedencia o improcedencia de la denuncia, así como sus actuaciones y, en su caso, de las sanciones que se hubieran impuesto o a que se hayan hecho</w:t>
      </w:r>
      <w:r>
        <w:rPr>
          <w:spacing w:val="40"/>
        </w:rPr>
        <w:t> </w:t>
      </w:r>
      <w:r>
        <w:rPr/>
        <w:t>acreedores</w:t>
      </w:r>
      <w:r>
        <w:rPr>
          <w:spacing w:val="40"/>
        </w:rPr>
        <w:t> </w:t>
      </w:r>
      <w:r>
        <w:rPr/>
        <w:t>los</w:t>
      </w:r>
      <w:r>
        <w:rPr>
          <w:spacing w:val="40"/>
        </w:rPr>
        <w:t> </w:t>
      </w:r>
      <w:r>
        <w:rPr/>
        <w:t>servidores</w:t>
      </w:r>
      <w:r>
        <w:rPr>
          <w:spacing w:val="40"/>
        </w:rPr>
        <w:t> </w:t>
      </w:r>
      <w:r>
        <w:rPr/>
        <w:t>públicos</w:t>
      </w:r>
      <w:r>
        <w:rPr>
          <w:spacing w:val="39"/>
        </w:rPr>
        <w:t> </w:t>
      </w:r>
      <w:r>
        <w:rPr/>
        <w:t>involucrados.</w:t>
      </w:r>
      <w:r>
        <w:rPr>
          <w:spacing w:val="40"/>
        </w:rPr>
        <w:t> </w:t>
      </w:r>
      <w:r>
        <w:rPr/>
        <w:t>El</w:t>
      </w:r>
      <w:r>
        <w:rPr>
          <w:spacing w:val="40"/>
        </w:rPr>
        <w:t> </w:t>
      </w:r>
      <w:r>
        <w:rPr/>
        <w:t>plazo</w:t>
      </w:r>
      <w:r>
        <w:rPr>
          <w:spacing w:val="40"/>
        </w:rPr>
        <w:t> </w:t>
      </w:r>
      <w:r>
        <w:rPr/>
        <w:t>citado,</w:t>
      </w:r>
      <w:r>
        <w:rPr>
          <w:spacing w:val="40"/>
        </w:rPr>
        <w:t> </w:t>
      </w:r>
      <w:r>
        <w:rPr/>
        <w:t>podrá</w:t>
      </w:r>
      <w:r>
        <w:rPr>
          <w:spacing w:val="40"/>
        </w:rPr>
        <w:t> </w:t>
      </w:r>
      <w:r>
        <w:rPr/>
        <w:t>prorrogarse</w:t>
      </w:r>
      <w:r>
        <w:rPr>
          <w:spacing w:val="40"/>
        </w:rPr>
        <w:t> </w:t>
      </w:r>
      <w:r>
        <w:rPr/>
        <w:t>hasta por otros 15 días cuando, a juicio del Órgano Técnico, medie causa debidamente justificada.</w:t>
      </w:r>
    </w:p>
    <w:p>
      <w:pPr>
        <w:pStyle w:val="BodyText"/>
        <w:spacing w:before="9"/>
        <w:ind w:left="0"/>
      </w:pPr>
    </w:p>
    <w:p>
      <w:pPr>
        <w:pStyle w:val="BodyText"/>
        <w:spacing w:line="244" w:lineRule="auto"/>
        <w:ind w:right="140"/>
        <w:jc w:val="both"/>
      </w:pPr>
      <w:r>
        <w:rPr/>
        <w:t>Con base en el informe a que se refiere el párrafo anterior, la Auditoría Superior podrá fincar las responsabilidades</w:t>
      </w:r>
      <w:r>
        <w:rPr>
          <w:spacing w:val="26"/>
        </w:rPr>
        <w:t> </w:t>
      </w:r>
      <w:r>
        <w:rPr/>
        <w:t>que</w:t>
      </w:r>
      <w:r>
        <w:rPr>
          <w:spacing w:val="23"/>
        </w:rPr>
        <w:t> </w:t>
      </w:r>
      <w:r>
        <w:rPr/>
        <w:t>procedan</w:t>
      </w:r>
      <w:r>
        <w:rPr>
          <w:spacing w:val="23"/>
        </w:rPr>
        <w:t> </w:t>
      </w:r>
      <w:r>
        <w:rPr/>
        <w:t>o,</w:t>
      </w:r>
      <w:r>
        <w:rPr>
          <w:spacing w:val="24"/>
        </w:rPr>
        <w:t> </w:t>
      </w:r>
      <w:r>
        <w:rPr/>
        <w:t>en</w:t>
      </w:r>
      <w:r>
        <w:rPr>
          <w:spacing w:val="23"/>
        </w:rPr>
        <w:t> </w:t>
      </w:r>
      <w:r>
        <w:rPr/>
        <w:t>su</w:t>
      </w:r>
      <w:r>
        <w:rPr>
          <w:spacing w:val="21"/>
        </w:rPr>
        <w:t> </w:t>
      </w:r>
      <w:r>
        <w:rPr/>
        <w:t>caso,</w:t>
      </w:r>
      <w:r>
        <w:rPr>
          <w:spacing w:val="24"/>
        </w:rPr>
        <w:t> </w:t>
      </w:r>
      <w:r>
        <w:rPr/>
        <w:t>solicitar</w:t>
      </w:r>
      <w:r>
        <w:rPr>
          <w:spacing w:val="23"/>
        </w:rPr>
        <w:t> </w:t>
      </w:r>
      <w:r>
        <w:rPr/>
        <w:t>a</w:t>
      </w:r>
      <w:r>
        <w:rPr>
          <w:spacing w:val="21"/>
        </w:rPr>
        <w:t> </w:t>
      </w:r>
      <w:r>
        <w:rPr/>
        <w:t>la</w:t>
      </w:r>
      <w:r>
        <w:rPr>
          <w:spacing w:val="21"/>
        </w:rPr>
        <w:t> </w:t>
      </w:r>
      <w:r>
        <w:rPr/>
        <w:t>entidad</w:t>
      </w:r>
      <w:r>
        <w:rPr>
          <w:spacing w:val="23"/>
        </w:rPr>
        <w:t> </w:t>
      </w:r>
      <w:r>
        <w:rPr/>
        <w:t>fiscalizada</w:t>
      </w:r>
      <w:r>
        <w:rPr>
          <w:spacing w:val="23"/>
        </w:rPr>
        <w:t> </w:t>
      </w:r>
      <w:r>
        <w:rPr/>
        <w:t>que</w:t>
      </w:r>
      <w:r>
        <w:rPr>
          <w:spacing w:val="23"/>
        </w:rPr>
        <w:t> </w:t>
      </w:r>
      <w:r>
        <w:rPr/>
        <w:t>profundice</w:t>
      </w:r>
      <w:r>
        <w:rPr>
          <w:spacing w:val="21"/>
        </w:rPr>
        <w:t> </w:t>
      </w:r>
      <w:r>
        <w:rPr/>
        <w:t>en la investigación de la denuncia formulada e informe de los resultados obtenidos.</w:t>
      </w:r>
    </w:p>
    <w:p>
      <w:pPr>
        <w:pStyle w:val="BodyText"/>
        <w:spacing w:before="5"/>
        <w:ind w:left="0"/>
      </w:pPr>
    </w:p>
    <w:p>
      <w:pPr>
        <w:pStyle w:val="BodyText"/>
        <w:spacing w:line="244" w:lineRule="auto" w:before="1"/>
        <w:ind w:right="138"/>
        <w:jc w:val="both"/>
      </w:pPr>
      <w:r>
        <w:rPr/>
        <w:t>Si</w:t>
      </w:r>
      <w:r>
        <w:rPr>
          <w:spacing w:val="40"/>
        </w:rPr>
        <w:t> </w:t>
      </w:r>
      <w:r>
        <w:rPr/>
        <w:t>transcurrido</w:t>
      </w:r>
      <w:r>
        <w:rPr>
          <w:spacing w:val="40"/>
        </w:rPr>
        <w:t> </w:t>
      </w:r>
      <w:r>
        <w:rPr/>
        <w:t>el</w:t>
      </w:r>
      <w:r>
        <w:rPr>
          <w:spacing w:val="40"/>
        </w:rPr>
        <w:t> </w:t>
      </w:r>
      <w:r>
        <w:rPr/>
        <w:t>plazo</w:t>
      </w:r>
      <w:r>
        <w:rPr>
          <w:spacing w:val="40"/>
        </w:rPr>
        <w:t> </w:t>
      </w:r>
      <w:r>
        <w:rPr/>
        <w:t>señalado,</w:t>
      </w:r>
      <w:r>
        <w:rPr>
          <w:spacing w:val="40"/>
        </w:rPr>
        <w:t> </w:t>
      </w:r>
      <w:r>
        <w:rPr/>
        <w:t>la</w:t>
      </w:r>
      <w:r>
        <w:rPr>
          <w:spacing w:val="40"/>
        </w:rPr>
        <w:t> </w:t>
      </w:r>
      <w:r>
        <w:rPr/>
        <w:t>entidad</w:t>
      </w:r>
      <w:r>
        <w:rPr>
          <w:spacing w:val="40"/>
        </w:rPr>
        <w:t> </w:t>
      </w:r>
      <w:r>
        <w:rPr/>
        <w:t>fiscalizada,</w:t>
      </w:r>
      <w:r>
        <w:rPr>
          <w:spacing w:val="40"/>
        </w:rPr>
        <w:t> </w:t>
      </w:r>
      <w:r>
        <w:rPr/>
        <w:t>sin</w:t>
      </w:r>
      <w:r>
        <w:rPr>
          <w:spacing w:val="40"/>
        </w:rPr>
        <w:t> </w:t>
      </w:r>
      <w:r>
        <w:rPr/>
        <w:t>causa</w:t>
      </w:r>
      <w:r>
        <w:rPr>
          <w:spacing w:val="40"/>
        </w:rPr>
        <w:t> </w:t>
      </w:r>
      <w:r>
        <w:rPr/>
        <w:t>justificada,</w:t>
      </w:r>
      <w:r>
        <w:rPr>
          <w:spacing w:val="40"/>
        </w:rPr>
        <w:t> </w:t>
      </w:r>
      <w:r>
        <w:rPr/>
        <w:t>no</w:t>
      </w:r>
      <w:r>
        <w:rPr>
          <w:spacing w:val="40"/>
        </w:rPr>
        <w:t> </w:t>
      </w:r>
      <w:r>
        <w:rPr/>
        <w:t>presenta</w:t>
      </w:r>
      <w:r>
        <w:rPr>
          <w:spacing w:val="40"/>
        </w:rPr>
        <w:t> </w:t>
      </w:r>
      <w:r>
        <w:rPr/>
        <w:t>el informe, se procederá a imponer como medida de apremio a los servidores públicos responsables, una multa de 200 a 1000 veces el salario mínimo general vigente en el Estado, sin perjuicio de la promoción de otras responsabilidades ante las autoridades competentes, ni del ejercicio de otras facultades</w:t>
      </w:r>
      <w:r>
        <w:rPr>
          <w:spacing w:val="14"/>
        </w:rPr>
        <w:t> </w:t>
      </w:r>
      <w:r>
        <w:rPr/>
        <w:t>que</w:t>
      </w:r>
      <w:r>
        <w:rPr>
          <w:spacing w:val="80"/>
        </w:rPr>
        <w:t> </w:t>
      </w:r>
      <w:r>
        <w:rPr/>
        <w:t>esta</w:t>
      </w:r>
      <w:r>
        <w:rPr>
          <w:spacing w:val="13"/>
        </w:rPr>
        <w:t> </w:t>
      </w:r>
      <w:r>
        <w:rPr/>
        <w:t>Ley</w:t>
      </w:r>
      <w:r>
        <w:rPr>
          <w:spacing w:val="12"/>
        </w:rPr>
        <w:t> </w:t>
      </w:r>
      <w:r>
        <w:rPr/>
        <w:t>le</w:t>
      </w:r>
      <w:r>
        <w:rPr>
          <w:spacing w:val="15"/>
        </w:rPr>
        <w:t> </w:t>
      </w:r>
      <w:r>
        <w:rPr/>
        <w:t>confiere.</w:t>
      </w:r>
      <w:r>
        <w:rPr>
          <w:spacing w:val="14"/>
        </w:rPr>
        <w:t> </w:t>
      </w:r>
      <w:r>
        <w:rPr/>
        <w:t>Su</w:t>
      </w:r>
      <w:r>
        <w:rPr>
          <w:spacing w:val="13"/>
        </w:rPr>
        <w:t> </w:t>
      </w:r>
      <w:r>
        <w:rPr/>
        <w:t>reincidencia se</w:t>
      </w:r>
      <w:r>
        <w:rPr>
          <w:spacing w:val="13"/>
        </w:rPr>
        <w:t> </w:t>
      </w:r>
      <w:r>
        <w:rPr/>
        <w:t>castigará</w:t>
      </w:r>
      <w:r>
        <w:rPr>
          <w:spacing w:val="13"/>
        </w:rPr>
        <w:t> </w:t>
      </w:r>
      <w:r>
        <w:rPr/>
        <w:t>con</w:t>
      </w:r>
      <w:r>
        <w:rPr>
          <w:spacing w:val="13"/>
        </w:rPr>
        <w:t> </w:t>
      </w:r>
      <w:r>
        <w:rPr/>
        <w:t>una</w:t>
      </w:r>
      <w:r>
        <w:rPr>
          <w:spacing w:val="13"/>
        </w:rPr>
        <w:t> </w:t>
      </w:r>
      <w:r>
        <w:rPr/>
        <w:t>multa</w:t>
      </w:r>
      <w:r>
        <w:rPr>
          <w:spacing w:val="13"/>
        </w:rPr>
        <w:t> </w:t>
      </w:r>
      <w:r>
        <w:rPr/>
        <w:t>hasta</w:t>
      </w:r>
      <w:r>
        <w:rPr>
          <w:spacing w:val="13"/>
        </w:rPr>
        <w:t> </w:t>
      </w:r>
      <w:r>
        <w:rPr/>
        <w:t>del</w:t>
      </w:r>
      <w:r>
        <w:rPr>
          <w:spacing w:val="15"/>
        </w:rPr>
        <w:t> </w:t>
      </w:r>
      <w:r>
        <w:rPr/>
        <w:t>doble</w:t>
      </w:r>
      <w:r>
        <w:rPr>
          <w:spacing w:val="13"/>
        </w:rPr>
        <w:t> </w:t>
      </w:r>
      <w:r>
        <w:rPr/>
        <w:t>de la</w:t>
      </w:r>
      <w:r>
        <w:rPr>
          <w:spacing w:val="40"/>
        </w:rPr>
        <w:t> </w:t>
      </w:r>
      <w:r>
        <w:rPr/>
        <w:t>ya</w:t>
      </w:r>
      <w:r>
        <w:rPr>
          <w:spacing w:val="40"/>
        </w:rPr>
        <w:t> </w:t>
      </w:r>
      <w:r>
        <w:rPr/>
        <w:t>impuesta,</w:t>
      </w:r>
      <w:r>
        <w:rPr>
          <w:spacing w:val="40"/>
        </w:rPr>
        <w:t> </w:t>
      </w:r>
      <w:r>
        <w:rPr/>
        <w:t>además</w:t>
      </w:r>
      <w:r>
        <w:rPr>
          <w:spacing w:val="40"/>
        </w:rPr>
        <w:t> </w:t>
      </w:r>
      <w:r>
        <w:rPr/>
        <w:t>de</w:t>
      </w:r>
      <w:r>
        <w:rPr>
          <w:spacing w:val="40"/>
        </w:rPr>
        <w:t> </w:t>
      </w:r>
      <w:r>
        <w:rPr/>
        <w:t>que</w:t>
      </w:r>
      <w:r>
        <w:rPr>
          <w:spacing w:val="40"/>
        </w:rPr>
        <w:t> </w:t>
      </w:r>
      <w:r>
        <w:rPr/>
        <w:t>el</w:t>
      </w:r>
      <w:r>
        <w:rPr>
          <w:spacing w:val="40"/>
        </w:rPr>
        <w:t> </w:t>
      </w:r>
      <w:r>
        <w:rPr/>
        <w:t>Órgano</w:t>
      </w:r>
      <w:r>
        <w:rPr>
          <w:spacing w:val="40"/>
        </w:rPr>
        <w:t> </w:t>
      </w:r>
      <w:r>
        <w:rPr/>
        <w:t>Técnico</w:t>
      </w:r>
      <w:r>
        <w:rPr>
          <w:spacing w:val="40"/>
        </w:rPr>
        <w:t> </w:t>
      </w:r>
      <w:r>
        <w:rPr/>
        <w:t>podrá</w:t>
      </w:r>
      <w:r>
        <w:rPr>
          <w:spacing w:val="40"/>
        </w:rPr>
        <w:t> </w:t>
      </w:r>
      <w:r>
        <w:rPr/>
        <w:t>promover</w:t>
      </w:r>
      <w:r>
        <w:rPr>
          <w:spacing w:val="40"/>
        </w:rPr>
        <w:t> </w:t>
      </w:r>
      <w:r>
        <w:rPr/>
        <w:t>la</w:t>
      </w:r>
      <w:r>
        <w:rPr>
          <w:spacing w:val="40"/>
        </w:rPr>
        <w:t> </w:t>
      </w:r>
      <w:r>
        <w:rPr/>
        <w:t>destitución</w:t>
      </w:r>
      <w:r>
        <w:rPr>
          <w:spacing w:val="40"/>
        </w:rPr>
        <w:t> </w:t>
      </w:r>
      <w:r>
        <w:rPr/>
        <w:t>de</w:t>
      </w:r>
      <w:r>
        <w:rPr>
          <w:spacing w:val="40"/>
        </w:rPr>
        <w:t> </w:t>
      </w:r>
      <w:r>
        <w:rPr/>
        <w:t>los responsables ante las autoridades competentes.</w:t>
      </w:r>
    </w:p>
    <w:p>
      <w:pPr>
        <w:spacing w:after="0" w:line="244" w:lineRule="auto"/>
        <w:jc w:val="both"/>
        <w:sectPr>
          <w:pgSz w:w="11900" w:h="16840"/>
          <w:pgMar w:header="0" w:footer="1460" w:top="1940" w:bottom="1660" w:left="1680" w:right="960"/>
        </w:sectPr>
      </w:pPr>
    </w:p>
    <w:p>
      <w:pPr>
        <w:pStyle w:val="BodyText"/>
        <w:ind w:left="0"/>
      </w:pPr>
    </w:p>
    <w:p>
      <w:pPr>
        <w:pStyle w:val="BodyText"/>
        <w:spacing w:before="92"/>
        <w:ind w:left="0"/>
      </w:pPr>
    </w:p>
    <w:p>
      <w:pPr>
        <w:pStyle w:val="BodyText"/>
        <w:spacing w:line="244" w:lineRule="auto"/>
        <w:ind w:right="140"/>
        <w:jc w:val="both"/>
      </w:pPr>
      <w:r>
        <w:rPr/>
        <w:t>El</w:t>
      </w:r>
      <w:r>
        <w:rPr>
          <w:spacing w:val="40"/>
        </w:rPr>
        <w:t> </w:t>
      </w:r>
      <w:r>
        <w:rPr/>
        <w:t>fincamiento</w:t>
      </w:r>
      <w:r>
        <w:rPr>
          <w:spacing w:val="40"/>
        </w:rPr>
        <w:t> </w:t>
      </w:r>
      <w:r>
        <w:rPr/>
        <w:t>de</w:t>
      </w:r>
      <w:r>
        <w:rPr>
          <w:spacing w:val="40"/>
        </w:rPr>
        <w:t> </w:t>
      </w:r>
      <w:r>
        <w:rPr/>
        <w:t>responsabilidades</w:t>
      </w:r>
      <w:r>
        <w:rPr>
          <w:spacing w:val="40"/>
        </w:rPr>
        <w:t> </w:t>
      </w:r>
      <w:r>
        <w:rPr/>
        <w:t>y</w:t>
      </w:r>
      <w:r>
        <w:rPr>
          <w:spacing w:val="40"/>
        </w:rPr>
        <w:t> </w:t>
      </w:r>
      <w:r>
        <w:rPr/>
        <w:t>la</w:t>
      </w:r>
      <w:r>
        <w:rPr>
          <w:spacing w:val="40"/>
        </w:rPr>
        <w:t> </w:t>
      </w:r>
      <w:r>
        <w:rPr/>
        <w:t>imposición</w:t>
      </w:r>
      <w:r>
        <w:rPr>
          <w:spacing w:val="40"/>
        </w:rPr>
        <w:t> </w:t>
      </w:r>
      <w:r>
        <w:rPr/>
        <w:t>de</w:t>
      </w:r>
      <w:r>
        <w:rPr>
          <w:spacing w:val="40"/>
        </w:rPr>
        <w:t> </w:t>
      </w:r>
      <w:r>
        <w:rPr/>
        <w:t>sanciones</w:t>
      </w:r>
      <w:r>
        <w:rPr>
          <w:spacing w:val="40"/>
        </w:rPr>
        <w:t> </w:t>
      </w:r>
      <w:r>
        <w:rPr/>
        <w:t>no</w:t>
      </w:r>
      <w:r>
        <w:rPr>
          <w:spacing w:val="40"/>
        </w:rPr>
        <w:t> </w:t>
      </w:r>
      <w:r>
        <w:rPr/>
        <w:t>relevarán</w:t>
      </w:r>
      <w:r>
        <w:rPr>
          <w:spacing w:val="40"/>
        </w:rPr>
        <w:t> </w:t>
      </w:r>
      <w:r>
        <w:rPr/>
        <w:t>al</w:t>
      </w:r>
      <w:r>
        <w:rPr>
          <w:spacing w:val="40"/>
        </w:rPr>
        <w:t> </w:t>
      </w:r>
      <w:r>
        <w:rPr/>
        <w:t>infractor</w:t>
      </w:r>
      <w:r>
        <w:rPr>
          <w:spacing w:val="40"/>
        </w:rPr>
        <w:t> </w:t>
      </w:r>
      <w:r>
        <w:rPr/>
        <w:t>de cumplir con las obligaciones o regularizar las situaciones que motivaron las mismas.</w:t>
      </w:r>
    </w:p>
    <w:p>
      <w:pPr>
        <w:pStyle w:val="BodyText"/>
        <w:spacing w:before="5"/>
        <w:ind w:left="0"/>
      </w:pPr>
    </w:p>
    <w:p>
      <w:pPr>
        <w:pStyle w:val="BodyText"/>
        <w:spacing w:line="244" w:lineRule="auto"/>
        <w:ind w:right="142"/>
        <w:jc w:val="both"/>
      </w:pPr>
      <w:r>
        <w:rPr/>
        <w:t>Los resultados del informe y, en su caso, de las sanciones impuestas o promovidas, deberán</w:t>
      </w:r>
      <w:r>
        <w:rPr>
          <w:spacing w:val="80"/>
        </w:rPr>
        <w:t> </w:t>
      </w:r>
      <w:r>
        <w:rPr/>
        <w:t>incluirse en el Informe del Resultado de la Revisión</w:t>
      </w:r>
      <w:r>
        <w:rPr>
          <w:spacing w:val="40"/>
        </w:rPr>
        <w:t> </w:t>
      </w:r>
      <w:r>
        <w:rPr/>
        <w:t>que se envíe al Congreso.</w:t>
      </w:r>
    </w:p>
    <w:p>
      <w:pPr>
        <w:pStyle w:val="BodyText"/>
        <w:ind w:left="0"/>
      </w:pPr>
    </w:p>
    <w:p>
      <w:pPr>
        <w:pStyle w:val="BodyText"/>
        <w:spacing w:before="8"/>
        <w:ind w:left="0"/>
      </w:pPr>
    </w:p>
    <w:p>
      <w:pPr>
        <w:pStyle w:val="BodyText"/>
        <w:spacing w:line="247" w:lineRule="auto"/>
        <w:ind w:right="140"/>
        <w:jc w:val="both"/>
      </w:pPr>
      <w:r>
        <w:rPr>
          <w:rFonts w:ascii="Arial" w:hAnsi="Arial"/>
          <w:b/>
        </w:rPr>
        <w:t>Artículo 26.- </w:t>
      </w:r>
      <w:r>
        <w:rPr/>
        <w:t>Para el cumplimiento de las atribuciones que le otorga esta Ley, la Auditoría Superior podrá emplear las siguientes medidas de apremio:</w:t>
      </w:r>
    </w:p>
    <w:p>
      <w:pPr>
        <w:pStyle w:val="BodyText"/>
        <w:spacing w:before="1"/>
        <w:ind w:left="0"/>
      </w:pPr>
    </w:p>
    <w:p>
      <w:pPr>
        <w:pStyle w:val="BodyText"/>
      </w:pPr>
      <w:r>
        <w:rPr>
          <w:rFonts w:ascii="Arial"/>
          <w:b/>
        </w:rPr>
        <w:t>I.-</w:t>
      </w:r>
      <w:r>
        <w:rPr>
          <w:rFonts w:ascii="Arial"/>
          <w:b/>
          <w:spacing w:val="8"/>
        </w:rPr>
        <w:t> </w:t>
      </w:r>
      <w:r>
        <w:rPr/>
        <w:t>Apercibimiento;</w:t>
      </w:r>
      <w:r>
        <w:rPr>
          <w:spacing w:val="12"/>
        </w:rPr>
        <w:t> </w:t>
      </w:r>
      <w:r>
        <w:rPr>
          <w:spacing w:val="-10"/>
        </w:rPr>
        <w:t>y</w:t>
      </w:r>
    </w:p>
    <w:p>
      <w:pPr>
        <w:pStyle w:val="BodyText"/>
        <w:spacing w:before="9"/>
        <w:ind w:left="0"/>
      </w:pPr>
    </w:p>
    <w:p>
      <w:pPr>
        <w:pStyle w:val="BodyText"/>
      </w:pPr>
      <w:r>
        <w:rPr>
          <w:rFonts w:ascii="Arial" w:hAnsi="Arial"/>
          <w:b/>
        </w:rPr>
        <w:t>II.-</w:t>
      </w:r>
      <w:r>
        <w:rPr>
          <w:rFonts w:ascii="Arial" w:hAnsi="Arial"/>
          <w:b/>
          <w:spacing w:val="5"/>
        </w:rPr>
        <w:t> </w:t>
      </w:r>
      <w:r>
        <w:rPr/>
        <w:t>Multa</w:t>
      </w:r>
      <w:r>
        <w:rPr>
          <w:spacing w:val="3"/>
        </w:rPr>
        <w:t> </w:t>
      </w:r>
      <w:r>
        <w:rPr/>
        <w:t>de</w:t>
      </w:r>
      <w:r>
        <w:rPr>
          <w:spacing w:val="5"/>
        </w:rPr>
        <w:t> </w:t>
      </w:r>
      <w:r>
        <w:rPr/>
        <w:t>200</w:t>
      </w:r>
      <w:r>
        <w:rPr>
          <w:spacing w:val="5"/>
        </w:rPr>
        <w:t> </w:t>
      </w:r>
      <w:r>
        <w:rPr/>
        <w:t>a</w:t>
      </w:r>
      <w:r>
        <w:rPr>
          <w:spacing w:val="5"/>
        </w:rPr>
        <w:t> </w:t>
      </w:r>
      <w:r>
        <w:rPr/>
        <w:t>1000</w:t>
      </w:r>
      <w:r>
        <w:rPr>
          <w:spacing w:val="5"/>
        </w:rPr>
        <w:t> </w:t>
      </w:r>
      <w:r>
        <w:rPr/>
        <w:t>veces</w:t>
      </w:r>
      <w:r>
        <w:rPr>
          <w:spacing w:val="7"/>
        </w:rPr>
        <w:t> </w:t>
      </w:r>
      <w:r>
        <w:rPr/>
        <w:t>el</w:t>
      </w:r>
      <w:r>
        <w:rPr>
          <w:spacing w:val="3"/>
        </w:rPr>
        <w:t> </w:t>
      </w:r>
      <w:r>
        <w:rPr/>
        <w:t>salario</w:t>
      </w:r>
      <w:r>
        <w:rPr>
          <w:spacing w:val="6"/>
        </w:rPr>
        <w:t> </w:t>
      </w:r>
      <w:r>
        <w:rPr/>
        <w:t>mínimo</w:t>
      </w:r>
      <w:r>
        <w:rPr>
          <w:spacing w:val="5"/>
        </w:rPr>
        <w:t> </w:t>
      </w:r>
      <w:r>
        <w:rPr/>
        <w:t>vigente</w:t>
      </w:r>
      <w:r>
        <w:rPr>
          <w:spacing w:val="5"/>
        </w:rPr>
        <w:t> </w:t>
      </w:r>
      <w:r>
        <w:rPr/>
        <w:t>en</w:t>
      </w:r>
      <w:r>
        <w:rPr>
          <w:spacing w:val="3"/>
        </w:rPr>
        <w:t> </w:t>
      </w:r>
      <w:r>
        <w:rPr/>
        <w:t>la</w:t>
      </w:r>
      <w:r>
        <w:rPr>
          <w:spacing w:val="3"/>
        </w:rPr>
        <w:t> </w:t>
      </w:r>
      <w:r>
        <w:rPr>
          <w:spacing w:val="-2"/>
        </w:rPr>
        <w:t>Entidad.</w:t>
      </w:r>
    </w:p>
    <w:p>
      <w:pPr>
        <w:pStyle w:val="BodyText"/>
        <w:spacing w:before="14"/>
        <w:ind w:left="0"/>
      </w:pPr>
    </w:p>
    <w:p>
      <w:pPr>
        <w:pStyle w:val="BodyText"/>
        <w:spacing w:line="244" w:lineRule="auto" w:before="1"/>
        <w:ind w:right="140"/>
        <w:jc w:val="both"/>
      </w:pPr>
      <w:r>
        <w:rPr/>
        <w:t>Si</w:t>
      </w:r>
      <w:r>
        <w:rPr>
          <w:spacing w:val="40"/>
        </w:rPr>
        <w:t> </w:t>
      </w:r>
      <w:r>
        <w:rPr/>
        <w:t>existe</w:t>
      </w:r>
      <w:r>
        <w:rPr>
          <w:spacing w:val="40"/>
        </w:rPr>
        <w:t> </w:t>
      </w:r>
      <w:r>
        <w:rPr/>
        <w:t>resistencia</w:t>
      </w:r>
      <w:r>
        <w:rPr>
          <w:spacing w:val="40"/>
        </w:rPr>
        <w:t> </w:t>
      </w:r>
      <w:r>
        <w:rPr/>
        <w:t>al</w:t>
      </w:r>
      <w:r>
        <w:rPr>
          <w:spacing w:val="40"/>
        </w:rPr>
        <w:t> </w:t>
      </w:r>
      <w:r>
        <w:rPr/>
        <w:t>mandamiento</w:t>
      </w:r>
      <w:r>
        <w:rPr>
          <w:spacing w:val="40"/>
        </w:rPr>
        <w:t> </w:t>
      </w:r>
      <w:r>
        <w:rPr/>
        <w:t>legítimo</w:t>
      </w:r>
      <w:r>
        <w:rPr>
          <w:spacing w:val="40"/>
        </w:rPr>
        <w:t> </w:t>
      </w:r>
      <w:r>
        <w:rPr/>
        <w:t>de</w:t>
      </w:r>
      <w:r>
        <w:rPr>
          <w:spacing w:val="40"/>
        </w:rPr>
        <w:t> </w:t>
      </w:r>
      <w:r>
        <w:rPr/>
        <w:t>autoridad,</w:t>
      </w:r>
      <w:r>
        <w:rPr>
          <w:spacing w:val="40"/>
        </w:rPr>
        <w:t> </w:t>
      </w:r>
      <w:r>
        <w:rPr/>
        <w:t>se</w:t>
      </w:r>
      <w:r>
        <w:rPr>
          <w:spacing w:val="40"/>
        </w:rPr>
        <w:t> </w:t>
      </w:r>
      <w:r>
        <w:rPr/>
        <w:t>estará</w:t>
      </w:r>
      <w:r>
        <w:rPr>
          <w:spacing w:val="40"/>
        </w:rPr>
        <w:t> </w:t>
      </w:r>
      <w:r>
        <w:rPr/>
        <w:t>a</w:t>
      </w:r>
      <w:r>
        <w:rPr>
          <w:spacing w:val="40"/>
        </w:rPr>
        <w:t> </w:t>
      </w:r>
      <w:r>
        <w:rPr/>
        <w:t>lo</w:t>
      </w:r>
      <w:r>
        <w:rPr>
          <w:spacing w:val="40"/>
        </w:rPr>
        <w:t> </w:t>
      </w:r>
      <w:r>
        <w:rPr/>
        <w:t>dispuesto</w:t>
      </w:r>
      <w:r>
        <w:rPr>
          <w:spacing w:val="40"/>
        </w:rPr>
        <w:t> </w:t>
      </w:r>
      <w:r>
        <w:rPr/>
        <w:t>en</w:t>
      </w:r>
      <w:r>
        <w:rPr>
          <w:spacing w:val="40"/>
        </w:rPr>
        <w:t> </w:t>
      </w:r>
      <w:r>
        <w:rPr/>
        <w:t>la Legislación aplicable.</w:t>
      </w:r>
    </w:p>
    <w:p>
      <w:pPr>
        <w:pStyle w:val="BodyText"/>
        <w:ind w:left="0"/>
      </w:pPr>
    </w:p>
    <w:p>
      <w:pPr>
        <w:pStyle w:val="BodyText"/>
        <w:spacing w:before="7"/>
        <w:ind w:left="0"/>
      </w:pPr>
    </w:p>
    <w:p>
      <w:pPr>
        <w:spacing w:before="0"/>
        <w:ind w:left="2927" w:right="2552" w:firstLine="0"/>
        <w:jc w:val="center"/>
        <w:rPr>
          <w:rFonts w:ascii="Arial" w:hAnsi="Arial"/>
          <w:b/>
          <w:sz w:val="19"/>
        </w:rPr>
      </w:pPr>
      <w:r>
        <w:rPr>
          <w:rFonts w:ascii="Arial" w:hAnsi="Arial"/>
          <w:b/>
          <w:sz w:val="19"/>
        </w:rPr>
        <w:t>TÍTULO</w:t>
      </w:r>
      <w:r>
        <w:rPr>
          <w:rFonts w:ascii="Arial" w:hAnsi="Arial"/>
          <w:b/>
          <w:spacing w:val="8"/>
          <w:sz w:val="19"/>
        </w:rPr>
        <w:t> </w:t>
      </w:r>
      <w:r>
        <w:rPr>
          <w:rFonts w:ascii="Arial" w:hAnsi="Arial"/>
          <w:b/>
          <w:spacing w:val="-2"/>
          <w:sz w:val="19"/>
        </w:rPr>
        <w:t>TERCERO</w:t>
      </w:r>
    </w:p>
    <w:p>
      <w:pPr>
        <w:spacing w:line="244" w:lineRule="auto" w:before="5"/>
        <w:ind w:left="2229" w:right="1844" w:firstLine="0"/>
        <w:jc w:val="center"/>
        <w:rPr>
          <w:rFonts w:ascii="Arial" w:hAnsi="Arial"/>
          <w:b/>
          <w:sz w:val="19"/>
        </w:rPr>
      </w:pPr>
      <w:r>
        <w:rPr>
          <w:rFonts w:ascii="Arial" w:hAnsi="Arial"/>
          <w:b/>
          <w:sz w:val="19"/>
        </w:rPr>
        <w:t>DE LA DETERMINACIÓN DE DAÑOS Y PERJUICIOS Y DEL FINCAMIENTO DE RESPONSABILIDADES</w:t>
      </w:r>
    </w:p>
    <w:p>
      <w:pPr>
        <w:pStyle w:val="BodyText"/>
        <w:ind w:left="0"/>
        <w:rPr>
          <w:rFonts w:ascii="Arial"/>
          <w:b/>
        </w:rPr>
      </w:pPr>
    </w:p>
    <w:p>
      <w:pPr>
        <w:pStyle w:val="BodyText"/>
        <w:spacing w:before="10"/>
        <w:ind w:left="0"/>
        <w:rPr>
          <w:rFonts w:ascii="Arial"/>
          <w:b/>
        </w:rPr>
      </w:pPr>
    </w:p>
    <w:p>
      <w:pPr>
        <w:spacing w:before="0"/>
        <w:ind w:left="2930" w:right="2551" w:firstLine="0"/>
        <w:jc w:val="center"/>
        <w:rPr>
          <w:rFonts w:ascii="Arial"/>
          <w:b/>
          <w:sz w:val="19"/>
        </w:rPr>
      </w:pPr>
      <w:r>
        <w:rPr>
          <w:rFonts w:ascii="Arial"/>
          <w:b/>
          <w:sz w:val="19"/>
        </w:rPr>
        <w:t>CAPITULO</w:t>
      </w:r>
      <w:r>
        <w:rPr>
          <w:rFonts w:ascii="Arial"/>
          <w:b/>
          <w:spacing w:val="9"/>
          <w:sz w:val="19"/>
        </w:rPr>
        <w:t> </w:t>
      </w:r>
      <w:r>
        <w:rPr>
          <w:rFonts w:ascii="Arial"/>
          <w:b/>
          <w:spacing w:val="-10"/>
          <w:sz w:val="19"/>
        </w:rPr>
        <w:t>I</w:t>
      </w:r>
    </w:p>
    <w:p>
      <w:pPr>
        <w:spacing w:before="7"/>
        <w:ind w:left="495" w:right="115" w:firstLine="0"/>
        <w:jc w:val="center"/>
        <w:rPr>
          <w:rFonts w:ascii="Arial" w:hAnsi="Arial"/>
          <w:b/>
          <w:sz w:val="19"/>
        </w:rPr>
      </w:pPr>
      <w:r>
        <w:rPr>
          <w:rFonts w:ascii="Arial" w:hAnsi="Arial"/>
          <w:b/>
          <w:sz w:val="19"/>
        </w:rPr>
        <w:t>DE</w:t>
      </w:r>
      <w:r>
        <w:rPr>
          <w:rFonts w:ascii="Arial" w:hAnsi="Arial"/>
          <w:b/>
          <w:spacing w:val="9"/>
          <w:sz w:val="19"/>
        </w:rPr>
        <w:t> </w:t>
      </w:r>
      <w:r>
        <w:rPr>
          <w:rFonts w:ascii="Arial" w:hAnsi="Arial"/>
          <w:b/>
          <w:sz w:val="19"/>
        </w:rPr>
        <w:t>LA</w:t>
      </w:r>
      <w:r>
        <w:rPr>
          <w:rFonts w:ascii="Arial" w:hAnsi="Arial"/>
          <w:b/>
          <w:spacing w:val="-2"/>
          <w:sz w:val="19"/>
        </w:rPr>
        <w:t> </w:t>
      </w:r>
      <w:r>
        <w:rPr>
          <w:rFonts w:ascii="Arial" w:hAnsi="Arial"/>
          <w:b/>
          <w:sz w:val="19"/>
        </w:rPr>
        <w:t>DETERMINACIÓN</w:t>
      </w:r>
      <w:r>
        <w:rPr>
          <w:rFonts w:ascii="Arial" w:hAnsi="Arial"/>
          <w:b/>
          <w:spacing w:val="6"/>
          <w:sz w:val="19"/>
        </w:rPr>
        <w:t> </w:t>
      </w:r>
      <w:r>
        <w:rPr>
          <w:rFonts w:ascii="Arial" w:hAnsi="Arial"/>
          <w:b/>
          <w:sz w:val="19"/>
        </w:rPr>
        <w:t>DE</w:t>
      </w:r>
      <w:r>
        <w:rPr>
          <w:rFonts w:ascii="Arial" w:hAnsi="Arial"/>
          <w:b/>
          <w:spacing w:val="10"/>
          <w:sz w:val="19"/>
        </w:rPr>
        <w:t> </w:t>
      </w:r>
      <w:r>
        <w:rPr>
          <w:rFonts w:ascii="Arial" w:hAnsi="Arial"/>
          <w:b/>
          <w:sz w:val="19"/>
        </w:rPr>
        <w:t>DAÑOS</w:t>
      </w:r>
      <w:r>
        <w:rPr>
          <w:rFonts w:ascii="Arial" w:hAnsi="Arial"/>
          <w:b/>
          <w:spacing w:val="10"/>
          <w:sz w:val="19"/>
        </w:rPr>
        <w:t> </w:t>
      </w:r>
      <w:r>
        <w:rPr>
          <w:rFonts w:ascii="Arial" w:hAnsi="Arial"/>
          <w:b/>
          <w:sz w:val="19"/>
        </w:rPr>
        <w:t>Y</w:t>
      </w:r>
      <w:r>
        <w:rPr>
          <w:rFonts w:ascii="Arial" w:hAnsi="Arial"/>
          <w:b/>
          <w:spacing w:val="4"/>
          <w:sz w:val="19"/>
        </w:rPr>
        <w:t> </w:t>
      </w:r>
      <w:r>
        <w:rPr>
          <w:rFonts w:ascii="Arial" w:hAnsi="Arial"/>
          <w:b/>
          <w:spacing w:val="-2"/>
          <w:sz w:val="19"/>
        </w:rPr>
        <w:t>PERJUICIOS</w:t>
      </w:r>
    </w:p>
    <w:p>
      <w:pPr>
        <w:pStyle w:val="BodyText"/>
        <w:spacing w:before="7"/>
        <w:ind w:left="0"/>
        <w:rPr>
          <w:rFonts w:ascii="Arial"/>
          <w:b/>
        </w:rPr>
      </w:pPr>
    </w:p>
    <w:p>
      <w:pPr>
        <w:pStyle w:val="BodyText"/>
        <w:spacing w:line="247" w:lineRule="auto"/>
        <w:ind w:right="137"/>
        <w:jc w:val="both"/>
      </w:pPr>
      <w:r>
        <w:rPr>
          <w:rFonts w:ascii="Arial" w:hAnsi="Arial"/>
          <w:b/>
        </w:rPr>
        <w:t>Artículo</w:t>
      </w:r>
      <w:r>
        <w:rPr>
          <w:rFonts w:ascii="Arial" w:hAnsi="Arial"/>
          <w:b/>
          <w:spacing w:val="34"/>
        </w:rPr>
        <w:t> </w:t>
      </w:r>
      <w:r>
        <w:rPr>
          <w:rFonts w:ascii="Arial" w:hAnsi="Arial"/>
          <w:b/>
        </w:rPr>
        <w:t>27.-</w:t>
      </w:r>
      <w:r>
        <w:rPr>
          <w:rFonts w:ascii="Arial" w:hAnsi="Arial"/>
          <w:b/>
          <w:spacing w:val="37"/>
        </w:rPr>
        <w:t> </w:t>
      </w:r>
      <w:r>
        <w:rPr/>
        <w:t>Si</w:t>
      </w:r>
      <w:r>
        <w:rPr>
          <w:spacing w:val="36"/>
        </w:rPr>
        <w:t> </w:t>
      </w:r>
      <w:r>
        <w:rPr/>
        <w:t>de</w:t>
      </w:r>
      <w:r>
        <w:rPr>
          <w:spacing w:val="37"/>
        </w:rPr>
        <w:t> </w:t>
      </w:r>
      <w:r>
        <w:rPr/>
        <w:t>la</w:t>
      </w:r>
      <w:r>
        <w:rPr>
          <w:spacing w:val="35"/>
        </w:rPr>
        <w:t> </w:t>
      </w:r>
      <w:r>
        <w:rPr/>
        <w:t>fiscalización</w:t>
      </w:r>
      <w:r>
        <w:rPr>
          <w:spacing w:val="37"/>
        </w:rPr>
        <w:t> </w:t>
      </w:r>
      <w:r>
        <w:rPr/>
        <w:t>superior</w:t>
      </w:r>
      <w:r>
        <w:rPr>
          <w:spacing w:val="40"/>
        </w:rPr>
        <w:t> </w:t>
      </w:r>
      <w:r>
        <w:rPr/>
        <w:t>de</w:t>
      </w:r>
      <w:r>
        <w:rPr>
          <w:spacing w:val="37"/>
        </w:rPr>
        <w:t> </w:t>
      </w:r>
      <w:r>
        <w:rPr/>
        <w:t>las</w:t>
      </w:r>
      <w:r>
        <w:rPr>
          <w:spacing w:val="38"/>
        </w:rPr>
        <w:t> </w:t>
      </w:r>
      <w:r>
        <w:rPr/>
        <w:t>Cuentas</w:t>
      </w:r>
      <w:r>
        <w:rPr>
          <w:spacing w:val="36"/>
        </w:rPr>
        <w:t> </w:t>
      </w:r>
      <w:r>
        <w:rPr/>
        <w:t>Públicas,</w:t>
      </w:r>
      <w:r>
        <w:rPr>
          <w:spacing w:val="40"/>
        </w:rPr>
        <w:t> </w:t>
      </w:r>
      <w:r>
        <w:rPr/>
        <w:t>aparecieren</w:t>
      </w:r>
      <w:r>
        <w:rPr>
          <w:spacing w:val="35"/>
        </w:rPr>
        <w:t> </w:t>
      </w:r>
      <w:r>
        <w:rPr/>
        <w:t>irregularidades que permitan presumir la existencia de hechos o conductas que produzcan un daño o perjuicio, o ambos,</w:t>
      </w:r>
      <w:r>
        <w:rPr>
          <w:spacing w:val="40"/>
        </w:rPr>
        <w:t> </w:t>
      </w:r>
      <w:r>
        <w:rPr/>
        <w:t>a</w:t>
      </w:r>
      <w:r>
        <w:rPr>
          <w:spacing w:val="40"/>
        </w:rPr>
        <w:t> </w:t>
      </w:r>
      <w:r>
        <w:rPr/>
        <w:t>las</w:t>
      </w:r>
      <w:r>
        <w:rPr>
          <w:spacing w:val="40"/>
        </w:rPr>
        <w:t> </w:t>
      </w:r>
      <w:r>
        <w:rPr/>
        <w:t>Haciendas</w:t>
      </w:r>
      <w:r>
        <w:rPr>
          <w:spacing w:val="40"/>
        </w:rPr>
        <w:t> </w:t>
      </w:r>
      <w:r>
        <w:rPr/>
        <w:t>Públicas</w:t>
      </w:r>
      <w:r>
        <w:rPr>
          <w:spacing w:val="40"/>
        </w:rPr>
        <w:t> </w:t>
      </w:r>
      <w:r>
        <w:rPr/>
        <w:t>Estatal</w:t>
      </w:r>
      <w:r>
        <w:rPr>
          <w:spacing w:val="40"/>
        </w:rPr>
        <w:t> </w:t>
      </w:r>
      <w:r>
        <w:rPr/>
        <w:t>o</w:t>
      </w:r>
      <w:r>
        <w:rPr>
          <w:spacing w:val="40"/>
        </w:rPr>
        <w:t> </w:t>
      </w:r>
      <w:r>
        <w:rPr/>
        <w:t>Municipal</w:t>
      </w:r>
      <w:r>
        <w:rPr>
          <w:spacing w:val="40"/>
        </w:rPr>
        <w:t> </w:t>
      </w:r>
      <w:r>
        <w:rPr/>
        <w:t>o</w:t>
      </w:r>
      <w:r>
        <w:rPr>
          <w:spacing w:val="40"/>
        </w:rPr>
        <w:t> </w:t>
      </w:r>
      <w:r>
        <w:rPr/>
        <w:t>al</w:t>
      </w:r>
      <w:r>
        <w:rPr>
          <w:spacing w:val="40"/>
        </w:rPr>
        <w:t> </w:t>
      </w:r>
      <w:r>
        <w:rPr/>
        <w:t>patrimonio</w:t>
      </w:r>
      <w:r>
        <w:rPr>
          <w:spacing w:val="40"/>
        </w:rPr>
        <w:t> </w:t>
      </w:r>
      <w:r>
        <w:rPr/>
        <w:t>de</w:t>
      </w:r>
      <w:r>
        <w:rPr>
          <w:spacing w:val="40"/>
        </w:rPr>
        <w:t> </w:t>
      </w:r>
      <w:r>
        <w:rPr/>
        <w:t>las</w:t>
      </w:r>
      <w:r>
        <w:rPr>
          <w:spacing w:val="40"/>
        </w:rPr>
        <w:t> </w:t>
      </w:r>
      <w:r>
        <w:rPr/>
        <w:t>Entidades Paraestatales,</w:t>
      </w:r>
      <w:r>
        <w:rPr>
          <w:spacing w:val="26"/>
        </w:rPr>
        <w:t> </w:t>
      </w:r>
      <w:r>
        <w:rPr/>
        <w:t>de</w:t>
      </w:r>
      <w:r>
        <w:rPr>
          <w:spacing w:val="27"/>
        </w:rPr>
        <w:t> </w:t>
      </w:r>
      <w:r>
        <w:rPr/>
        <w:t>los</w:t>
      </w:r>
      <w:r>
        <w:rPr>
          <w:spacing w:val="26"/>
        </w:rPr>
        <w:t> </w:t>
      </w:r>
      <w:r>
        <w:rPr/>
        <w:t>Organismos</w:t>
      </w:r>
      <w:r>
        <w:rPr>
          <w:spacing w:val="30"/>
        </w:rPr>
        <w:t> </w:t>
      </w:r>
      <w:r>
        <w:rPr/>
        <w:t>Autónomos,</w:t>
      </w:r>
      <w:r>
        <w:rPr>
          <w:spacing w:val="28"/>
        </w:rPr>
        <w:t> </w:t>
      </w:r>
      <w:r>
        <w:rPr/>
        <w:t>de</w:t>
      </w:r>
      <w:r>
        <w:rPr>
          <w:spacing w:val="27"/>
        </w:rPr>
        <w:t> </w:t>
      </w:r>
      <w:r>
        <w:rPr/>
        <w:t>los Organismos</w:t>
      </w:r>
      <w:r>
        <w:rPr>
          <w:spacing w:val="30"/>
        </w:rPr>
        <w:t> </w:t>
      </w:r>
      <w:r>
        <w:rPr/>
        <w:t>Descentralizados</w:t>
      </w:r>
      <w:r>
        <w:rPr>
          <w:spacing w:val="30"/>
        </w:rPr>
        <w:t> </w:t>
      </w:r>
      <w:r>
        <w:rPr/>
        <w:t>Municipales</w:t>
      </w:r>
      <w:r>
        <w:rPr>
          <w:spacing w:val="30"/>
        </w:rPr>
        <w:t> </w:t>
      </w:r>
      <w:r>
        <w:rPr/>
        <w:t>o de las Empresas de Participación Municipal, la Entidad de Fiscalización procederá a:</w:t>
      </w:r>
    </w:p>
    <w:p>
      <w:pPr>
        <w:pStyle w:val="ListParagraph"/>
        <w:numPr>
          <w:ilvl w:val="0"/>
          <w:numId w:val="8"/>
        </w:numPr>
        <w:tabs>
          <w:tab w:pos="726" w:val="left" w:leader="none"/>
        </w:tabs>
        <w:spacing w:line="247" w:lineRule="auto" w:before="217" w:after="0"/>
        <w:ind w:left="523" w:right="139" w:firstLine="0"/>
        <w:jc w:val="both"/>
        <w:rPr>
          <w:sz w:val="19"/>
        </w:rPr>
      </w:pPr>
      <w:r>
        <w:rPr>
          <w:sz w:val="19"/>
        </w:rPr>
        <w:t>Determinar los daños o perjuicios, o ambos, según corresponda, y fincar directamente a los responsables las responsabilidades resarcitorias e imponer las</w:t>
      </w:r>
      <w:r>
        <w:rPr>
          <w:spacing w:val="40"/>
          <w:sz w:val="19"/>
        </w:rPr>
        <w:t> </w:t>
      </w:r>
      <w:r>
        <w:rPr>
          <w:sz w:val="19"/>
        </w:rPr>
        <w:t>indemnizaciones y sanciones pecuniarias correspondientes;</w:t>
      </w:r>
    </w:p>
    <w:p>
      <w:pPr>
        <w:pStyle w:val="BodyText"/>
        <w:spacing w:before="1"/>
        <w:ind w:left="0"/>
      </w:pPr>
    </w:p>
    <w:p>
      <w:pPr>
        <w:pStyle w:val="ListParagraph"/>
        <w:numPr>
          <w:ilvl w:val="0"/>
          <w:numId w:val="8"/>
        </w:numPr>
        <w:tabs>
          <w:tab w:pos="740" w:val="left" w:leader="none"/>
        </w:tabs>
        <w:spacing w:line="240" w:lineRule="auto" w:before="0" w:after="0"/>
        <w:ind w:left="740" w:right="0" w:hanging="217"/>
        <w:jc w:val="both"/>
        <w:rPr>
          <w:sz w:val="19"/>
        </w:rPr>
      </w:pPr>
      <w:r>
        <w:rPr>
          <w:sz w:val="19"/>
        </w:rPr>
        <w:t>Promover</w:t>
      </w:r>
      <w:r>
        <w:rPr>
          <w:spacing w:val="10"/>
          <w:sz w:val="19"/>
        </w:rPr>
        <w:t> </w:t>
      </w:r>
      <w:r>
        <w:rPr>
          <w:sz w:val="19"/>
        </w:rPr>
        <w:t>ante</w:t>
      </w:r>
      <w:r>
        <w:rPr>
          <w:spacing w:val="4"/>
          <w:sz w:val="19"/>
        </w:rPr>
        <w:t> </w:t>
      </w:r>
      <w:r>
        <w:rPr>
          <w:sz w:val="19"/>
        </w:rPr>
        <w:t>las</w:t>
      </w:r>
      <w:r>
        <w:rPr>
          <w:spacing w:val="6"/>
          <w:sz w:val="19"/>
        </w:rPr>
        <w:t> </w:t>
      </w:r>
      <w:r>
        <w:rPr>
          <w:sz w:val="19"/>
        </w:rPr>
        <w:t>autoridades</w:t>
      </w:r>
      <w:r>
        <w:rPr>
          <w:spacing w:val="9"/>
          <w:sz w:val="19"/>
        </w:rPr>
        <w:t> </w:t>
      </w:r>
      <w:r>
        <w:rPr>
          <w:sz w:val="19"/>
        </w:rPr>
        <w:t>competentes</w:t>
      </w:r>
      <w:r>
        <w:rPr>
          <w:spacing w:val="11"/>
          <w:sz w:val="19"/>
        </w:rPr>
        <w:t> </w:t>
      </w:r>
      <w:r>
        <w:rPr>
          <w:sz w:val="19"/>
        </w:rPr>
        <w:t>el</w:t>
      </w:r>
      <w:r>
        <w:rPr>
          <w:spacing w:val="7"/>
          <w:sz w:val="19"/>
        </w:rPr>
        <w:t> </w:t>
      </w:r>
      <w:r>
        <w:rPr>
          <w:sz w:val="19"/>
        </w:rPr>
        <w:t>fincamiento</w:t>
      </w:r>
      <w:r>
        <w:rPr>
          <w:spacing w:val="7"/>
          <w:sz w:val="19"/>
        </w:rPr>
        <w:t> </w:t>
      </w:r>
      <w:r>
        <w:rPr>
          <w:sz w:val="19"/>
        </w:rPr>
        <w:t>de</w:t>
      </w:r>
      <w:r>
        <w:rPr>
          <w:spacing w:val="6"/>
          <w:sz w:val="19"/>
        </w:rPr>
        <w:t> </w:t>
      </w:r>
      <w:r>
        <w:rPr>
          <w:sz w:val="19"/>
        </w:rPr>
        <w:t>otras</w:t>
      </w:r>
      <w:r>
        <w:rPr>
          <w:spacing w:val="6"/>
          <w:sz w:val="19"/>
        </w:rPr>
        <w:t> </w:t>
      </w:r>
      <w:r>
        <w:rPr>
          <w:spacing w:val="-2"/>
          <w:sz w:val="19"/>
        </w:rPr>
        <w:t>responsabilidades;</w:t>
      </w:r>
    </w:p>
    <w:p>
      <w:pPr>
        <w:pStyle w:val="BodyText"/>
        <w:spacing w:before="10"/>
        <w:ind w:left="0"/>
      </w:pPr>
    </w:p>
    <w:p>
      <w:pPr>
        <w:pStyle w:val="ListParagraph"/>
        <w:numPr>
          <w:ilvl w:val="0"/>
          <w:numId w:val="8"/>
        </w:numPr>
        <w:tabs>
          <w:tab w:pos="806" w:val="left" w:leader="none"/>
        </w:tabs>
        <w:spacing w:line="249" w:lineRule="auto" w:before="0" w:after="0"/>
        <w:ind w:left="523" w:right="140" w:firstLine="0"/>
        <w:jc w:val="both"/>
        <w:rPr>
          <w:sz w:val="19"/>
        </w:rPr>
      </w:pPr>
      <w:r>
        <w:rPr>
          <w:sz w:val="19"/>
        </w:rPr>
        <w:t>Promover las acciones de responsabilidad a que se refiere el Título Décimo de la Constitución Política del Estado; y</w:t>
      </w:r>
    </w:p>
    <w:p>
      <w:pPr>
        <w:pStyle w:val="ListParagraph"/>
        <w:numPr>
          <w:ilvl w:val="0"/>
          <w:numId w:val="8"/>
        </w:numPr>
        <w:tabs>
          <w:tab w:pos="841" w:val="left" w:leader="none"/>
        </w:tabs>
        <w:spacing w:line="249" w:lineRule="auto" w:before="215" w:after="0"/>
        <w:ind w:left="523" w:right="137" w:firstLine="0"/>
        <w:jc w:val="both"/>
        <w:rPr>
          <w:sz w:val="19"/>
        </w:rPr>
      </w:pPr>
      <w:r>
        <w:rPr>
          <w:sz w:val="19"/>
        </w:rPr>
        <w:t>Presentar las denuncias y querellas penales,</w:t>
      </w:r>
      <w:r>
        <w:rPr>
          <w:spacing w:val="40"/>
          <w:sz w:val="19"/>
        </w:rPr>
        <w:t> </w:t>
      </w:r>
      <w:r>
        <w:rPr>
          <w:sz w:val="19"/>
        </w:rPr>
        <w:t>en cuyos procedimientos tendrá la intervención</w:t>
      </w:r>
      <w:r>
        <w:rPr>
          <w:spacing w:val="40"/>
          <w:sz w:val="19"/>
        </w:rPr>
        <w:t> </w:t>
      </w:r>
      <w:r>
        <w:rPr>
          <w:sz w:val="19"/>
        </w:rPr>
        <w:t>legal que le compete y coadyuvar con el Ministerio Público en los procesos correspondientes.</w:t>
      </w:r>
    </w:p>
    <w:p>
      <w:pPr>
        <w:pStyle w:val="BodyText"/>
        <w:ind w:left="0"/>
      </w:pPr>
    </w:p>
    <w:p>
      <w:pPr>
        <w:pStyle w:val="BodyText"/>
        <w:spacing w:before="4"/>
        <w:ind w:left="0"/>
      </w:pPr>
    </w:p>
    <w:p>
      <w:pPr>
        <w:spacing w:before="0"/>
        <w:ind w:left="2932" w:right="2551" w:firstLine="0"/>
        <w:jc w:val="center"/>
        <w:rPr>
          <w:rFonts w:ascii="Arial" w:hAnsi="Arial"/>
          <w:b/>
          <w:sz w:val="19"/>
        </w:rPr>
      </w:pPr>
      <w:r>
        <w:rPr>
          <w:rFonts w:ascii="Arial" w:hAnsi="Arial"/>
          <w:b/>
          <w:sz w:val="19"/>
        </w:rPr>
        <w:t>CAPÍTULO</w:t>
      </w:r>
      <w:r>
        <w:rPr>
          <w:rFonts w:ascii="Arial" w:hAnsi="Arial"/>
          <w:b/>
          <w:spacing w:val="10"/>
          <w:sz w:val="19"/>
        </w:rPr>
        <w:t> </w:t>
      </w:r>
      <w:r>
        <w:rPr>
          <w:rFonts w:ascii="Arial" w:hAnsi="Arial"/>
          <w:b/>
          <w:spacing w:val="-5"/>
          <w:sz w:val="19"/>
        </w:rPr>
        <w:t>II</w:t>
      </w:r>
    </w:p>
    <w:p>
      <w:pPr>
        <w:spacing w:before="4"/>
        <w:ind w:left="495" w:right="122" w:firstLine="0"/>
        <w:jc w:val="center"/>
        <w:rPr>
          <w:rFonts w:ascii="Arial"/>
          <w:b/>
          <w:sz w:val="19"/>
        </w:rPr>
      </w:pPr>
      <w:r>
        <w:rPr>
          <w:rFonts w:ascii="Arial"/>
          <w:b/>
          <w:sz w:val="19"/>
        </w:rPr>
        <w:t>DEL</w:t>
      </w:r>
      <w:r>
        <w:rPr>
          <w:rFonts w:ascii="Arial"/>
          <w:b/>
          <w:spacing w:val="6"/>
          <w:sz w:val="19"/>
        </w:rPr>
        <w:t> </w:t>
      </w:r>
      <w:r>
        <w:rPr>
          <w:rFonts w:ascii="Arial"/>
          <w:b/>
          <w:sz w:val="19"/>
        </w:rPr>
        <w:t>FINCAMIENTO</w:t>
      </w:r>
      <w:r>
        <w:rPr>
          <w:rFonts w:ascii="Arial"/>
          <w:b/>
          <w:spacing w:val="11"/>
          <w:sz w:val="19"/>
        </w:rPr>
        <w:t> </w:t>
      </w:r>
      <w:r>
        <w:rPr>
          <w:rFonts w:ascii="Arial"/>
          <w:b/>
          <w:sz w:val="19"/>
        </w:rPr>
        <w:t>DE</w:t>
      </w:r>
      <w:r>
        <w:rPr>
          <w:rFonts w:ascii="Arial"/>
          <w:b/>
          <w:spacing w:val="11"/>
          <w:sz w:val="19"/>
        </w:rPr>
        <w:t> </w:t>
      </w:r>
      <w:r>
        <w:rPr>
          <w:rFonts w:ascii="Arial"/>
          <w:b/>
          <w:spacing w:val="-2"/>
          <w:sz w:val="19"/>
        </w:rPr>
        <w:t>RESPONSABILIDADES</w:t>
      </w:r>
    </w:p>
    <w:p>
      <w:pPr>
        <w:pStyle w:val="BodyText"/>
        <w:spacing w:before="7"/>
        <w:ind w:left="0"/>
        <w:rPr>
          <w:rFonts w:ascii="Arial"/>
          <w:b/>
        </w:rPr>
      </w:pPr>
    </w:p>
    <w:p>
      <w:pPr>
        <w:pStyle w:val="BodyText"/>
        <w:spacing w:before="1"/>
      </w:pPr>
      <w:r>
        <w:rPr>
          <w:rFonts w:ascii="Arial" w:hAnsi="Arial"/>
          <w:b/>
        </w:rPr>
        <w:t>Artículo</w:t>
      </w:r>
      <w:r>
        <w:rPr>
          <w:rFonts w:ascii="Arial" w:hAnsi="Arial"/>
          <w:b/>
          <w:spacing w:val="4"/>
        </w:rPr>
        <w:t> </w:t>
      </w:r>
      <w:r>
        <w:rPr>
          <w:rFonts w:ascii="Arial" w:hAnsi="Arial"/>
          <w:b/>
        </w:rPr>
        <w:t>28.-</w:t>
      </w:r>
      <w:r>
        <w:rPr>
          <w:rFonts w:ascii="Arial" w:hAnsi="Arial"/>
          <w:b/>
          <w:spacing w:val="5"/>
        </w:rPr>
        <w:t> </w:t>
      </w:r>
      <w:r>
        <w:rPr/>
        <w:t>Para</w:t>
      </w:r>
      <w:r>
        <w:rPr>
          <w:spacing w:val="3"/>
        </w:rPr>
        <w:t> </w:t>
      </w:r>
      <w:r>
        <w:rPr/>
        <w:t>los</w:t>
      </w:r>
      <w:r>
        <w:rPr>
          <w:spacing w:val="9"/>
        </w:rPr>
        <w:t> </w:t>
      </w:r>
      <w:r>
        <w:rPr/>
        <w:t>efectos</w:t>
      </w:r>
      <w:r>
        <w:rPr>
          <w:spacing w:val="8"/>
        </w:rPr>
        <w:t> </w:t>
      </w:r>
      <w:r>
        <w:rPr/>
        <w:t>de</w:t>
      </w:r>
      <w:r>
        <w:rPr>
          <w:spacing w:val="5"/>
        </w:rPr>
        <w:t> </w:t>
      </w:r>
      <w:r>
        <w:rPr/>
        <w:t>esta</w:t>
      </w:r>
      <w:r>
        <w:rPr>
          <w:spacing w:val="5"/>
        </w:rPr>
        <w:t> </w:t>
      </w:r>
      <w:r>
        <w:rPr/>
        <w:t>Ley</w:t>
      </w:r>
      <w:r>
        <w:rPr>
          <w:spacing w:val="4"/>
        </w:rPr>
        <w:t> </w:t>
      </w:r>
      <w:r>
        <w:rPr/>
        <w:t>incurren</w:t>
      </w:r>
      <w:r>
        <w:rPr>
          <w:spacing w:val="5"/>
        </w:rPr>
        <w:t> </w:t>
      </w:r>
      <w:r>
        <w:rPr/>
        <w:t>en</w:t>
      </w:r>
      <w:r>
        <w:rPr>
          <w:spacing w:val="3"/>
        </w:rPr>
        <w:t> </w:t>
      </w:r>
      <w:r>
        <w:rPr>
          <w:spacing w:val="-2"/>
        </w:rPr>
        <w:t>responsabilidad:</w:t>
      </w:r>
    </w:p>
    <w:p>
      <w:pPr>
        <w:pStyle w:val="BodyText"/>
        <w:spacing w:before="11"/>
        <w:ind w:left="0"/>
      </w:pPr>
    </w:p>
    <w:p>
      <w:pPr>
        <w:pStyle w:val="ListParagraph"/>
        <w:numPr>
          <w:ilvl w:val="0"/>
          <w:numId w:val="9"/>
        </w:numPr>
        <w:tabs>
          <w:tab w:pos="690" w:val="left" w:leader="none"/>
        </w:tabs>
        <w:spacing w:line="249" w:lineRule="auto" w:before="0" w:after="0"/>
        <w:ind w:left="523" w:right="139" w:firstLine="0"/>
        <w:jc w:val="both"/>
        <w:rPr>
          <w:sz w:val="19"/>
        </w:rPr>
      </w:pPr>
      <w:r>
        <w:rPr>
          <w:sz w:val="19"/>
        </w:rPr>
        <w:t>Los servidores públicos, ex-servidores públicos, particulares, personas físicas o morales, que por actos</w:t>
      </w:r>
      <w:r>
        <w:rPr>
          <w:spacing w:val="21"/>
          <w:sz w:val="19"/>
        </w:rPr>
        <w:t> </w:t>
      </w:r>
      <w:r>
        <w:rPr>
          <w:sz w:val="19"/>
        </w:rPr>
        <w:t>u</w:t>
      </w:r>
      <w:r>
        <w:rPr>
          <w:spacing w:val="20"/>
          <w:sz w:val="19"/>
        </w:rPr>
        <w:t> </w:t>
      </w:r>
      <w:r>
        <w:rPr>
          <w:sz w:val="19"/>
        </w:rPr>
        <w:t>omisiones</w:t>
      </w:r>
      <w:r>
        <w:rPr>
          <w:spacing w:val="21"/>
          <w:sz w:val="19"/>
        </w:rPr>
        <w:t> </w:t>
      </w:r>
      <w:r>
        <w:rPr>
          <w:sz w:val="19"/>
        </w:rPr>
        <w:t>causen</w:t>
      </w:r>
      <w:r>
        <w:rPr>
          <w:spacing w:val="26"/>
          <w:sz w:val="19"/>
        </w:rPr>
        <w:t> </w:t>
      </w:r>
      <w:r>
        <w:rPr>
          <w:sz w:val="19"/>
        </w:rPr>
        <w:t>daño</w:t>
      </w:r>
      <w:r>
        <w:rPr>
          <w:spacing w:val="23"/>
          <w:sz w:val="19"/>
        </w:rPr>
        <w:t> </w:t>
      </w:r>
      <w:r>
        <w:rPr>
          <w:sz w:val="19"/>
        </w:rPr>
        <w:t>o</w:t>
      </w:r>
      <w:r>
        <w:rPr>
          <w:spacing w:val="23"/>
          <w:sz w:val="19"/>
        </w:rPr>
        <w:t> </w:t>
      </w:r>
      <w:r>
        <w:rPr>
          <w:sz w:val="19"/>
        </w:rPr>
        <w:t>perjuicio,</w:t>
      </w:r>
      <w:r>
        <w:rPr>
          <w:spacing w:val="21"/>
          <w:sz w:val="19"/>
        </w:rPr>
        <w:t> </w:t>
      </w:r>
      <w:r>
        <w:rPr>
          <w:sz w:val="19"/>
        </w:rPr>
        <w:t>o</w:t>
      </w:r>
      <w:r>
        <w:rPr>
          <w:spacing w:val="20"/>
          <w:sz w:val="19"/>
        </w:rPr>
        <w:t> </w:t>
      </w:r>
      <w:r>
        <w:rPr>
          <w:sz w:val="19"/>
        </w:rPr>
        <w:t>ambos,</w:t>
      </w:r>
      <w:r>
        <w:rPr>
          <w:spacing w:val="24"/>
          <w:sz w:val="19"/>
        </w:rPr>
        <w:t> </w:t>
      </w:r>
      <w:r>
        <w:rPr>
          <w:sz w:val="19"/>
        </w:rPr>
        <w:t>estimables</w:t>
      </w:r>
      <w:r>
        <w:rPr>
          <w:spacing w:val="21"/>
          <w:sz w:val="19"/>
        </w:rPr>
        <w:t> </w:t>
      </w:r>
      <w:r>
        <w:rPr>
          <w:sz w:val="19"/>
        </w:rPr>
        <w:t>en</w:t>
      </w:r>
      <w:r>
        <w:rPr>
          <w:spacing w:val="20"/>
          <w:sz w:val="19"/>
        </w:rPr>
        <w:t> </w:t>
      </w:r>
      <w:r>
        <w:rPr>
          <w:sz w:val="19"/>
        </w:rPr>
        <w:t>dinero</w:t>
      </w:r>
      <w:r>
        <w:rPr>
          <w:spacing w:val="20"/>
          <w:sz w:val="19"/>
        </w:rPr>
        <w:t> </w:t>
      </w:r>
      <w:r>
        <w:rPr>
          <w:sz w:val="19"/>
        </w:rPr>
        <w:t>al</w:t>
      </w:r>
      <w:r>
        <w:rPr>
          <w:spacing w:val="20"/>
          <w:sz w:val="19"/>
        </w:rPr>
        <w:t> </w:t>
      </w:r>
      <w:r>
        <w:rPr>
          <w:sz w:val="19"/>
        </w:rPr>
        <w:t>Estado</w:t>
      </w:r>
      <w:r>
        <w:rPr>
          <w:spacing w:val="20"/>
          <w:sz w:val="19"/>
        </w:rPr>
        <w:t> </w:t>
      </w:r>
      <w:r>
        <w:rPr>
          <w:sz w:val="19"/>
        </w:rPr>
        <w:t>o</w:t>
      </w:r>
      <w:r>
        <w:rPr>
          <w:spacing w:val="20"/>
          <w:sz w:val="19"/>
        </w:rPr>
        <w:t> </w:t>
      </w:r>
      <w:r>
        <w:rPr>
          <w:sz w:val="19"/>
        </w:rPr>
        <w:t>Municipios en su Hacienda Pública o al patrimonio de las demás Entidades Fiscalizadas;</w:t>
      </w:r>
    </w:p>
    <w:p>
      <w:pPr>
        <w:pStyle w:val="ListParagraph"/>
        <w:numPr>
          <w:ilvl w:val="0"/>
          <w:numId w:val="9"/>
        </w:numPr>
        <w:tabs>
          <w:tab w:pos="792" w:val="left" w:leader="none"/>
        </w:tabs>
        <w:spacing w:line="249" w:lineRule="auto" w:before="211" w:after="0"/>
        <w:ind w:left="523" w:right="139" w:firstLine="0"/>
        <w:jc w:val="both"/>
        <w:rPr>
          <w:sz w:val="19"/>
        </w:rPr>
      </w:pPr>
      <w:r>
        <w:rPr>
          <w:sz w:val="19"/>
        </w:rPr>
        <w:t>servidores y ex–servidores públicos de la Auditoría Superior, así como el personal de los despachos externos contratados, cuando con motivo de la fiscalización de las Cuentas Públicas, no</w:t>
      </w:r>
    </w:p>
    <w:p>
      <w:pPr>
        <w:spacing w:after="0" w:line="249" w:lineRule="auto"/>
        <w:jc w:val="both"/>
        <w:rPr>
          <w:sz w:val="19"/>
        </w:rPr>
        <w:sectPr>
          <w:pgSz w:w="11900" w:h="16840"/>
          <w:pgMar w:header="0" w:footer="1460" w:top="1940" w:bottom="1660" w:left="1680" w:right="960"/>
        </w:sectPr>
      </w:pPr>
    </w:p>
    <w:p>
      <w:pPr>
        <w:pStyle w:val="BodyText"/>
        <w:spacing w:before="84"/>
        <w:ind w:left="0"/>
      </w:pPr>
    </w:p>
    <w:p>
      <w:pPr>
        <w:pStyle w:val="BodyText"/>
        <w:spacing w:line="247" w:lineRule="auto" w:before="1"/>
        <w:ind w:right="140"/>
        <w:jc w:val="both"/>
      </w:pPr>
      <w:r>
        <w:rPr/>
        <w:t>hubieren</w:t>
      </w:r>
      <w:r>
        <w:rPr>
          <w:spacing w:val="40"/>
        </w:rPr>
        <w:t> </w:t>
      </w:r>
      <w:r>
        <w:rPr/>
        <w:t>formulado</w:t>
      </w:r>
      <w:r>
        <w:rPr>
          <w:spacing w:val="40"/>
        </w:rPr>
        <w:t> </w:t>
      </w:r>
      <w:r>
        <w:rPr/>
        <w:t>las</w:t>
      </w:r>
      <w:r>
        <w:rPr>
          <w:spacing w:val="40"/>
        </w:rPr>
        <w:t> </w:t>
      </w:r>
      <w:r>
        <w:rPr/>
        <w:t>observaciones</w:t>
      </w:r>
      <w:r>
        <w:rPr>
          <w:spacing w:val="40"/>
        </w:rPr>
        <w:t> </w:t>
      </w:r>
      <w:r>
        <w:rPr/>
        <w:t>sobre</w:t>
      </w:r>
      <w:r>
        <w:rPr>
          <w:spacing w:val="40"/>
        </w:rPr>
        <w:t> </w:t>
      </w:r>
      <w:r>
        <w:rPr/>
        <w:t>las</w:t>
      </w:r>
      <w:r>
        <w:rPr>
          <w:spacing w:val="40"/>
        </w:rPr>
        <w:t> </w:t>
      </w:r>
      <w:r>
        <w:rPr/>
        <w:t>situaciones</w:t>
      </w:r>
      <w:r>
        <w:rPr>
          <w:spacing w:val="40"/>
        </w:rPr>
        <w:t> </w:t>
      </w:r>
      <w:r>
        <w:rPr/>
        <w:t>irregulares</w:t>
      </w:r>
      <w:r>
        <w:rPr>
          <w:spacing w:val="40"/>
        </w:rPr>
        <w:t> </w:t>
      </w:r>
      <w:r>
        <w:rPr/>
        <w:t>de</w:t>
      </w:r>
      <w:r>
        <w:rPr>
          <w:spacing w:val="40"/>
        </w:rPr>
        <w:t> </w:t>
      </w:r>
      <w:r>
        <w:rPr/>
        <w:t>que</w:t>
      </w:r>
      <w:r>
        <w:rPr>
          <w:spacing w:val="40"/>
        </w:rPr>
        <w:t> </w:t>
      </w:r>
      <w:r>
        <w:rPr/>
        <w:t>tuvieran conocimiento o violen la reserva de información en los casos previstos en esta Ley; y</w:t>
      </w:r>
    </w:p>
    <w:p>
      <w:pPr>
        <w:pStyle w:val="ListParagraph"/>
        <w:numPr>
          <w:ilvl w:val="0"/>
          <w:numId w:val="9"/>
        </w:numPr>
        <w:tabs>
          <w:tab w:pos="852" w:val="left" w:leader="none"/>
        </w:tabs>
        <w:spacing w:line="249" w:lineRule="auto" w:before="214" w:after="0"/>
        <w:ind w:left="523" w:right="139" w:firstLine="0"/>
        <w:jc w:val="both"/>
        <w:rPr>
          <w:sz w:val="19"/>
        </w:rPr>
      </w:pPr>
      <w:r>
        <w:rPr>
          <w:sz w:val="19"/>
        </w:rPr>
        <w:t>Auditores externos por el incumplimiento a la normativa vigente, por presentar en forma extemporánea</w:t>
      </w:r>
      <w:r>
        <w:rPr>
          <w:spacing w:val="40"/>
          <w:sz w:val="19"/>
        </w:rPr>
        <w:t> </w:t>
      </w:r>
      <w:r>
        <w:rPr>
          <w:sz w:val="19"/>
        </w:rPr>
        <w:t>los</w:t>
      </w:r>
      <w:r>
        <w:rPr>
          <w:spacing w:val="40"/>
          <w:sz w:val="19"/>
        </w:rPr>
        <w:t> </w:t>
      </w:r>
      <w:r>
        <w:rPr>
          <w:sz w:val="19"/>
        </w:rPr>
        <w:t>informes</w:t>
      </w:r>
      <w:r>
        <w:rPr>
          <w:spacing w:val="40"/>
          <w:sz w:val="19"/>
        </w:rPr>
        <w:t> </w:t>
      </w:r>
      <w:r>
        <w:rPr>
          <w:sz w:val="19"/>
        </w:rPr>
        <w:t>y</w:t>
      </w:r>
      <w:r>
        <w:rPr>
          <w:spacing w:val="40"/>
          <w:sz w:val="19"/>
        </w:rPr>
        <w:t> </w:t>
      </w:r>
      <w:r>
        <w:rPr>
          <w:sz w:val="19"/>
        </w:rPr>
        <w:t>dictámenes</w:t>
      </w:r>
      <w:r>
        <w:rPr>
          <w:spacing w:val="40"/>
          <w:sz w:val="19"/>
        </w:rPr>
        <w:t> </w:t>
      </w:r>
      <w:r>
        <w:rPr>
          <w:sz w:val="19"/>
        </w:rPr>
        <w:t>de</w:t>
      </w:r>
      <w:r>
        <w:rPr>
          <w:spacing w:val="40"/>
          <w:sz w:val="19"/>
        </w:rPr>
        <w:t> </w:t>
      </w:r>
      <w:r>
        <w:rPr>
          <w:sz w:val="19"/>
        </w:rPr>
        <w:t>auditoría</w:t>
      </w:r>
      <w:r>
        <w:rPr>
          <w:spacing w:val="40"/>
          <w:sz w:val="19"/>
        </w:rPr>
        <w:t> </w:t>
      </w:r>
      <w:r>
        <w:rPr>
          <w:sz w:val="19"/>
        </w:rPr>
        <w:t>y</w:t>
      </w:r>
      <w:r>
        <w:rPr>
          <w:spacing w:val="40"/>
          <w:sz w:val="19"/>
        </w:rPr>
        <w:t> </w:t>
      </w:r>
      <w:r>
        <w:rPr>
          <w:sz w:val="19"/>
        </w:rPr>
        <w:t>por</w:t>
      </w:r>
      <w:r>
        <w:rPr>
          <w:spacing w:val="40"/>
          <w:sz w:val="19"/>
        </w:rPr>
        <w:t> </w:t>
      </w:r>
      <w:r>
        <w:rPr>
          <w:sz w:val="19"/>
        </w:rPr>
        <w:t>no</w:t>
      </w:r>
      <w:r>
        <w:rPr>
          <w:spacing w:val="40"/>
          <w:sz w:val="19"/>
        </w:rPr>
        <w:t> </w:t>
      </w:r>
      <w:r>
        <w:rPr>
          <w:sz w:val="19"/>
        </w:rPr>
        <w:t>apegarse</w:t>
      </w:r>
      <w:r>
        <w:rPr>
          <w:spacing w:val="40"/>
          <w:sz w:val="19"/>
        </w:rPr>
        <w:t> </w:t>
      </w:r>
      <w:r>
        <w:rPr>
          <w:sz w:val="19"/>
        </w:rPr>
        <w:t>a</w:t>
      </w:r>
      <w:r>
        <w:rPr>
          <w:spacing w:val="40"/>
          <w:sz w:val="19"/>
        </w:rPr>
        <w:t> </w:t>
      </w:r>
      <w:r>
        <w:rPr>
          <w:sz w:val="19"/>
        </w:rPr>
        <w:t>los</w:t>
      </w:r>
      <w:r>
        <w:rPr>
          <w:spacing w:val="40"/>
          <w:sz w:val="19"/>
        </w:rPr>
        <w:t> </w:t>
      </w:r>
      <w:r>
        <w:rPr>
          <w:sz w:val="19"/>
        </w:rPr>
        <w:t>lineamientos emitidos por la Auditoría Superior.</w:t>
      </w:r>
    </w:p>
    <w:p>
      <w:pPr>
        <w:pStyle w:val="BodyText"/>
        <w:spacing w:line="249" w:lineRule="auto" w:before="216"/>
        <w:ind w:right="141" w:hanging="1"/>
        <w:jc w:val="both"/>
      </w:pPr>
      <w:r>
        <w:rPr>
          <w:rFonts w:ascii="Arial" w:hAnsi="Arial"/>
          <w:b/>
        </w:rPr>
        <w:t>Artículo 29.- </w:t>
      </w:r>
      <w:r>
        <w:rPr/>
        <w:t>La Auditoría Superior aplicará en el ámbito de su competencia, las sanciones correspondientes a quienes en los términos de esta Ley incurran en responsabilidad.</w:t>
      </w:r>
    </w:p>
    <w:p>
      <w:pPr>
        <w:pStyle w:val="BodyText"/>
        <w:spacing w:line="247" w:lineRule="auto" w:before="218"/>
        <w:ind w:right="137"/>
        <w:jc w:val="both"/>
      </w:pPr>
      <w:r>
        <w:rPr/>
        <w:t>Para la imposición de sanciones se tomarán en consideración las circunstancias económicas del responsable, la gravedad de la infracción cometida, los medios de ejecución, el nivel jerárquico, la antigüedad en el servicio, la reincidencia y el monto del beneficio, daño o perjuicio económico derivado del incumplimiento de las obligaciones.</w:t>
      </w:r>
    </w:p>
    <w:p>
      <w:pPr>
        <w:pStyle w:val="BodyText"/>
        <w:spacing w:line="247" w:lineRule="auto" w:before="213"/>
        <w:ind w:right="137"/>
        <w:jc w:val="both"/>
      </w:pPr>
      <w:r>
        <w:rPr>
          <w:rFonts w:ascii="Arial" w:hAnsi="Arial"/>
          <w:b/>
        </w:rPr>
        <w:t>Artículo</w:t>
      </w:r>
      <w:r>
        <w:rPr>
          <w:rFonts w:ascii="Arial" w:hAnsi="Arial"/>
          <w:b/>
          <w:spacing w:val="15"/>
        </w:rPr>
        <w:t> </w:t>
      </w:r>
      <w:r>
        <w:rPr>
          <w:rFonts w:ascii="Arial" w:hAnsi="Arial"/>
          <w:b/>
        </w:rPr>
        <w:t>30.-</w:t>
      </w:r>
      <w:r>
        <w:rPr>
          <w:rFonts w:ascii="Arial" w:hAnsi="Arial"/>
          <w:b/>
          <w:spacing w:val="19"/>
        </w:rPr>
        <w:t> </w:t>
      </w:r>
      <w:r>
        <w:rPr/>
        <w:t>Las</w:t>
      </w:r>
      <w:r>
        <w:rPr>
          <w:spacing w:val="17"/>
        </w:rPr>
        <w:t> </w:t>
      </w:r>
      <w:r>
        <w:rPr/>
        <w:t>responsabilidades</w:t>
      </w:r>
      <w:r>
        <w:rPr>
          <w:spacing w:val="17"/>
        </w:rPr>
        <w:t> </w:t>
      </w:r>
      <w:r>
        <w:rPr/>
        <w:t>que</w:t>
      </w:r>
      <w:r>
        <w:rPr>
          <w:spacing w:val="16"/>
        </w:rPr>
        <w:t> </w:t>
      </w:r>
      <w:r>
        <w:rPr/>
        <w:t>conforme</w:t>
      </w:r>
      <w:r>
        <w:rPr>
          <w:spacing w:val="16"/>
        </w:rPr>
        <w:t> </w:t>
      </w:r>
      <w:r>
        <w:rPr/>
        <w:t>a</w:t>
      </w:r>
      <w:r>
        <w:rPr>
          <w:spacing w:val="16"/>
        </w:rPr>
        <w:t> </w:t>
      </w:r>
      <w:r>
        <w:rPr/>
        <w:t>esta</w:t>
      </w:r>
      <w:r>
        <w:rPr>
          <w:spacing w:val="16"/>
        </w:rPr>
        <w:t> </w:t>
      </w:r>
      <w:r>
        <w:rPr/>
        <w:t>Ley se</w:t>
      </w:r>
      <w:r>
        <w:rPr>
          <w:spacing w:val="16"/>
        </w:rPr>
        <w:t> </w:t>
      </w:r>
      <w:r>
        <w:rPr/>
        <w:t>finquen,</w:t>
      </w:r>
      <w:r>
        <w:rPr>
          <w:spacing w:val="17"/>
        </w:rPr>
        <w:t> </w:t>
      </w:r>
      <w:r>
        <w:rPr/>
        <w:t>tienen</w:t>
      </w:r>
      <w:r>
        <w:rPr>
          <w:spacing w:val="19"/>
        </w:rPr>
        <w:t> </w:t>
      </w:r>
      <w:r>
        <w:rPr/>
        <w:t>por</w:t>
      </w:r>
      <w:r>
        <w:rPr>
          <w:spacing w:val="18"/>
        </w:rPr>
        <w:t> </w:t>
      </w:r>
      <w:r>
        <w:rPr/>
        <w:t>objeto</w:t>
      </w:r>
      <w:r>
        <w:rPr>
          <w:spacing w:val="16"/>
        </w:rPr>
        <w:t> </w:t>
      </w:r>
      <w:r>
        <w:rPr/>
        <w:t>resarcir el monto de los daños</w:t>
      </w:r>
      <w:r>
        <w:rPr>
          <w:spacing w:val="40"/>
        </w:rPr>
        <w:t> </w:t>
      </w:r>
      <w:r>
        <w:rPr/>
        <w:t>y perjuicios estimables en dinero que se hayan causado, a la Hacienda</w:t>
      </w:r>
      <w:r>
        <w:rPr>
          <w:spacing w:val="40"/>
        </w:rPr>
        <w:t> </w:t>
      </w:r>
      <w:r>
        <w:rPr/>
        <w:t>Pública del Estado, de los municipios, o en su caso, al patrimonio de las demás Entidades </w:t>
      </w:r>
      <w:r>
        <w:rPr>
          <w:spacing w:val="-2"/>
        </w:rPr>
        <w:t>Fiscalizadas.</w:t>
      </w:r>
    </w:p>
    <w:p>
      <w:pPr>
        <w:pStyle w:val="BodyText"/>
        <w:spacing w:before="5"/>
        <w:ind w:left="0"/>
      </w:pPr>
    </w:p>
    <w:p>
      <w:pPr>
        <w:pStyle w:val="BodyText"/>
        <w:spacing w:line="244" w:lineRule="auto"/>
        <w:ind w:right="137"/>
        <w:jc w:val="both"/>
      </w:pPr>
      <w:r>
        <w:rPr/>
        <w:t>Las responsabilidades resarcitorias, se constituirán en primer término a los servidores públicos o personas</w:t>
      </w:r>
      <w:r>
        <w:rPr>
          <w:spacing w:val="40"/>
        </w:rPr>
        <w:t> </w:t>
      </w:r>
      <w:r>
        <w:rPr/>
        <w:t>físicas</w:t>
      </w:r>
      <w:r>
        <w:rPr>
          <w:spacing w:val="40"/>
        </w:rPr>
        <w:t> </w:t>
      </w:r>
      <w:r>
        <w:rPr/>
        <w:t>o</w:t>
      </w:r>
      <w:r>
        <w:rPr>
          <w:spacing w:val="40"/>
        </w:rPr>
        <w:t> </w:t>
      </w:r>
      <w:r>
        <w:rPr/>
        <w:t>morales</w:t>
      </w:r>
      <w:r>
        <w:rPr>
          <w:spacing w:val="40"/>
        </w:rPr>
        <w:t> </w:t>
      </w:r>
      <w:r>
        <w:rPr/>
        <w:t>que</w:t>
      </w:r>
      <w:r>
        <w:rPr>
          <w:spacing w:val="40"/>
        </w:rPr>
        <w:t> </w:t>
      </w:r>
      <w:r>
        <w:rPr/>
        <w:t>directamente</w:t>
      </w:r>
      <w:r>
        <w:rPr>
          <w:spacing w:val="40"/>
        </w:rPr>
        <w:t> </w:t>
      </w:r>
      <w:r>
        <w:rPr/>
        <w:t>hayan</w:t>
      </w:r>
      <w:r>
        <w:rPr>
          <w:spacing w:val="40"/>
        </w:rPr>
        <w:t> </w:t>
      </w:r>
      <w:r>
        <w:rPr/>
        <w:t>ejecutado</w:t>
      </w:r>
      <w:r>
        <w:rPr>
          <w:spacing w:val="40"/>
        </w:rPr>
        <w:t> </w:t>
      </w:r>
      <w:r>
        <w:rPr/>
        <w:t>los</w:t>
      </w:r>
      <w:r>
        <w:rPr>
          <w:spacing w:val="40"/>
        </w:rPr>
        <w:t> </w:t>
      </w:r>
      <w:r>
        <w:rPr/>
        <w:t>actos</w:t>
      </w:r>
      <w:r>
        <w:rPr>
          <w:spacing w:val="40"/>
        </w:rPr>
        <w:t> </w:t>
      </w:r>
      <w:r>
        <w:rPr/>
        <w:t>o</w:t>
      </w:r>
      <w:r>
        <w:rPr>
          <w:spacing w:val="40"/>
        </w:rPr>
        <w:t> </w:t>
      </w:r>
      <w:r>
        <w:rPr/>
        <w:t>incurrido</w:t>
      </w:r>
      <w:r>
        <w:rPr>
          <w:spacing w:val="40"/>
        </w:rPr>
        <w:t> </w:t>
      </w:r>
      <w:r>
        <w:rPr/>
        <w:t>en</w:t>
      </w:r>
      <w:r>
        <w:rPr>
          <w:spacing w:val="40"/>
        </w:rPr>
        <w:t> </w:t>
      </w:r>
      <w:r>
        <w:rPr/>
        <w:t>las omisiones que las hayan originado y, subsidiariamente, y en ese orden al servidor público jerárquicamente inmediato que por la índole de sus funciones haya omitido la revisión o autorizado tales actos, por causas que impliquen dolo, culpa, o negligencia.</w:t>
      </w:r>
    </w:p>
    <w:p>
      <w:pPr>
        <w:pStyle w:val="BodyText"/>
        <w:spacing w:before="6"/>
        <w:ind w:left="0"/>
      </w:pPr>
    </w:p>
    <w:p>
      <w:pPr>
        <w:pStyle w:val="BodyText"/>
        <w:spacing w:line="244" w:lineRule="auto"/>
        <w:ind w:right="140"/>
        <w:jc w:val="both"/>
      </w:pPr>
      <w:r>
        <w:rPr/>
        <w:t>Serán</w:t>
      </w:r>
      <w:r>
        <w:rPr>
          <w:spacing w:val="25"/>
        </w:rPr>
        <w:t> </w:t>
      </w:r>
      <w:r>
        <w:rPr/>
        <w:t>responsables</w:t>
      </w:r>
      <w:r>
        <w:rPr>
          <w:spacing w:val="27"/>
        </w:rPr>
        <w:t> </w:t>
      </w:r>
      <w:r>
        <w:rPr/>
        <w:t>solidarios</w:t>
      </w:r>
      <w:r>
        <w:rPr>
          <w:spacing w:val="27"/>
        </w:rPr>
        <w:t> </w:t>
      </w:r>
      <w:r>
        <w:rPr/>
        <w:t>con</w:t>
      </w:r>
      <w:r>
        <w:rPr>
          <w:spacing w:val="25"/>
        </w:rPr>
        <w:t> </w:t>
      </w:r>
      <w:r>
        <w:rPr/>
        <w:t>los</w:t>
      </w:r>
      <w:r>
        <w:rPr>
          <w:spacing w:val="27"/>
        </w:rPr>
        <w:t> </w:t>
      </w:r>
      <w:r>
        <w:rPr/>
        <w:t>servidores</w:t>
      </w:r>
      <w:r>
        <w:rPr>
          <w:spacing w:val="27"/>
        </w:rPr>
        <w:t> </w:t>
      </w:r>
      <w:r>
        <w:rPr/>
        <w:t>públicos,</w:t>
      </w:r>
      <w:r>
        <w:rPr>
          <w:spacing w:val="26"/>
        </w:rPr>
        <w:t> </w:t>
      </w:r>
      <w:r>
        <w:rPr/>
        <w:t>los</w:t>
      </w:r>
      <w:r>
        <w:rPr>
          <w:spacing w:val="27"/>
        </w:rPr>
        <w:t> </w:t>
      </w:r>
      <w:r>
        <w:rPr/>
        <w:t>particulares,</w:t>
      </w:r>
      <w:r>
        <w:rPr>
          <w:spacing w:val="29"/>
        </w:rPr>
        <w:t> </w:t>
      </w:r>
      <w:r>
        <w:rPr/>
        <w:t>persona</w:t>
      </w:r>
      <w:r>
        <w:rPr>
          <w:spacing w:val="25"/>
        </w:rPr>
        <w:t> </w:t>
      </w:r>
      <w:r>
        <w:rPr/>
        <w:t>física</w:t>
      </w:r>
      <w:r>
        <w:rPr>
          <w:spacing w:val="25"/>
        </w:rPr>
        <w:t> </w:t>
      </w:r>
      <w:r>
        <w:rPr/>
        <w:t>o</w:t>
      </w:r>
      <w:r>
        <w:rPr>
          <w:spacing w:val="25"/>
        </w:rPr>
        <w:t> </w:t>
      </w:r>
      <w:r>
        <w:rPr/>
        <w:t>moral en los casos en que hayan participado en los actos u omisiones que causen responsabilidad </w:t>
      </w:r>
      <w:r>
        <w:rPr>
          <w:spacing w:val="-2"/>
        </w:rPr>
        <w:t>resarcitoria.</w:t>
      </w:r>
    </w:p>
    <w:p>
      <w:pPr>
        <w:pStyle w:val="BodyText"/>
        <w:spacing w:before="3"/>
        <w:ind w:left="0"/>
      </w:pPr>
    </w:p>
    <w:p>
      <w:pPr>
        <w:pStyle w:val="BodyText"/>
        <w:spacing w:line="247" w:lineRule="auto" w:before="1"/>
        <w:ind w:right="139"/>
        <w:jc w:val="both"/>
      </w:pPr>
      <w:r>
        <w:rPr>
          <w:rFonts w:ascii="Arial" w:hAnsi="Arial"/>
          <w:b/>
        </w:rPr>
        <w:t>Artículo 31.- </w:t>
      </w:r>
      <w:r>
        <w:rPr/>
        <w:t>Las responsabilidades que se finquen a los servidores públicos de las entidades fiscalizadas</w:t>
      </w:r>
      <w:r>
        <w:rPr>
          <w:spacing w:val="16"/>
        </w:rPr>
        <w:t> </w:t>
      </w:r>
      <w:r>
        <w:rPr/>
        <w:t>y</w:t>
      </w:r>
      <w:r>
        <w:rPr>
          <w:spacing w:val="80"/>
        </w:rPr>
        <w:t> </w:t>
      </w:r>
      <w:r>
        <w:rPr/>
        <w:t>la</w:t>
      </w:r>
      <w:r>
        <w:rPr>
          <w:spacing w:val="12"/>
        </w:rPr>
        <w:t> </w:t>
      </w:r>
      <w:r>
        <w:rPr/>
        <w:t>imposición</w:t>
      </w:r>
      <w:r>
        <w:rPr>
          <w:spacing w:val="12"/>
        </w:rPr>
        <w:t> </w:t>
      </w:r>
      <w:r>
        <w:rPr/>
        <w:t>de</w:t>
      </w:r>
      <w:r>
        <w:rPr>
          <w:spacing w:val="15"/>
        </w:rPr>
        <w:t> </w:t>
      </w:r>
      <w:r>
        <w:rPr/>
        <w:t>sanciones,</w:t>
      </w:r>
      <w:r>
        <w:rPr>
          <w:spacing w:val="16"/>
        </w:rPr>
        <w:t> </w:t>
      </w:r>
      <w:r>
        <w:rPr/>
        <w:t>no</w:t>
      </w:r>
      <w:r>
        <w:rPr>
          <w:spacing w:val="15"/>
        </w:rPr>
        <w:t> </w:t>
      </w:r>
      <w:r>
        <w:rPr/>
        <w:t>eximen</w:t>
      </w:r>
      <w:r>
        <w:rPr>
          <w:spacing w:val="15"/>
        </w:rPr>
        <w:t> </w:t>
      </w:r>
      <w:r>
        <w:rPr/>
        <w:t>a</w:t>
      </w:r>
      <w:r>
        <w:rPr>
          <w:spacing w:val="12"/>
        </w:rPr>
        <w:t> </w:t>
      </w:r>
      <w:r>
        <w:rPr/>
        <w:t>éstos</w:t>
      </w:r>
      <w:r>
        <w:rPr>
          <w:spacing w:val="14"/>
        </w:rPr>
        <w:t> </w:t>
      </w:r>
      <w:r>
        <w:rPr/>
        <w:t>ni</w:t>
      </w:r>
      <w:r>
        <w:rPr>
          <w:spacing w:val="12"/>
        </w:rPr>
        <w:t> </w:t>
      </w:r>
      <w:r>
        <w:rPr/>
        <w:t>a</w:t>
      </w:r>
      <w:r>
        <w:rPr>
          <w:spacing w:val="15"/>
        </w:rPr>
        <w:t> </w:t>
      </w:r>
      <w:r>
        <w:rPr/>
        <w:t>los</w:t>
      </w:r>
      <w:r>
        <w:rPr>
          <w:spacing w:val="16"/>
        </w:rPr>
        <w:t> </w:t>
      </w:r>
      <w:r>
        <w:rPr/>
        <w:t>particulares,</w:t>
      </w:r>
      <w:r>
        <w:rPr>
          <w:spacing w:val="16"/>
        </w:rPr>
        <w:t> </w:t>
      </w:r>
      <w:r>
        <w:rPr/>
        <w:t>personas</w:t>
      </w:r>
      <w:r>
        <w:rPr>
          <w:spacing w:val="16"/>
        </w:rPr>
        <w:t> </w:t>
      </w:r>
      <w:r>
        <w:rPr/>
        <w:t>físicas o morales, de sus obligaciones, cuyo cumplimiento se les exigirá aún cuando la responsabilidad se hubiere hecho efectiva total o parcialmente.</w:t>
      </w:r>
    </w:p>
    <w:p>
      <w:pPr>
        <w:pStyle w:val="BodyText"/>
        <w:spacing w:before="2"/>
        <w:ind w:left="0"/>
      </w:pPr>
    </w:p>
    <w:p>
      <w:pPr>
        <w:pStyle w:val="BodyText"/>
        <w:spacing w:line="247" w:lineRule="auto"/>
        <w:ind w:right="140"/>
        <w:jc w:val="both"/>
      </w:pPr>
      <w:r>
        <w:rPr/>
        <w:t>Cuando la Auditoría Superior, además de imponer la sanción respectiva, requiera al infractor para</w:t>
      </w:r>
      <w:r>
        <w:rPr>
          <w:spacing w:val="40"/>
        </w:rPr>
        <w:t> </w:t>
      </w:r>
      <w:r>
        <w:rPr/>
        <w:t>que en un plazo determinado, que nunca será mayor a 30 días hábiles, cumpla con la obligación omitida motivo de la sanción y éste incumpla, será sancionado como reincidente.</w:t>
      </w:r>
    </w:p>
    <w:p>
      <w:pPr>
        <w:pStyle w:val="BodyText"/>
        <w:spacing w:line="247" w:lineRule="auto" w:before="215"/>
        <w:ind w:right="140"/>
        <w:jc w:val="both"/>
      </w:pPr>
      <w:r>
        <w:rPr>
          <w:rFonts w:ascii="Arial" w:hAnsi="Arial"/>
          <w:b/>
        </w:rPr>
        <w:t>Artículo</w:t>
      </w:r>
      <w:r>
        <w:rPr>
          <w:rFonts w:ascii="Arial" w:hAnsi="Arial"/>
          <w:b/>
          <w:spacing w:val="40"/>
        </w:rPr>
        <w:t> </w:t>
      </w:r>
      <w:r>
        <w:rPr>
          <w:rFonts w:ascii="Arial" w:hAnsi="Arial"/>
          <w:b/>
        </w:rPr>
        <w:t>32.-</w:t>
      </w:r>
      <w:r>
        <w:rPr>
          <w:rFonts w:ascii="Arial" w:hAnsi="Arial"/>
          <w:b/>
          <w:spacing w:val="40"/>
        </w:rPr>
        <w:t> </w:t>
      </w:r>
      <w:r>
        <w:rPr/>
        <w:t>Las</w:t>
      </w:r>
      <w:r>
        <w:rPr>
          <w:spacing w:val="40"/>
        </w:rPr>
        <w:t> </w:t>
      </w:r>
      <w:r>
        <w:rPr/>
        <w:t>responsabilidades</w:t>
      </w:r>
      <w:r>
        <w:rPr>
          <w:spacing w:val="40"/>
        </w:rPr>
        <w:t> </w:t>
      </w:r>
      <w:r>
        <w:rPr/>
        <w:t>resarcitorias</w:t>
      </w:r>
      <w:r>
        <w:rPr>
          <w:spacing w:val="40"/>
        </w:rPr>
        <w:t> </w:t>
      </w:r>
      <w:r>
        <w:rPr/>
        <w:t>señaladas,</w:t>
      </w:r>
      <w:r>
        <w:rPr>
          <w:spacing w:val="40"/>
        </w:rPr>
        <w:t> </w:t>
      </w:r>
      <w:r>
        <w:rPr/>
        <w:t>se</w:t>
      </w:r>
      <w:r>
        <w:rPr>
          <w:spacing w:val="40"/>
        </w:rPr>
        <w:t> </w:t>
      </w:r>
      <w:r>
        <w:rPr/>
        <w:t>fincarán</w:t>
      </w:r>
      <w:r>
        <w:rPr>
          <w:spacing w:val="40"/>
        </w:rPr>
        <w:t> </w:t>
      </w:r>
      <w:r>
        <w:rPr/>
        <w:t>independientemente</w:t>
      </w:r>
      <w:r>
        <w:rPr>
          <w:spacing w:val="40"/>
        </w:rPr>
        <w:t> </w:t>
      </w:r>
      <w:r>
        <w:rPr/>
        <w:t>de las que procedan con base en otras Leyes y de las sanciones de carácter penal que imponga la Autoridad Judicial.</w:t>
      </w:r>
    </w:p>
    <w:p>
      <w:pPr>
        <w:pStyle w:val="BodyText"/>
        <w:spacing w:line="247" w:lineRule="auto" w:before="218"/>
        <w:ind w:right="138"/>
        <w:jc w:val="both"/>
      </w:pPr>
      <w:r>
        <w:rPr>
          <w:rFonts w:ascii="Arial" w:hAnsi="Arial"/>
          <w:b/>
        </w:rPr>
        <w:t>Artículo 33.- </w:t>
      </w:r>
      <w:r>
        <w:rPr/>
        <w:t>En los casos en que la irregularidad no exceda de 100 veces el salario mínimo diario general vigente en la Entidad en la fecha en que se cometa la infracción, se promoverá ante las instancias de control competentes el fincamiento de responsabilidades administrativas</w:t>
      </w:r>
      <w:r>
        <w:rPr>
          <w:spacing w:val="80"/>
        </w:rPr>
        <w:t> </w:t>
      </w:r>
      <w:r>
        <w:rPr>
          <w:spacing w:val="-2"/>
        </w:rPr>
        <w:t>sancionatorias.</w:t>
      </w:r>
    </w:p>
    <w:p>
      <w:pPr>
        <w:pStyle w:val="BodyText"/>
        <w:spacing w:line="244" w:lineRule="auto" w:before="218"/>
        <w:ind w:right="140"/>
        <w:jc w:val="both"/>
      </w:pPr>
      <w:r>
        <w:rPr>
          <w:rFonts w:ascii="Arial" w:hAnsi="Arial"/>
          <w:b/>
        </w:rPr>
        <w:t>Artículo</w:t>
      </w:r>
      <w:r>
        <w:rPr>
          <w:rFonts w:ascii="Arial" w:hAnsi="Arial"/>
          <w:b/>
          <w:spacing w:val="16"/>
        </w:rPr>
        <w:t> </w:t>
      </w:r>
      <w:r>
        <w:rPr>
          <w:rFonts w:ascii="Arial" w:hAnsi="Arial"/>
          <w:b/>
        </w:rPr>
        <w:t>34.-</w:t>
      </w:r>
      <w:r>
        <w:rPr>
          <w:rFonts w:ascii="Arial" w:hAnsi="Arial"/>
          <w:b/>
          <w:spacing w:val="17"/>
        </w:rPr>
        <w:t> </w:t>
      </w:r>
      <w:r>
        <w:rPr/>
        <w:t>Cuando</w:t>
      </w:r>
      <w:r>
        <w:rPr>
          <w:spacing w:val="17"/>
        </w:rPr>
        <w:t> </w:t>
      </w:r>
      <w:r>
        <w:rPr/>
        <w:t>los</w:t>
      </w:r>
      <w:r>
        <w:rPr>
          <w:spacing w:val="16"/>
        </w:rPr>
        <w:t> </w:t>
      </w:r>
      <w:r>
        <w:rPr/>
        <w:t>pliegos</w:t>
      </w:r>
      <w:r>
        <w:rPr>
          <w:spacing w:val="16"/>
        </w:rPr>
        <w:t> </w:t>
      </w:r>
      <w:r>
        <w:rPr/>
        <w:t>de</w:t>
      </w:r>
      <w:r>
        <w:rPr>
          <w:spacing w:val="17"/>
        </w:rPr>
        <w:t> </w:t>
      </w:r>
      <w:r>
        <w:rPr/>
        <w:t>observaciones</w:t>
      </w:r>
      <w:r>
        <w:rPr>
          <w:spacing w:val="18"/>
        </w:rPr>
        <w:t> </w:t>
      </w:r>
      <w:r>
        <w:rPr/>
        <w:t>no</w:t>
      </w:r>
      <w:r>
        <w:rPr>
          <w:spacing w:val="17"/>
        </w:rPr>
        <w:t> </w:t>
      </w:r>
      <w:r>
        <w:rPr/>
        <w:t>sean</w:t>
      </w:r>
      <w:r>
        <w:rPr>
          <w:spacing w:val="17"/>
        </w:rPr>
        <w:t> </w:t>
      </w:r>
      <w:r>
        <w:rPr/>
        <w:t>solventados</w:t>
      </w:r>
      <w:r>
        <w:rPr>
          <w:spacing w:val="16"/>
        </w:rPr>
        <w:t> </w:t>
      </w:r>
      <w:r>
        <w:rPr/>
        <w:t>dentro</w:t>
      </w:r>
      <w:r>
        <w:rPr>
          <w:spacing w:val="15"/>
        </w:rPr>
        <w:t> </w:t>
      </w:r>
      <w:r>
        <w:rPr/>
        <w:t>del</w:t>
      </w:r>
      <w:r>
        <w:rPr>
          <w:spacing w:val="17"/>
        </w:rPr>
        <w:t> </w:t>
      </w:r>
      <w:r>
        <w:rPr/>
        <w:t>plazo</w:t>
      </w:r>
      <w:r>
        <w:rPr>
          <w:spacing w:val="15"/>
        </w:rPr>
        <w:t> </w:t>
      </w:r>
      <w:r>
        <w:rPr/>
        <w:t>señalado o</w:t>
      </w:r>
      <w:r>
        <w:rPr>
          <w:spacing w:val="21"/>
        </w:rPr>
        <w:t> </w:t>
      </w:r>
      <w:r>
        <w:rPr/>
        <w:t>bien,</w:t>
      </w:r>
      <w:r>
        <w:rPr>
          <w:spacing w:val="22"/>
        </w:rPr>
        <w:t> </w:t>
      </w:r>
      <w:r>
        <w:rPr/>
        <w:t>la</w:t>
      </w:r>
      <w:r>
        <w:rPr>
          <w:spacing w:val="21"/>
        </w:rPr>
        <w:t> </w:t>
      </w:r>
      <w:r>
        <w:rPr/>
        <w:t>documentación</w:t>
      </w:r>
      <w:r>
        <w:rPr>
          <w:spacing w:val="21"/>
        </w:rPr>
        <w:t> </w:t>
      </w:r>
      <w:r>
        <w:rPr/>
        <w:t>y</w:t>
      </w:r>
      <w:r>
        <w:rPr>
          <w:spacing w:val="20"/>
        </w:rPr>
        <w:t> </w:t>
      </w:r>
      <w:r>
        <w:rPr/>
        <w:t>argumentos</w:t>
      </w:r>
      <w:r>
        <w:rPr>
          <w:spacing w:val="22"/>
        </w:rPr>
        <w:t> </w:t>
      </w:r>
      <w:r>
        <w:rPr/>
        <w:t>presentados</w:t>
      </w:r>
      <w:r>
        <w:rPr>
          <w:spacing w:val="22"/>
        </w:rPr>
        <w:t> </w:t>
      </w:r>
      <w:r>
        <w:rPr/>
        <w:t>no</w:t>
      </w:r>
      <w:r>
        <w:rPr>
          <w:spacing w:val="18"/>
        </w:rPr>
        <w:t> </w:t>
      </w:r>
      <w:r>
        <w:rPr/>
        <w:t>sean</w:t>
      </w:r>
      <w:r>
        <w:rPr>
          <w:spacing w:val="21"/>
        </w:rPr>
        <w:t> </w:t>
      </w:r>
      <w:r>
        <w:rPr/>
        <w:t>suficientes</w:t>
      </w:r>
      <w:r>
        <w:rPr>
          <w:spacing w:val="22"/>
        </w:rPr>
        <w:t> </w:t>
      </w:r>
      <w:r>
        <w:rPr/>
        <w:t>para</w:t>
      </w:r>
      <w:r>
        <w:rPr>
          <w:spacing w:val="21"/>
        </w:rPr>
        <w:t> </w:t>
      </w:r>
      <w:r>
        <w:rPr/>
        <w:t>solventar</w:t>
      </w:r>
      <w:r>
        <w:rPr>
          <w:spacing w:val="23"/>
        </w:rPr>
        <w:t> </w:t>
      </w:r>
      <w:r>
        <w:rPr/>
        <w:t>a</w:t>
      </w:r>
      <w:r>
        <w:rPr>
          <w:spacing w:val="21"/>
        </w:rPr>
        <w:t> </w:t>
      </w:r>
      <w:r>
        <w:rPr/>
        <w:t>juicio</w:t>
      </w:r>
      <w:r>
        <w:rPr>
          <w:spacing w:val="18"/>
        </w:rPr>
        <w:t> </w:t>
      </w:r>
      <w:r>
        <w:rPr/>
        <w:t>de la Entidad de Fiscalización, se iniciará el procedimiento para el fincamiento de responsabilidades resarcitorias y se solicitará la intervención de las instancias de control competentes para que, en el ámbito de su competencia, investiguen e inicien, en su caso, el procedimiento sancionatorio por los actos u omisiones de los servidores públicos de las entidades fiscalizadas de los cuales pudiera desprenderse responsabilidades administrativas, con excepción de las responsabilidades </w:t>
      </w:r>
      <w:r>
        <w:rPr>
          <w:spacing w:val="-2"/>
        </w:rPr>
        <w:t>resarcitorias.</w:t>
      </w:r>
    </w:p>
    <w:p>
      <w:pPr>
        <w:spacing w:after="0" w:line="244" w:lineRule="auto"/>
        <w:jc w:val="both"/>
        <w:sectPr>
          <w:pgSz w:w="11900" w:h="16840"/>
          <w:pgMar w:header="0" w:footer="1460" w:top="1940" w:bottom="1660" w:left="1680" w:right="960"/>
        </w:sectPr>
      </w:pPr>
    </w:p>
    <w:p>
      <w:pPr>
        <w:pStyle w:val="BodyText"/>
        <w:spacing w:before="84"/>
        <w:ind w:left="0"/>
      </w:pPr>
    </w:p>
    <w:p>
      <w:pPr>
        <w:pStyle w:val="BodyText"/>
        <w:spacing w:line="247" w:lineRule="auto" w:before="1"/>
        <w:ind w:right="139"/>
        <w:jc w:val="both"/>
      </w:pPr>
      <w:r>
        <w:rPr/>
        <w:t>Una vez que las instancias de control competentes cuenten con la información de las auditorías practicadas por la Auditoría Superior, deberán comunicar a ésta dentro de los 30 días hábiles siguientes sobre la procedencia de iniciar el procedimiento administrativo de responsabilidades.</w:t>
      </w:r>
    </w:p>
    <w:p>
      <w:pPr>
        <w:pStyle w:val="BodyText"/>
        <w:spacing w:before="1"/>
        <w:ind w:left="0"/>
      </w:pPr>
    </w:p>
    <w:p>
      <w:pPr>
        <w:pStyle w:val="BodyText"/>
        <w:spacing w:line="244" w:lineRule="auto"/>
        <w:ind w:right="140"/>
        <w:jc w:val="both"/>
      </w:pPr>
      <w:r>
        <w:rPr/>
        <w:t>En el</w:t>
      </w:r>
      <w:r>
        <w:rPr>
          <w:spacing w:val="15"/>
        </w:rPr>
        <w:t> </w:t>
      </w:r>
      <w:r>
        <w:rPr/>
        <w:t>caso de que las observaciones formuladas</w:t>
      </w:r>
      <w:r>
        <w:rPr>
          <w:spacing w:val="16"/>
        </w:rPr>
        <w:t> </w:t>
      </w:r>
      <w:r>
        <w:rPr/>
        <w:t>en el</w:t>
      </w:r>
      <w:r>
        <w:rPr>
          <w:spacing w:val="15"/>
        </w:rPr>
        <w:t> </w:t>
      </w:r>
      <w:r>
        <w:rPr/>
        <w:t>pliego hayan sido solventadas,</w:t>
      </w:r>
      <w:r>
        <w:rPr>
          <w:spacing w:val="16"/>
        </w:rPr>
        <w:t> </w:t>
      </w:r>
      <w:r>
        <w:rPr/>
        <w:t>se extenderá</w:t>
      </w:r>
      <w:r>
        <w:rPr>
          <w:spacing w:val="40"/>
        </w:rPr>
        <w:t> </w:t>
      </w:r>
      <w:r>
        <w:rPr/>
        <w:t>la constancia de solventación, misma que no</w:t>
      </w:r>
      <w:r>
        <w:rPr>
          <w:spacing w:val="40"/>
        </w:rPr>
        <w:t> </w:t>
      </w:r>
      <w:r>
        <w:rPr/>
        <w:t>liberará a los servidores públicos que manejaron los recursos públicos, de las responsabilidades futuras que pudieran surgir con motivo del ejercicio de</w:t>
      </w:r>
      <w:r>
        <w:rPr>
          <w:spacing w:val="80"/>
        </w:rPr>
        <w:t> </w:t>
      </w:r>
      <w:r>
        <w:rPr/>
        <w:t>las facultades de revisión, respecto a lo que no fue materia de examen.</w:t>
      </w:r>
    </w:p>
    <w:p>
      <w:pPr>
        <w:pStyle w:val="BodyText"/>
        <w:ind w:left="0"/>
      </w:pPr>
    </w:p>
    <w:p>
      <w:pPr>
        <w:pStyle w:val="BodyText"/>
        <w:spacing w:before="6"/>
        <w:ind w:left="0"/>
      </w:pPr>
    </w:p>
    <w:p>
      <w:pPr>
        <w:spacing w:before="0"/>
        <w:ind w:left="2930" w:right="2551" w:firstLine="0"/>
        <w:jc w:val="center"/>
        <w:rPr>
          <w:rFonts w:ascii="Arial" w:hAnsi="Arial"/>
          <w:b/>
          <w:sz w:val="19"/>
        </w:rPr>
      </w:pPr>
      <w:r>
        <w:rPr>
          <w:rFonts w:ascii="Arial" w:hAnsi="Arial"/>
          <w:b/>
          <w:sz w:val="19"/>
        </w:rPr>
        <w:t>CAPÍTULO</w:t>
      </w:r>
      <w:r>
        <w:rPr>
          <w:rFonts w:ascii="Arial" w:hAnsi="Arial"/>
          <w:b/>
          <w:spacing w:val="13"/>
          <w:sz w:val="19"/>
        </w:rPr>
        <w:t> </w:t>
      </w:r>
      <w:r>
        <w:rPr>
          <w:rFonts w:ascii="Arial" w:hAnsi="Arial"/>
          <w:b/>
          <w:spacing w:val="-5"/>
          <w:sz w:val="19"/>
        </w:rPr>
        <w:t>III</w:t>
      </w:r>
    </w:p>
    <w:p>
      <w:pPr>
        <w:spacing w:line="244" w:lineRule="auto" w:before="7"/>
        <w:ind w:left="495" w:right="113" w:firstLine="0"/>
        <w:jc w:val="center"/>
        <w:rPr>
          <w:rFonts w:ascii="Arial"/>
          <w:b/>
          <w:sz w:val="19"/>
        </w:rPr>
      </w:pPr>
      <w:r>
        <w:rPr>
          <w:rFonts w:ascii="Arial"/>
          <w:b/>
          <w:sz w:val="19"/>
        </w:rPr>
        <w:t>DEL PROCEDIMIENTO PARA EL FINCAMIENTO DE LAS RESPONSABILIDADES </w:t>
      </w:r>
      <w:r>
        <w:rPr>
          <w:rFonts w:ascii="Arial"/>
          <w:b/>
          <w:spacing w:val="-2"/>
          <w:sz w:val="19"/>
        </w:rPr>
        <w:t>RESARCITORIAS</w:t>
      </w:r>
    </w:p>
    <w:p>
      <w:pPr>
        <w:pStyle w:val="BodyText"/>
        <w:spacing w:before="6"/>
        <w:ind w:left="0"/>
        <w:rPr>
          <w:rFonts w:ascii="Arial"/>
          <w:b/>
        </w:rPr>
      </w:pPr>
    </w:p>
    <w:p>
      <w:pPr>
        <w:pStyle w:val="BodyText"/>
        <w:spacing w:line="249" w:lineRule="auto"/>
        <w:ind w:right="140"/>
        <w:jc w:val="both"/>
      </w:pPr>
      <w:r>
        <w:rPr>
          <w:rFonts w:ascii="Arial" w:hAnsi="Arial"/>
          <w:b/>
        </w:rPr>
        <w:t>Artículo 35.- </w:t>
      </w:r>
      <w:r>
        <w:rPr/>
        <w:t>El fincamiento de las responsabilidades resarcitorias ante esta Entidad de</w:t>
      </w:r>
      <w:r>
        <w:rPr>
          <w:spacing w:val="80"/>
        </w:rPr>
        <w:t> </w:t>
      </w:r>
      <w:r>
        <w:rPr/>
        <w:t>Fiscalización, se sujetará al procedimiento siguiente:</w:t>
      </w:r>
    </w:p>
    <w:p>
      <w:pPr>
        <w:pStyle w:val="ListParagraph"/>
        <w:numPr>
          <w:ilvl w:val="0"/>
          <w:numId w:val="10"/>
        </w:numPr>
        <w:tabs>
          <w:tab w:pos="755" w:val="left" w:leader="none"/>
        </w:tabs>
        <w:spacing w:line="244" w:lineRule="auto" w:before="215" w:after="0"/>
        <w:ind w:left="523" w:right="137" w:firstLine="0"/>
        <w:jc w:val="both"/>
        <w:rPr>
          <w:sz w:val="19"/>
        </w:rPr>
      </w:pPr>
      <w:r>
        <w:rPr>
          <w:sz w:val="19"/>
        </w:rPr>
        <w:t>Se citará al presunto o presuntos responsables a una audiencia para que comparezcan personalmente o, tratándose de personas morales a través de su representante legal, señalando lugar,</w:t>
      </w:r>
      <w:r>
        <w:rPr>
          <w:spacing w:val="27"/>
          <w:sz w:val="19"/>
        </w:rPr>
        <w:t> </w:t>
      </w:r>
      <w:r>
        <w:rPr>
          <w:sz w:val="19"/>
        </w:rPr>
        <w:t>día</w:t>
      </w:r>
      <w:r>
        <w:rPr>
          <w:spacing w:val="22"/>
          <w:sz w:val="19"/>
        </w:rPr>
        <w:t> </w:t>
      </w:r>
      <w:r>
        <w:rPr>
          <w:sz w:val="19"/>
        </w:rPr>
        <w:t>y</w:t>
      </w:r>
      <w:r>
        <w:rPr>
          <w:spacing w:val="19"/>
          <w:sz w:val="19"/>
        </w:rPr>
        <w:t> </w:t>
      </w:r>
      <w:r>
        <w:rPr>
          <w:sz w:val="19"/>
        </w:rPr>
        <w:t>hora</w:t>
      </w:r>
      <w:r>
        <w:rPr>
          <w:spacing w:val="22"/>
          <w:sz w:val="19"/>
        </w:rPr>
        <w:t> </w:t>
      </w:r>
      <w:r>
        <w:rPr>
          <w:sz w:val="19"/>
        </w:rPr>
        <w:t>en</w:t>
      </w:r>
      <w:r>
        <w:rPr>
          <w:spacing w:val="20"/>
          <w:sz w:val="19"/>
        </w:rPr>
        <w:t> </w:t>
      </w:r>
      <w:r>
        <w:rPr>
          <w:sz w:val="19"/>
        </w:rPr>
        <w:t>que</w:t>
      </w:r>
      <w:r>
        <w:rPr>
          <w:spacing w:val="22"/>
          <w:sz w:val="19"/>
        </w:rPr>
        <w:t> </w:t>
      </w:r>
      <w:r>
        <w:rPr>
          <w:sz w:val="19"/>
        </w:rPr>
        <w:t>tendrá</w:t>
      </w:r>
      <w:r>
        <w:rPr>
          <w:spacing w:val="22"/>
          <w:sz w:val="19"/>
        </w:rPr>
        <w:t> </w:t>
      </w:r>
      <w:r>
        <w:rPr>
          <w:sz w:val="19"/>
        </w:rPr>
        <w:t>verificativo;</w:t>
      </w:r>
      <w:r>
        <w:rPr>
          <w:spacing w:val="23"/>
          <w:sz w:val="19"/>
        </w:rPr>
        <w:t> </w:t>
      </w:r>
      <w:r>
        <w:rPr>
          <w:sz w:val="19"/>
        </w:rPr>
        <w:t>en</w:t>
      </w:r>
      <w:r>
        <w:rPr>
          <w:spacing w:val="22"/>
          <w:sz w:val="19"/>
        </w:rPr>
        <w:t> </w:t>
      </w:r>
      <w:r>
        <w:rPr>
          <w:sz w:val="19"/>
        </w:rPr>
        <w:t>dicho</w:t>
      </w:r>
      <w:r>
        <w:rPr>
          <w:spacing w:val="26"/>
          <w:sz w:val="19"/>
        </w:rPr>
        <w:t> </w:t>
      </w:r>
      <w:r>
        <w:rPr>
          <w:sz w:val="19"/>
        </w:rPr>
        <w:t>documento,</w:t>
      </w:r>
      <w:r>
        <w:rPr>
          <w:spacing w:val="23"/>
          <w:sz w:val="19"/>
        </w:rPr>
        <w:t> </w:t>
      </w:r>
      <w:r>
        <w:rPr>
          <w:sz w:val="19"/>
        </w:rPr>
        <w:t>se</w:t>
      </w:r>
      <w:r>
        <w:rPr>
          <w:spacing w:val="22"/>
          <w:sz w:val="19"/>
        </w:rPr>
        <w:t> </w:t>
      </w:r>
      <w:r>
        <w:rPr>
          <w:sz w:val="19"/>
        </w:rPr>
        <w:t>le</w:t>
      </w:r>
      <w:r>
        <w:rPr>
          <w:spacing w:val="20"/>
          <w:sz w:val="19"/>
        </w:rPr>
        <w:t> </w:t>
      </w:r>
      <w:r>
        <w:rPr>
          <w:sz w:val="19"/>
        </w:rPr>
        <w:t>hará</w:t>
      </w:r>
      <w:r>
        <w:rPr>
          <w:spacing w:val="22"/>
          <w:sz w:val="19"/>
        </w:rPr>
        <w:t> </w:t>
      </w:r>
      <w:r>
        <w:rPr>
          <w:sz w:val="19"/>
        </w:rPr>
        <w:t>saber</w:t>
      </w:r>
      <w:r>
        <w:rPr>
          <w:spacing w:val="22"/>
          <w:sz w:val="19"/>
        </w:rPr>
        <w:t> </w:t>
      </w:r>
      <w:r>
        <w:rPr>
          <w:sz w:val="19"/>
        </w:rPr>
        <w:t>los</w:t>
      </w:r>
      <w:r>
        <w:rPr>
          <w:spacing w:val="24"/>
          <w:sz w:val="19"/>
        </w:rPr>
        <w:t> </w:t>
      </w:r>
      <w:r>
        <w:rPr>
          <w:sz w:val="19"/>
        </w:rPr>
        <w:t>hechos</w:t>
      </w:r>
      <w:r>
        <w:rPr>
          <w:spacing w:val="27"/>
          <w:sz w:val="19"/>
        </w:rPr>
        <w:t> </w:t>
      </w:r>
      <w:r>
        <w:rPr>
          <w:sz w:val="19"/>
        </w:rPr>
        <w:t>que se</w:t>
      </w:r>
      <w:r>
        <w:rPr>
          <w:spacing w:val="11"/>
          <w:sz w:val="19"/>
        </w:rPr>
        <w:t> </w:t>
      </w:r>
      <w:r>
        <w:rPr>
          <w:sz w:val="19"/>
        </w:rPr>
        <w:t>le</w:t>
      </w:r>
      <w:r>
        <w:rPr>
          <w:spacing w:val="11"/>
          <w:sz w:val="19"/>
        </w:rPr>
        <w:t> </w:t>
      </w:r>
      <w:r>
        <w:rPr>
          <w:sz w:val="19"/>
        </w:rPr>
        <w:t>atribuyen</w:t>
      </w:r>
      <w:r>
        <w:rPr>
          <w:spacing w:val="14"/>
          <w:sz w:val="19"/>
        </w:rPr>
        <w:t> </w:t>
      </w:r>
      <w:r>
        <w:rPr>
          <w:sz w:val="19"/>
        </w:rPr>
        <w:t>y que</w:t>
      </w:r>
      <w:r>
        <w:rPr>
          <w:spacing w:val="11"/>
          <w:sz w:val="19"/>
        </w:rPr>
        <w:t> </w:t>
      </w:r>
      <w:r>
        <w:rPr>
          <w:sz w:val="19"/>
        </w:rPr>
        <w:t>constituyan</w:t>
      </w:r>
      <w:r>
        <w:rPr>
          <w:spacing w:val="11"/>
          <w:sz w:val="19"/>
        </w:rPr>
        <w:t> </w:t>
      </w:r>
      <w:r>
        <w:rPr>
          <w:sz w:val="19"/>
        </w:rPr>
        <w:t>causa</w:t>
      </w:r>
      <w:r>
        <w:rPr>
          <w:spacing w:val="11"/>
          <w:sz w:val="19"/>
        </w:rPr>
        <w:t> </w:t>
      </w:r>
      <w:r>
        <w:rPr>
          <w:sz w:val="19"/>
        </w:rPr>
        <w:t>de</w:t>
      </w:r>
      <w:r>
        <w:rPr>
          <w:spacing w:val="11"/>
          <w:sz w:val="19"/>
        </w:rPr>
        <w:t> </w:t>
      </w:r>
      <w:r>
        <w:rPr>
          <w:sz w:val="19"/>
        </w:rPr>
        <w:t>responsabilidad,</w:t>
      </w:r>
      <w:r>
        <w:rPr>
          <w:spacing w:val="16"/>
          <w:sz w:val="19"/>
        </w:rPr>
        <w:t> </w:t>
      </w:r>
      <w:r>
        <w:rPr>
          <w:sz w:val="19"/>
        </w:rPr>
        <w:t>así</w:t>
      </w:r>
      <w:r>
        <w:rPr>
          <w:spacing w:val="10"/>
          <w:sz w:val="19"/>
        </w:rPr>
        <w:t> </w:t>
      </w:r>
      <w:r>
        <w:rPr>
          <w:sz w:val="19"/>
        </w:rPr>
        <w:t>como</w:t>
      </w:r>
      <w:r>
        <w:rPr>
          <w:spacing w:val="11"/>
          <w:sz w:val="19"/>
        </w:rPr>
        <w:t> </w:t>
      </w:r>
      <w:r>
        <w:rPr>
          <w:sz w:val="19"/>
        </w:rPr>
        <w:t>su</w:t>
      </w:r>
      <w:r>
        <w:rPr>
          <w:spacing w:val="11"/>
          <w:sz w:val="19"/>
        </w:rPr>
        <w:t> </w:t>
      </w:r>
      <w:r>
        <w:rPr>
          <w:sz w:val="19"/>
        </w:rPr>
        <w:t>derecho</w:t>
      </w:r>
      <w:r>
        <w:rPr>
          <w:spacing w:val="11"/>
          <w:sz w:val="19"/>
        </w:rPr>
        <w:t> </w:t>
      </w:r>
      <w:r>
        <w:rPr>
          <w:sz w:val="19"/>
        </w:rPr>
        <w:t>a</w:t>
      </w:r>
      <w:r>
        <w:rPr>
          <w:spacing w:val="11"/>
          <w:sz w:val="19"/>
        </w:rPr>
        <w:t> </w:t>
      </w:r>
      <w:r>
        <w:rPr>
          <w:sz w:val="19"/>
        </w:rPr>
        <w:t>ofrecer</w:t>
      </w:r>
      <w:r>
        <w:rPr>
          <w:spacing w:val="11"/>
          <w:sz w:val="19"/>
        </w:rPr>
        <w:t> </w:t>
      </w:r>
      <w:r>
        <w:rPr>
          <w:sz w:val="19"/>
        </w:rPr>
        <w:t>pruebas y</w:t>
      </w:r>
      <w:r>
        <w:rPr>
          <w:spacing w:val="36"/>
          <w:sz w:val="19"/>
        </w:rPr>
        <w:t> </w:t>
      </w:r>
      <w:r>
        <w:rPr>
          <w:sz w:val="19"/>
        </w:rPr>
        <w:t>alegar</w:t>
      </w:r>
      <w:r>
        <w:rPr>
          <w:spacing w:val="40"/>
          <w:sz w:val="19"/>
        </w:rPr>
        <w:t> </w:t>
      </w:r>
      <w:r>
        <w:rPr>
          <w:sz w:val="19"/>
        </w:rPr>
        <w:t>en</w:t>
      </w:r>
      <w:r>
        <w:rPr>
          <w:spacing w:val="38"/>
          <w:sz w:val="19"/>
        </w:rPr>
        <w:t> </w:t>
      </w:r>
      <w:r>
        <w:rPr>
          <w:sz w:val="19"/>
        </w:rPr>
        <w:t>la</w:t>
      </w:r>
      <w:r>
        <w:rPr>
          <w:spacing w:val="38"/>
          <w:sz w:val="19"/>
        </w:rPr>
        <w:t> </w:t>
      </w:r>
      <w:r>
        <w:rPr>
          <w:sz w:val="19"/>
        </w:rPr>
        <w:t>misma</w:t>
      </w:r>
      <w:r>
        <w:rPr>
          <w:spacing w:val="38"/>
          <w:sz w:val="19"/>
        </w:rPr>
        <w:t> </w:t>
      </w:r>
      <w:r>
        <w:rPr>
          <w:sz w:val="19"/>
        </w:rPr>
        <w:t>lo</w:t>
      </w:r>
      <w:r>
        <w:rPr>
          <w:spacing w:val="35"/>
          <w:sz w:val="19"/>
        </w:rPr>
        <w:t> </w:t>
      </w:r>
      <w:r>
        <w:rPr>
          <w:sz w:val="19"/>
        </w:rPr>
        <w:t>que</w:t>
      </w:r>
      <w:r>
        <w:rPr>
          <w:spacing w:val="35"/>
          <w:sz w:val="19"/>
        </w:rPr>
        <w:t> </w:t>
      </w:r>
      <w:r>
        <w:rPr>
          <w:sz w:val="19"/>
        </w:rPr>
        <w:t>a</w:t>
      </w:r>
      <w:r>
        <w:rPr>
          <w:spacing w:val="38"/>
          <w:sz w:val="19"/>
        </w:rPr>
        <w:t> </w:t>
      </w:r>
      <w:r>
        <w:rPr>
          <w:sz w:val="19"/>
        </w:rPr>
        <w:t>su</w:t>
      </w:r>
      <w:r>
        <w:rPr>
          <w:spacing w:val="35"/>
          <w:sz w:val="19"/>
        </w:rPr>
        <w:t> </w:t>
      </w:r>
      <w:r>
        <w:rPr>
          <w:sz w:val="19"/>
        </w:rPr>
        <w:t>interés convenga,</w:t>
      </w:r>
      <w:r>
        <w:rPr>
          <w:spacing w:val="39"/>
          <w:sz w:val="19"/>
        </w:rPr>
        <w:t> </w:t>
      </w:r>
      <w:r>
        <w:rPr>
          <w:sz w:val="19"/>
        </w:rPr>
        <w:t>apercibido</w:t>
      </w:r>
      <w:r>
        <w:rPr>
          <w:spacing w:val="38"/>
          <w:sz w:val="19"/>
        </w:rPr>
        <w:t> </w:t>
      </w:r>
      <w:r>
        <w:rPr>
          <w:sz w:val="19"/>
        </w:rPr>
        <w:t>que</w:t>
      </w:r>
      <w:r>
        <w:rPr>
          <w:spacing w:val="38"/>
          <w:sz w:val="19"/>
        </w:rPr>
        <w:t> </w:t>
      </w:r>
      <w:r>
        <w:rPr>
          <w:sz w:val="19"/>
        </w:rPr>
        <w:t>de</w:t>
      </w:r>
      <w:r>
        <w:rPr>
          <w:spacing w:val="38"/>
          <w:sz w:val="19"/>
        </w:rPr>
        <w:t> </w:t>
      </w:r>
      <w:r>
        <w:rPr>
          <w:sz w:val="19"/>
        </w:rPr>
        <w:t>no</w:t>
      </w:r>
      <w:r>
        <w:rPr>
          <w:spacing w:val="35"/>
          <w:sz w:val="19"/>
        </w:rPr>
        <w:t> </w:t>
      </w:r>
      <w:r>
        <w:rPr>
          <w:sz w:val="19"/>
        </w:rPr>
        <w:t>comparecer</w:t>
      </w:r>
      <w:r>
        <w:rPr>
          <w:spacing w:val="38"/>
          <w:sz w:val="19"/>
        </w:rPr>
        <w:t> </w:t>
      </w:r>
      <w:r>
        <w:rPr>
          <w:sz w:val="19"/>
        </w:rPr>
        <w:t>sin</w:t>
      </w:r>
      <w:r>
        <w:rPr>
          <w:spacing w:val="38"/>
          <w:sz w:val="19"/>
        </w:rPr>
        <w:t> </w:t>
      </w:r>
      <w:r>
        <w:rPr>
          <w:sz w:val="19"/>
        </w:rPr>
        <w:t>justa causa, se tendrán por ciertos los hechos que se le imputan y por precluído su derecho para ofrecer pruebas y formular alegatos y, en consecuencia, se resolverá con los elementos que obren en el expediente</w:t>
      </w:r>
      <w:r>
        <w:rPr>
          <w:spacing w:val="15"/>
          <w:sz w:val="19"/>
        </w:rPr>
        <w:t> </w:t>
      </w:r>
      <w:r>
        <w:rPr>
          <w:sz w:val="19"/>
        </w:rPr>
        <w:t>respectivo;</w:t>
      </w:r>
      <w:r>
        <w:rPr>
          <w:spacing w:val="18"/>
          <w:sz w:val="19"/>
        </w:rPr>
        <w:t> </w:t>
      </w:r>
      <w:r>
        <w:rPr>
          <w:sz w:val="19"/>
        </w:rPr>
        <w:t>se</w:t>
      </w:r>
      <w:r>
        <w:rPr>
          <w:spacing w:val="15"/>
          <w:sz w:val="19"/>
        </w:rPr>
        <w:t> </w:t>
      </w:r>
      <w:r>
        <w:rPr>
          <w:sz w:val="19"/>
        </w:rPr>
        <w:t>le</w:t>
      </w:r>
      <w:r>
        <w:rPr>
          <w:spacing w:val="15"/>
          <w:sz w:val="19"/>
        </w:rPr>
        <w:t> </w:t>
      </w:r>
      <w:r>
        <w:rPr>
          <w:sz w:val="19"/>
        </w:rPr>
        <w:t>indicará</w:t>
      </w:r>
      <w:r>
        <w:rPr>
          <w:spacing w:val="15"/>
          <w:sz w:val="19"/>
        </w:rPr>
        <w:t> </w:t>
      </w:r>
      <w:r>
        <w:rPr>
          <w:sz w:val="19"/>
        </w:rPr>
        <w:t>además,</w:t>
      </w:r>
      <w:r>
        <w:rPr>
          <w:spacing w:val="16"/>
          <w:sz w:val="19"/>
        </w:rPr>
        <w:t> </w:t>
      </w:r>
      <w:r>
        <w:rPr>
          <w:sz w:val="19"/>
        </w:rPr>
        <w:t>que</w:t>
      </w:r>
      <w:r>
        <w:rPr>
          <w:spacing w:val="17"/>
          <w:sz w:val="19"/>
        </w:rPr>
        <w:t> </w:t>
      </w:r>
      <w:r>
        <w:rPr>
          <w:sz w:val="19"/>
        </w:rPr>
        <w:t>podrá</w:t>
      </w:r>
      <w:r>
        <w:rPr>
          <w:spacing w:val="15"/>
          <w:sz w:val="19"/>
        </w:rPr>
        <w:t> </w:t>
      </w:r>
      <w:r>
        <w:rPr>
          <w:sz w:val="19"/>
        </w:rPr>
        <w:t>asistir</w:t>
      </w:r>
      <w:r>
        <w:rPr>
          <w:spacing w:val="15"/>
          <w:sz w:val="19"/>
        </w:rPr>
        <w:t> </w:t>
      </w:r>
      <w:r>
        <w:rPr>
          <w:sz w:val="19"/>
        </w:rPr>
        <w:t>acompañado</w:t>
      </w:r>
      <w:r>
        <w:rPr>
          <w:spacing w:val="17"/>
          <w:sz w:val="19"/>
        </w:rPr>
        <w:t> </w:t>
      </w:r>
      <w:r>
        <w:rPr>
          <w:sz w:val="19"/>
        </w:rPr>
        <w:t>de</w:t>
      </w:r>
      <w:r>
        <w:rPr>
          <w:spacing w:val="17"/>
          <w:sz w:val="19"/>
        </w:rPr>
        <w:t> </w:t>
      </w:r>
      <w:r>
        <w:rPr>
          <w:sz w:val="19"/>
        </w:rPr>
        <w:t>un</w:t>
      </w:r>
      <w:r>
        <w:rPr>
          <w:spacing w:val="15"/>
          <w:sz w:val="19"/>
        </w:rPr>
        <w:t> </w:t>
      </w:r>
      <w:r>
        <w:rPr>
          <w:sz w:val="19"/>
        </w:rPr>
        <w:t>abogado.</w:t>
      </w:r>
      <w:r>
        <w:rPr>
          <w:spacing w:val="18"/>
          <w:sz w:val="19"/>
        </w:rPr>
        <w:t> </w:t>
      </w:r>
      <w:r>
        <w:rPr>
          <w:sz w:val="19"/>
        </w:rPr>
        <w:t>Entre la</w:t>
      </w:r>
      <w:r>
        <w:rPr>
          <w:spacing w:val="22"/>
          <w:sz w:val="19"/>
        </w:rPr>
        <w:t> </w:t>
      </w:r>
      <w:r>
        <w:rPr>
          <w:sz w:val="19"/>
        </w:rPr>
        <w:t>fecha</w:t>
      </w:r>
      <w:r>
        <w:rPr>
          <w:spacing w:val="22"/>
          <w:sz w:val="19"/>
        </w:rPr>
        <w:t> </w:t>
      </w:r>
      <w:r>
        <w:rPr>
          <w:sz w:val="19"/>
        </w:rPr>
        <w:t>de</w:t>
      </w:r>
      <w:r>
        <w:rPr>
          <w:spacing w:val="22"/>
          <w:sz w:val="19"/>
        </w:rPr>
        <w:t> </w:t>
      </w:r>
      <w:r>
        <w:rPr>
          <w:sz w:val="19"/>
        </w:rPr>
        <w:t>la</w:t>
      </w:r>
      <w:r>
        <w:rPr>
          <w:spacing w:val="22"/>
          <w:sz w:val="19"/>
        </w:rPr>
        <w:t> </w:t>
      </w:r>
      <w:r>
        <w:rPr>
          <w:sz w:val="19"/>
        </w:rPr>
        <w:t>citación</w:t>
      </w:r>
      <w:r>
        <w:rPr>
          <w:spacing w:val="22"/>
          <w:sz w:val="19"/>
        </w:rPr>
        <w:t> </w:t>
      </w:r>
      <w:r>
        <w:rPr>
          <w:sz w:val="19"/>
        </w:rPr>
        <w:t>y la</w:t>
      </w:r>
      <w:r>
        <w:rPr>
          <w:spacing w:val="25"/>
          <w:sz w:val="19"/>
        </w:rPr>
        <w:t> </w:t>
      </w:r>
      <w:r>
        <w:rPr>
          <w:sz w:val="19"/>
        </w:rPr>
        <w:t>de</w:t>
      </w:r>
      <w:r>
        <w:rPr>
          <w:spacing w:val="22"/>
          <w:sz w:val="19"/>
        </w:rPr>
        <w:t> </w:t>
      </w:r>
      <w:r>
        <w:rPr>
          <w:sz w:val="19"/>
        </w:rPr>
        <w:t>audiencia,</w:t>
      </w:r>
      <w:r>
        <w:rPr>
          <w:spacing w:val="24"/>
          <w:sz w:val="19"/>
        </w:rPr>
        <w:t> </w:t>
      </w:r>
      <w:r>
        <w:rPr>
          <w:sz w:val="19"/>
        </w:rPr>
        <w:t>deberá</w:t>
      </w:r>
      <w:r>
        <w:rPr>
          <w:spacing w:val="25"/>
          <w:sz w:val="19"/>
        </w:rPr>
        <w:t> </w:t>
      </w:r>
      <w:r>
        <w:rPr>
          <w:sz w:val="19"/>
        </w:rPr>
        <w:t>mediar</w:t>
      </w:r>
      <w:r>
        <w:rPr>
          <w:spacing w:val="22"/>
          <w:sz w:val="19"/>
        </w:rPr>
        <w:t> </w:t>
      </w:r>
      <w:r>
        <w:rPr>
          <w:sz w:val="19"/>
        </w:rPr>
        <w:t>un plazo</w:t>
      </w:r>
      <w:r>
        <w:rPr>
          <w:spacing w:val="22"/>
          <w:sz w:val="19"/>
        </w:rPr>
        <w:t> </w:t>
      </w:r>
      <w:r>
        <w:rPr>
          <w:sz w:val="19"/>
        </w:rPr>
        <w:t>no</w:t>
      </w:r>
      <w:r>
        <w:rPr>
          <w:spacing w:val="22"/>
          <w:sz w:val="19"/>
        </w:rPr>
        <w:t> </w:t>
      </w:r>
      <w:r>
        <w:rPr>
          <w:sz w:val="19"/>
        </w:rPr>
        <w:t>menor</w:t>
      </w:r>
      <w:r>
        <w:rPr>
          <w:spacing w:val="22"/>
          <w:sz w:val="19"/>
        </w:rPr>
        <w:t> </w:t>
      </w:r>
      <w:r>
        <w:rPr>
          <w:sz w:val="19"/>
        </w:rPr>
        <w:t>de</w:t>
      </w:r>
      <w:r>
        <w:rPr>
          <w:spacing w:val="25"/>
          <w:sz w:val="19"/>
        </w:rPr>
        <w:t> </w:t>
      </w:r>
      <w:r>
        <w:rPr>
          <w:sz w:val="19"/>
        </w:rPr>
        <w:t>10</w:t>
      </w:r>
      <w:r>
        <w:rPr>
          <w:spacing w:val="22"/>
          <w:sz w:val="19"/>
        </w:rPr>
        <w:t> </w:t>
      </w:r>
      <w:r>
        <w:rPr>
          <w:sz w:val="19"/>
        </w:rPr>
        <w:t>ni</w:t>
      </w:r>
      <w:r>
        <w:rPr>
          <w:spacing w:val="22"/>
          <w:sz w:val="19"/>
        </w:rPr>
        <w:t> </w:t>
      </w:r>
      <w:r>
        <w:rPr>
          <w:sz w:val="19"/>
        </w:rPr>
        <w:t>mayor</w:t>
      </w:r>
      <w:r>
        <w:rPr>
          <w:spacing w:val="22"/>
          <w:sz w:val="19"/>
        </w:rPr>
        <w:t> </w:t>
      </w:r>
      <w:r>
        <w:rPr>
          <w:sz w:val="19"/>
        </w:rPr>
        <w:t>de</w:t>
      </w:r>
      <w:r>
        <w:rPr>
          <w:spacing w:val="22"/>
          <w:sz w:val="19"/>
        </w:rPr>
        <w:t> </w:t>
      </w:r>
      <w:r>
        <w:rPr>
          <w:sz w:val="19"/>
        </w:rPr>
        <w:t>15 días hábiles; la notificación personal realizada con quien deba entenderse será legalmente válida, cuando se efectúe en el domicilio respectivo o en su centro de trabajo;</w:t>
      </w:r>
    </w:p>
    <w:p>
      <w:pPr>
        <w:pStyle w:val="BodyText"/>
        <w:spacing w:before="13"/>
        <w:ind w:left="0"/>
      </w:pPr>
    </w:p>
    <w:p>
      <w:pPr>
        <w:pStyle w:val="ListParagraph"/>
        <w:numPr>
          <w:ilvl w:val="0"/>
          <w:numId w:val="10"/>
        </w:numPr>
        <w:tabs>
          <w:tab w:pos="778" w:val="left" w:leader="none"/>
        </w:tabs>
        <w:spacing w:line="249" w:lineRule="auto" w:before="0" w:after="0"/>
        <w:ind w:left="523" w:right="142" w:firstLine="0"/>
        <w:jc w:val="both"/>
        <w:rPr>
          <w:sz w:val="19"/>
        </w:rPr>
      </w:pPr>
      <w:r>
        <w:rPr>
          <w:sz w:val="19"/>
        </w:rPr>
        <w:t>En</w:t>
      </w:r>
      <w:r>
        <w:rPr>
          <w:spacing w:val="40"/>
          <w:sz w:val="19"/>
        </w:rPr>
        <w:t> </w:t>
      </w:r>
      <w:r>
        <w:rPr>
          <w:sz w:val="19"/>
        </w:rPr>
        <w:t>la</w:t>
      </w:r>
      <w:r>
        <w:rPr>
          <w:spacing w:val="40"/>
          <w:sz w:val="19"/>
        </w:rPr>
        <w:t> </w:t>
      </w:r>
      <w:r>
        <w:rPr>
          <w:sz w:val="19"/>
        </w:rPr>
        <w:t>audiencia,</w:t>
      </w:r>
      <w:r>
        <w:rPr>
          <w:spacing w:val="40"/>
          <w:sz w:val="19"/>
        </w:rPr>
        <w:t> </w:t>
      </w:r>
      <w:r>
        <w:rPr>
          <w:sz w:val="19"/>
        </w:rPr>
        <w:t>el</w:t>
      </w:r>
      <w:r>
        <w:rPr>
          <w:spacing w:val="40"/>
          <w:sz w:val="19"/>
        </w:rPr>
        <w:t> </w:t>
      </w:r>
      <w:r>
        <w:rPr>
          <w:sz w:val="19"/>
        </w:rPr>
        <w:t>presunto</w:t>
      </w:r>
      <w:r>
        <w:rPr>
          <w:spacing w:val="40"/>
          <w:sz w:val="19"/>
        </w:rPr>
        <w:t> </w:t>
      </w:r>
      <w:r>
        <w:rPr>
          <w:sz w:val="19"/>
        </w:rPr>
        <w:t>responsable</w:t>
      </w:r>
      <w:r>
        <w:rPr>
          <w:spacing w:val="40"/>
          <w:sz w:val="19"/>
        </w:rPr>
        <w:t> </w:t>
      </w:r>
      <w:r>
        <w:rPr>
          <w:sz w:val="19"/>
        </w:rPr>
        <w:t>en</w:t>
      </w:r>
      <w:r>
        <w:rPr>
          <w:spacing w:val="40"/>
          <w:sz w:val="19"/>
        </w:rPr>
        <w:t> </w:t>
      </w:r>
      <w:r>
        <w:rPr>
          <w:sz w:val="19"/>
        </w:rPr>
        <w:t>forma</w:t>
      </w:r>
      <w:r>
        <w:rPr>
          <w:spacing w:val="40"/>
          <w:sz w:val="19"/>
        </w:rPr>
        <w:t> </w:t>
      </w:r>
      <w:r>
        <w:rPr>
          <w:sz w:val="19"/>
        </w:rPr>
        <w:t>directa</w:t>
      </w:r>
      <w:r>
        <w:rPr>
          <w:spacing w:val="40"/>
          <w:sz w:val="19"/>
        </w:rPr>
        <w:t> </w:t>
      </w:r>
      <w:r>
        <w:rPr>
          <w:sz w:val="19"/>
        </w:rPr>
        <w:t>o</w:t>
      </w:r>
      <w:r>
        <w:rPr>
          <w:spacing w:val="40"/>
          <w:sz w:val="19"/>
        </w:rPr>
        <w:t> </w:t>
      </w:r>
      <w:r>
        <w:rPr>
          <w:sz w:val="19"/>
        </w:rPr>
        <w:t>a</w:t>
      </w:r>
      <w:r>
        <w:rPr>
          <w:spacing w:val="40"/>
          <w:sz w:val="19"/>
        </w:rPr>
        <w:t> </w:t>
      </w:r>
      <w:r>
        <w:rPr>
          <w:sz w:val="19"/>
        </w:rPr>
        <w:t>través</w:t>
      </w:r>
      <w:r>
        <w:rPr>
          <w:spacing w:val="40"/>
          <w:sz w:val="19"/>
        </w:rPr>
        <w:t> </w:t>
      </w:r>
      <w:r>
        <w:rPr>
          <w:sz w:val="19"/>
        </w:rPr>
        <w:t>de</w:t>
      </w:r>
      <w:r>
        <w:rPr>
          <w:spacing w:val="40"/>
          <w:sz w:val="19"/>
        </w:rPr>
        <w:t> </w:t>
      </w:r>
      <w:r>
        <w:rPr>
          <w:sz w:val="19"/>
        </w:rPr>
        <w:t>su</w:t>
      </w:r>
      <w:r>
        <w:rPr>
          <w:spacing w:val="40"/>
          <w:sz w:val="19"/>
        </w:rPr>
        <w:t> </w:t>
      </w:r>
      <w:r>
        <w:rPr>
          <w:sz w:val="19"/>
        </w:rPr>
        <w:t>abogado</w:t>
      </w:r>
      <w:r>
        <w:rPr>
          <w:spacing w:val="40"/>
          <w:sz w:val="19"/>
        </w:rPr>
        <w:t> </w:t>
      </w:r>
      <w:r>
        <w:rPr>
          <w:sz w:val="19"/>
        </w:rPr>
        <w:t>podrá ofrecer las pruebas que estime pertinentes.</w:t>
      </w:r>
    </w:p>
    <w:p>
      <w:pPr>
        <w:pStyle w:val="BodyText"/>
        <w:spacing w:before="2"/>
        <w:ind w:left="0"/>
      </w:pPr>
    </w:p>
    <w:p>
      <w:pPr>
        <w:pStyle w:val="BodyText"/>
        <w:spacing w:line="244" w:lineRule="auto"/>
        <w:ind w:right="138"/>
        <w:jc w:val="both"/>
      </w:pPr>
      <w:r>
        <w:rPr/>
        <w:t>La Auditoría Superior acordará sobre la admisibilidad de las pruebas ofrecidas, solo podrá rechazar las que no sean ofrecidas conforme a derecho, las que no tengan relación con el fondo del asunto,</w:t>
      </w:r>
      <w:r>
        <w:rPr>
          <w:spacing w:val="40"/>
        </w:rPr>
        <w:t> </w:t>
      </w:r>
      <w:r>
        <w:rPr/>
        <w:t>las que sean improcedentes e innecesarias o contrarias a la moral y al derecho.</w:t>
      </w:r>
    </w:p>
    <w:p>
      <w:pPr>
        <w:pStyle w:val="BodyText"/>
        <w:spacing w:before="8"/>
        <w:ind w:left="0"/>
      </w:pPr>
    </w:p>
    <w:p>
      <w:pPr>
        <w:pStyle w:val="BodyText"/>
        <w:spacing w:line="244" w:lineRule="auto"/>
        <w:ind w:right="136"/>
        <w:jc w:val="both"/>
      </w:pPr>
      <w:r>
        <w:rPr/>
        <w:t>Desahogadas</w:t>
      </w:r>
      <w:r>
        <w:rPr>
          <w:spacing w:val="27"/>
        </w:rPr>
        <w:t> </w:t>
      </w:r>
      <w:r>
        <w:rPr/>
        <w:t>las</w:t>
      </w:r>
      <w:r>
        <w:rPr>
          <w:spacing w:val="27"/>
        </w:rPr>
        <w:t> </w:t>
      </w:r>
      <w:r>
        <w:rPr/>
        <w:t>pruebas,</w:t>
      </w:r>
      <w:r>
        <w:rPr>
          <w:spacing w:val="29"/>
        </w:rPr>
        <w:t> </w:t>
      </w:r>
      <w:r>
        <w:rPr/>
        <w:t>que</w:t>
      </w:r>
      <w:r>
        <w:rPr>
          <w:spacing w:val="28"/>
        </w:rPr>
        <w:t> </w:t>
      </w:r>
      <w:r>
        <w:rPr/>
        <w:t>fueron</w:t>
      </w:r>
      <w:r>
        <w:rPr>
          <w:spacing w:val="28"/>
        </w:rPr>
        <w:t> </w:t>
      </w:r>
      <w:r>
        <w:rPr/>
        <w:t>admitidas,</w:t>
      </w:r>
      <w:r>
        <w:rPr>
          <w:spacing w:val="29"/>
        </w:rPr>
        <w:t> </w:t>
      </w:r>
      <w:r>
        <w:rPr/>
        <w:t>el</w:t>
      </w:r>
      <w:r>
        <w:rPr>
          <w:spacing w:val="26"/>
        </w:rPr>
        <w:t> </w:t>
      </w:r>
      <w:r>
        <w:rPr/>
        <w:t>presunto</w:t>
      </w:r>
      <w:r>
        <w:rPr>
          <w:spacing w:val="26"/>
        </w:rPr>
        <w:t> </w:t>
      </w:r>
      <w:r>
        <w:rPr/>
        <w:t>responsable</w:t>
      </w:r>
      <w:r>
        <w:rPr>
          <w:spacing w:val="26"/>
        </w:rPr>
        <w:t> </w:t>
      </w:r>
      <w:r>
        <w:rPr/>
        <w:t>podrá</w:t>
      </w:r>
      <w:r>
        <w:rPr>
          <w:spacing w:val="28"/>
        </w:rPr>
        <w:t> </w:t>
      </w:r>
      <w:r>
        <w:rPr/>
        <w:t>por</w:t>
      </w:r>
      <w:r>
        <w:rPr>
          <w:spacing w:val="26"/>
        </w:rPr>
        <w:t> </w:t>
      </w:r>
      <w:r>
        <w:rPr/>
        <w:t>sí</w:t>
      </w:r>
      <w:r>
        <w:rPr>
          <w:spacing w:val="29"/>
        </w:rPr>
        <w:t> </w:t>
      </w:r>
      <w:r>
        <w:rPr/>
        <w:t>o</w:t>
      </w:r>
      <w:r>
        <w:rPr>
          <w:spacing w:val="23"/>
        </w:rPr>
        <w:t> </w:t>
      </w:r>
      <w:r>
        <w:rPr/>
        <w:t>a</w:t>
      </w:r>
      <w:r>
        <w:rPr>
          <w:spacing w:val="26"/>
        </w:rPr>
        <w:t> </w:t>
      </w:r>
      <w:r>
        <w:rPr/>
        <w:t>través de</w:t>
      </w:r>
      <w:r>
        <w:rPr>
          <w:spacing w:val="18"/>
        </w:rPr>
        <w:t> </w:t>
      </w:r>
      <w:r>
        <w:rPr/>
        <w:t>su</w:t>
      </w:r>
      <w:r>
        <w:rPr>
          <w:spacing w:val="18"/>
        </w:rPr>
        <w:t> </w:t>
      </w:r>
      <w:r>
        <w:rPr/>
        <w:t>defensor,</w:t>
      </w:r>
      <w:r>
        <w:rPr>
          <w:spacing w:val="21"/>
        </w:rPr>
        <w:t> </w:t>
      </w:r>
      <w:r>
        <w:rPr/>
        <w:t>formular</w:t>
      </w:r>
      <w:r>
        <w:rPr>
          <w:spacing w:val="20"/>
        </w:rPr>
        <w:t> </w:t>
      </w:r>
      <w:r>
        <w:rPr/>
        <w:t>alegatos</w:t>
      </w:r>
      <w:r>
        <w:rPr>
          <w:spacing w:val="19"/>
        </w:rPr>
        <w:t> </w:t>
      </w:r>
      <w:r>
        <w:rPr/>
        <w:t>que</w:t>
      </w:r>
      <w:r>
        <w:rPr>
          <w:spacing w:val="18"/>
        </w:rPr>
        <w:t> </w:t>
      </w:r>
      <w:r>
        <w:rPr/>
        <w:t>a</w:t>
      </w:r>
      <w:r>
        <w:rPr>
          <w:spacing w:val="18"/>
        </w:rPr>
        <w:t> </w:t>
      </w:r>
      <w:r>
        <w:rPr/>
        <w:t>su</w:t>
      </w:r>
      <w:r>
        <w:rPr>
          <w:spacing w:val="18"/>
        </w:rPr>
        <w:t> </w:t>
      </w:r>
      <w:r>
        <w:rPr/>
        <w:t>derecho</w:t>
      </w:r>
      <w:r>
        <w:rPr>
          <w:spacing w:val="17"/>
        </w:rPr>
        <w:t> </w:t>
      </w:r>
      <w:r>
        <w:rPr/>
        <w:t>convengan,</w:t>
      </w:r>
      <w:r>
        <w:rPr>
          <w:spacing w:val="21"/>
        </w:rPr>
        <w:t> </w:t>
      </w:r>
      <w:r>
        <w:rPr/>
        <w:t>en</w:t>
      </w:r>
      <w:r>
        <w:rPr>
          <w:spacing w:val="18"/>
        </w:rPr>
        <w:t> </w:t>
      </w:r>
      <w:r>
        <w:rPr/>
        <w:t>forma</w:t>
      </w:r>
      <w:r>
        <w:rPr>
          <w:spacing w:val="14"/>
        </w:rPr>
        <w:t> </w:t>
      </w:r>
      <w:r>
        <w:rPr/>
        <w:t>oral</w:t>
      </w:r>
      <w:r>
        <w:rPr>
          <w:spacing w:val="20"/>
        </w:rPr>
        <w:t> </w:t>
      </w:r>
      <w:r>
        <w:rPr/>
        <w:t>o</w:t>
      </w:r>
      <w:r>
        <w:rPr>
          <w:spacing w:val="18"/>
        </w:rPr>
        <w:t> </w:t>
      </w:r>
      <w:r>
        <w:rPr/>
        <w:t>escrita.</w:t>
      </w:r>
      <w:r>
        <w:rPr>
          <w:spacing w:val="16"/>
        </w:rPr>
        <w:t> </w:t>
      </w:r>
      <w:r>
        <w:rPr/>
        <w:t>Concluida la</w:t>
      </w:r>
      <w:r>
        <w:rPr>
          <w:spacing w:val="40"/>
        </w:rPr>
        <w:t> </w:t>
      </w:r>
      <w:r>
        <w:rPr/>
        <w:t>audiencia,</w:t>
      </w:r>
      <w:r>
        <w:rPr>
          <w:spacing w:val="40"/>
        </w:rPr>
        <w:t> </w:t>
      </w:r>
      <w:r>
        <w:rPr/>
        <w:t>la</w:t>
      </w:r>
      <w:r>
        <w:rPr>
          <w:spacing w:val="40"/>
        </w:rPr>
        <w:t> </w:t>
      </w:r>
      <w:r>
        <w:rPr/>
        <w:t>Auditoría</w:t>
      </w:r>
      <w:r>
        <w:rPr>
          <w:spacing w:val="40"/>
        </w:rPr>
        <w:t> </w:t>
      </w:r>
      <w:r>
        <w:rPr/>
        <w:t>Superior</w:t>
      </w:r>
      <w:r>
        <w:rPr>
          <w:spacing w:val="40"/>
        </w:rPr>
        <w:t> </w:t>
      </w:r>
      <w:r>
        <w:rPr/>
        <w:t>procederá</w:t>
      </w:r>
      <w:r>
        <w:rPr>
          <w:spacing w:val="40"/>
        </w:rPr>
        <w:t> </w:t>
      </w:r>
      <w:r>
        <w:rPr/>
        <w:t>a</w:t>
      </w:r>
      <w:r>
        <w:rPr>
          <w:spacing w:val="40"/>
        </w:rPr>
        <w:t> </w:t>
      </w:r>
      <w:r>
        <w:rPr/>
        <w:t>elaborar</w:t>
      </w:r>
      <w:r>
        <w:rPr>
          <w:spacing w:val="40"/>
        </w:rPr>
        <w:t> </w:t>
      </w:r>
      <w:r>
        <w:rPr/>
        <w:t>y</w:t>
      </w:r>
      <w:r>
        <w:rPr>
          <w:spacing w:val="40"/>
        </w:rPr>
        <w:t> </w:t>
      </w:r>
      <w:r>
        <w:rPr/>
        <w:t>acordar</w:t>
      </w:r>
      <w:r>
        <w:rPr>
          <w:spacing w:val="40"/>
        </w:rPr>
        <w:t> </w:t>
      </w:r>
      <w:r>
        <w:rPr/>
        <w:t>el</w:t>
      </w:r>
      <w:r>
        <w:rPr>
          <w:spacing w:val="40"/>
        </w:rPr>
        <w:t> </w:t>
      </w:r>
      <w:r>
        <w:rPr/>
        <w:t>cierre</w:t>
      </w:r>
      <w:r>
        <w:rPr>
          <w:spacing w:val="40"/>
        </w:rPr>
        <w:t> </w:t>
      </w:r>
      <w:r>
        <w:rPr/>
        <w:t>de</w:t>
      </w:r>
      <w:r>
        <w:rPr>
          <w:spacing w:val="40"/>
        </w:rPr>
        <w:t> </w:t>
      </w:r>
      <w:r>
        <w:rPr/>
        <w:t>instrucción</w:t>
      </w:r>
      <w:r>
        <w:rPr>
          <w:spacing w:val="40"/>
        </w:rPr>
        <w:t> </w:t>
      </w:r>
      <w:r>
        <w:rPr/>
        <w:t>y resolverá dentro de los 45 días hábiles siguientes, sobre la existencia o inexistencia de la responsabilidad</w:t>
      </w:r>
      <w:r>
        <w:rPr>
          <w:spacing w:val="39"/>
        </w:rPr>
        <w:t> </w:t>
      </w:r>
      <w:r>
        <w:rPr/>
        <w:t>resarcitoria</w:t>
      </w:r>
      <w:r>
        <w:rPr>
          <w:spacing w:val="40"/>
        </w:rPr>
        <w:t> </w:t>
      </w:r>
      <w:r>
        <w:rPr/>
        <w:t>y</w:t>
      </w:r>
      <w:r>
        <w:rPr>
          <w:spacing w:val="35"/>
        </w:rPr>
        <w:t> </w:t>
      </w:r>
      <w:r>
        <w:rPr/>
        <w:t>fincará,</w:t>
      </w:r>
      <w:r>
        <w:rPr>
          <w:spacing w:val="40"/>
        </w:rPr>
        <w:t> </w:t>
      </w:r>
      <w:r>
        <w:rPr/>
        <w:t>en</w:t>
      </w:r>
      <w:r>
        <w:rPr>
          <w:spacing w:val="39"/>
        </w:rPr>
        <w:t> </w:t>
      </w:r>
      <w:r>
        <w:rPr/>
        <w:t>su</w:t>
      </w:r>
      <w:r>
        <w:rPr>
          <w:spacing w:val="39"/>
        </w:rPr>
        <w:t> </w:t>
      </w:r>
      <w:r>
        <w:rPr/>
        <w:t>caso,</w:t>
      </w:r>
      <w:r>
        <w:rPr>
          <w:spacing w:val="39"/>
        </w:rPr>
        <w:t> </w:t>
      </w:r>
      <w:r>
        <w:rPr/>
        <w:t>el</w:t>
      </w:r>
      <w:r>
        <w:rPr>
          <w:spacing w:val="40"/>
        </w:rPr>
        <w:t> </w:t>
      </w:r>
      <w:r>
        <w:rPr/>
        <w:t>pliego</w:t>
      </w:r>
      <w:r>
        <w:rPr>
          <w:spacing w:val="37"/>
        </w:rPr>
        <w:t> </w:t>
      </w:r>
      <w:r>
        <w:rPr/>
        <w:t>definitivo</w:t>
      </w:r>
      <w:r>
        <w:rPr>
          <w:spacing w:val="39"/>
        </w:rPr>
        <w:t> </w:t>
      </w:r>
      <w:r>
        <w:rPr/>
        <w:t>de</w:t>
      </w:r>
      <w:r>
        <w:rPr>
          <w:spacing w:val="37"/>
        </w:rPr>
        <w:t> </w:t>
      </w:r>
      <w:r>
        <w:rPr/>
        <w:t>responsabilidades</w:t>
      </w:r>
      <w:r>
        <w:rPr>
          <w:spacing w:val="40"/>
        </w:rPr>
        <w:t> </w:t>
      </w:r>
      <w:r>
        <w:rPr/>
        <w:t>en</w:t>
      </w:r>
      <w:r>
        <w:rPr>
          <w:spacing w:val="40"/>
        </w:rPr>
        <w:t> </w:t>
      </w:r>
      <w:r>
        <w:rPr/>
        <w:t>el que se determine la indemnización resarcitoria correspondiente, al o a las personas responsables y notificará a estos la resolución y el pliego definitivo de responsabilidades, remitiendo un tanto autógrafo del mismo a la Secretaría de Finanzas o a las Tesorerías Municipales, para el efecto de</w:t>
      </w:r>
      <w:r>
        <w:rPr>
          <w:spacing w:val="40"/>
        </w:rPr>
        <w:t> </w:t>
      </w:r>
      <w:r>
        <w:rPr/>
        <w:t>que si en un plazo de 10 días hábiles contados a partir de la notificación, éste no es pagado o la resolución</w:t>
      </w:r>
      <w:r>
        <w:rPr>
          <w:spacing w:val="34"/>
        </w:rPr>
        <w:t> </w:t>
      </w:r>
      <w:r>
        <w:rPr/>
        <w:t>no</w:t>
      </w:r>
      <w:r>
        <w:rPr>
          <w:spacing w:val="34"/>
        </w:rPr>
        <w:t> </w:t>
      </w:r>
      <w:r>
        <w:rPr/>
        <w:t>es</w:t>
      </w:r>
      <w:r>
        <w:rPr>
          <w:spacing w:val="35"/>
        </w:rPr>
        <w:t> </w:t>
      </w:r>
      <w:r>
        <w:rPr/>
        <w:t>impugnada,</w:t>
      </w:r>
      <w:r>
        <w:rPr>
          <w:spacing w:val="35"/>
        </w:rPr>
        <w:t> </w:t>
      </w:r>
      <w:r>
        <w:rPr/>
        <w:t>se</w:t>
      </w:r>
      <w:r>
        <w:rPr>
          <w:spacing w:val="34"/>
        </w:rPr>
        <w:t> </w:t>
      </w:r>
      <w:r>
        <w:rPr/>
        <w:t>haga</w:t>
      </w:r>
      <w:r>
        <w:rPr>
          <w:spacing w:val="36"/>
        </w:rPr>
        <w:t> </w:t>
      </w:r>
      <w:r>
        <w:rPr/>
        <w:t>efectivo</w:t>
      </w:r>
      <w:r>
        <w:rPr>
          <w:spacing w:val="34"/>
        </w:rPr>
        <w:t> </w:t>
      </w:r>
      <w:r>
        <w:rPr/>
        <w:t>su</w:t>
      </w:r>
      <w:r>
        <w:rPr>
          <w:spacing w:val="30"/>
        </w:rPr>
        <w:t> </w:t>
      </w:r>
      <w:r>
        <w:rPr/>
        <w:t>cobro</w:t>
      </w:r>
      <w:r>
        <w:rPr>
          <w:spacing w:val="34"/>
        </w:rPr>
        <w:t> </w:t>
      </w:r>
      <w:r>
        <w:rPr/>
        <w:t>mediante</w:t>
      </w:r>
      <w:r>
        <w:rPr>
          <w:spacing w:val="34"/>
        </w:rPr>
        <w:t> </w:t>
      </w:r>
      <w:r>
        <w:rPr/>
        <w:t>el</w:t>
      </w:r>
      <w:r>
        <w:rPr>
          <w:spacing w:val="33"/>
        </w:rPr>
        <w:t> </w:t>
      </w:r>
      <w:r>
        <w:rPr/>
        <w:t>procedimiento</w:t>
      </w:r>
      <w:r>
        <w:rPr>
          <w:spacing w:val="30"/>
        </w:rPr>
        <w:t> </w:t>
      </w:r>
      <w:r>
        <w:rPr/>
        <w:t>administrativo de ejecución.</w:t>
      </w:r>
    </w:p>
    <w:p>
      <w:pPr>
        <w:pStyle w:val="BodyText"/>
        <w:spacing w:before="11"/>
        <w:ind w:left="0"/>
      </w:pPr>
    </w:p>
    <w:p>
      <w:pPr>
        <w:pStyle w:val="BodyText"/>
        <w:spacing w:line="244" w:lineRule="auto"/>
        <w:ind w:right="138"/>
        <w:jc w:val="both"/>
      </w:pPr>
      <w:r>
        <w:rPr/>
        <w:t>Los servidores públicos durante el procedimiento a que se refiere este Artículo, o bien, para la interposición del recurso de revocación a que se refiere el Artículo 45 de esta Ley, podrán consultar los expedientes administrativos donde consten los hechos que se les imputen y obtener a su costa copias certificadas de los documentos correspondientes, y</w:t>
      </w:r>
    </w:p>
    <w:p>
      <w:pPr>
        <w:pStyle w:val="BodyText"/>
        <w:spacing w:before="3"/>
        <w:ind w:left="0"/>
      </w:pPr>
    </w:p>
    <w:p>
      <w:pPr>
        <w:pStyle w:val="ListParagraph"/>
        <w:numPr>
          <w:ilvl w:val="0"/>
          <w:numId w:val="10"/>
        </w:numPr>
        <w:tabs>
          <w:tab w:pos="826" w:val="left" w:leader="none"/>
        </w:tabs>
        <w:spacing w:line="247" w:lineRule="auto" w:before="1" w:after="0"/>
        <w:ind w:left="523" w:right="139" w:firstLine="0"/>
        <w:jc w:val="both"/>
        <w:rPr>
          <w:sz w:val="19"/>
        </w:rPr>
      </w:pPr>
      <w:r>
        <w:rPr>
          <w:sz w:val="19"/>
        </w:rPr>
        <w:t>Si en la audiencia la Auditoría Superior no encontrare elementos suficientes para resolver o advierta elementos que impliquen nueva responsabilidad a cargo del presunto o presuntos responsables</w:t>
      </w:r>
      <w:r>
        <w:rPr>
          <w:spacing w:val="40"/>
          <w:sz w:val="19"/>
        </w:rPr>
        <w:t> </w:t>
      </w:r>
      <w:r>
        <w:rPr>
          <w:sz w:val="19"/>
        </w:rPr>
        <w:t>o</w:t>
      </w:r>
      <w:r>
        <w:rPr>
          <w:spacing w:val="40"/>
          <w:sz w:val="19"/>
        </w:rPr>
        <w:t> </w:t>
      </w:r>
      <w:r>
        <w:rPr>
          <w:sz w:val="19"/>
        </w:rPr>
        <w:t>de</w:t>
      </w:r>
      <w:r>
        <w:rPr>
          <w:spacing w:val="40"/>
          <w:sz w:val="19"/>
        </w:rPr>
        <w:t> </w:t>
      </w:r>
      <w:r>
        <w:rPr>
          <w:sz w:val="19"/>
        </w:rPr>
        <w:t>otras</w:t>
      </w:r>
      <w:r>
        <w:rPr>
          <w:spacing w:val="40"/>
          <w:sz w:val="19"/>
        </w:rPr>
        <w:t> </w:t>
      </w:r>
      <w:r>
        <w:rPr>
          <w:sz w:val="19"/>
        </w:rPr>
        <w:t>personas,</w:t>
      </w:r>
      <w:r>
        <w:rPr>
          <w:spacing w:val="40"/>
          <w:sz w:val="19"/>
        </w:rPr>
        <w:t> </w:t>
      </w:r>
      <w:r>
        <w:rPr>
          <w:sz w:val="19"/>
        </w:rPr>
        <w:t>podrá</w:t>
      </w:r>
      <w:r>
        <w:rPr>
          <w:spacing w:val="40"/>
          <w:sz w:val="19"/>
        </w:rPr>
        <w:t> </w:t>
      </w:r>
      <w:r>
        <w:rPr>
          <w:sz w:val="19"/>
        </w:rPr>
        <w:t>disponer</w:t>
      </w:r>
      <w:r>
        <w:rPr>
          <w:spacing w:val="40"/>
          <w:sz w:val="19"/>
        </w:rPr>
        <w:t> </w:t>
      </w:r>
      <w:r>
        <w:rPr>
          <w:sz w:val="19"/>
        </w:rPr>
        <w:t>la</w:t>
      </w:r>
      <w:r>
        <w:rPr>
          <w:spacing w:val="40"/>
          <w:sz w:val="19"/>
        </w:rPr>
        <w:t> </w:t>
      </w:r>
      <w:r>
        <w:rPr>
          <w:sz w:val="19"/>
        </w:rPr>
        <w:t>práctica</w:t>
      </w:r>
      <w:r>
        <w:rPr>
          <w:spacing w:val="40"/>
          <w:sz w:val="19"/>
        </w:rPr>
        <w:t> </w:t>
      </w:r>
      <w:r>
        <w:rPr>
          <w:sz w:val="19"/>
        </w:rPr>
        <w:t>de</w:t>
      </w:r>
      <w:r>
        <w:rPr>
          <w:spacing w:val="40"/>
          <w:sz w:val="19"/>
        </w:rPr>
        <w:t> </w:t>
      </w:r>
      <w:r>
        <w:rPr>
          <w:sz w:val="19"/>
        </w:rPr>
        <w:t>nuevas</w:t>
      </w:r>
      <w:r>
        <w:rPr>
          <w:spacing w:val="40"/>
          <w:sz w:val="19"/>
        </w:rPr>
        <w:t> </w:t>
      </w:r>
      <w:r>
        <w:rPr>
          <w:sz w:val="19"/>
        </w:rPr>
        <w:t>investigaciones</w:t>
      </w:r>
      <w:r>
        <w:rPr>
          <w:spacing w:val="40"/>
          <w:sz w:val="19"/>
        </w:rPr>
        <w:t> </w:t>
      </w:r>
      <w:r>
        <w:rPr>
          <w:sz w:val="19"/>
        </w:rPr>
        <w:t>y</w:t>
      </w:r>
      <w:r>
        <w:rPr>
          <w:spacing w:val="37"/>
          <w:sz w:val="19"/>
        </w:rPr>
        <w:t> </w:t>
      </w:r>
      <w:r>
        <w:rPr>
          <w:sz w:val="19"/>
        </w:rPr>
        <w:t>citar para otra u otras audiencias.</w:t>
      </w:r>
    </w:p>
    <w:p>
      <w:pPr>
        <w:spacing w:after="0" w:line="247" w:lineRule="auto"/>
        <w:jc w:val="both"/>
        <w:rPr>
          <w:sz w:val="19"/>
        </w:rPr>
        <w:sectPr>
          <w:pgSz w:w="11900" w:h="16840"/>
          <w:pgMar w:header="0" w:footer="1460" w:top="1940" w:bottom="1660" w:left="1680" w:right="960"/>
        </w:sectPr>
      </w:pPr>
    </w:p>
    <w:p>
      <w:pPr>
        <w:pStyle w:val="BodyText"/>
        <w:ind w:left="0"/>
      </w:pPr>
    </w:p>
    <w:p>
      <w:pPr>
        <w:pStyle w:val="BodyText"/>
        <w:spacing w:before="92"/>
        <w:ind w:left="0"/>
      </w:pPr>
    </w:p>
    <w:p>
      <w:pPr>
        <w:pStyle w:val="BodyText"/>
        <w:spacing w:line="244" w:lineRule="auto"/>
        <w:ind w:right="137"/>
        <w:jc w:val="both"/>
      </w:pPr>
      <w:r>
        <w:rPr/>
        <w:t>La Auditoría Superior podrá señalar nuevo día y hora para la continuación de la audiencia, misma</w:t>
      </w:r>
      <w:r>
        <w:rPr>
          <w:spacing w:val="80"/>
        </w:rPr>
        <w:t> </w:t>
      </w:r>
      <w:r>
        <w:rPr/>
        <w:t>que</w:t>
      </w:r>
      <w:r>
        <w:rPr>
          <w:spacing w:val="40"/>
        </w:rPr>
        <w:t> </w:t>
      </w:r>
      <w:r>
        <w:rPr/>
        <w:t>se</w:t>
      </w:r>
      <w:r>
        <w:rPr>
          <w:spacing w:val="40"/>
        </w:rPr>
        <w:t> </w:t>
      </w:r>
      <w:r>
        <w:rPr/>
        <w:t>celebrará</w:t>
      </w:r>
      <w:r>
        <w:rPr>
          <w:spacing w:val="40"/>
        </w:rPr>
        <w:t> </w:t>
      </w:r>
      <w:r>
        <w:rPr/>
        <w:t>a</w:t>
      </w:r>
      <w:r>
        <w:rPr>
          <w:spacing w:val="40"/>
        </w:rPr>
        <w:t> </w:t>
      </w:r>
      <w:r>
        <w:rPr/>
        <w:t>más</w:t>
      </w:r>
      <w:r>
        <w:rPr>
          <w:spacing w:val="40"/>
        </w:rPr>
        <w:t> </w:t>
      </w:r>
      <w:r>
        <w:rPr/>
        <w:t>tardar</w:t>
      </w:r>
      <w:r>
        <w:rPr>
          <w:spacing w:val="40"/>
        </w:rPr>
        <w:t> </w:t>
      </w:r>
      <w:r>
        <w:rPr/>
        <w:t>en</w:t>
      </w:r>
      <w:r>
        <w:rPr>
          <w:spacing w:val="40"/>
        </w:rPr>
        <w:t> </w:t>
      </w:r>
      <w:r>
        <w:rPr/>
        <w:t>los</w:t>
      </w:r>
      <w:r>
        <w:rPr>
          <w:spacing w:val="40"/>
        </w:rPr>
        <w:t> </w:t>
      </w:r>
      <w:r>
        <w:rPr/>
        <w:t>10</w:t>
      </w:r>
      <w:r>
        <w:rPr>
          <w:spacing w:val="40"/>
        </w:rPr>
        <w:t> </w:t>
      </w:r>
      <w:r>
        <w:rPr/>
        <w:t>días</w:t>
      </w:r>
      <w:r>
        <w:rPr>
          <w:spacing w:val="40"/>
        </w:rPr>
        <w:t> </w:t>
      </w:r>
      <w:r>
        <w:rPr/>
        <w:t>naturales</w:t>
      </w:r>
      <w:r>
        <w:rPr>
          <w:spacing w:val="40"/>
        </w:rPr>
        <w:t> </w:t>
      </w:r>
      <w:r>
        <w:rPr/>
        <w:t>siguientes,</w:t>
      </w:r>
      <w:r>
        <w:rPr>
          <w:spacing w:val="40"/>
        </w:rPr>
        <w:t> </w:t>
      </w:r>
      <w:r>
        <w:rPr/>
        <w:t>a</w:t>
      </w:r>
      <w:r>
        <w:rPr>
          <w:spacing w:val="40"/>
        </w:rPr>
        <w:t> </w:t>
      </w:r>
      <w:r>
        <w:rPr/>
        <w:t>fin</w:t>
      </w:r>
      <w:r>
        <w:rPr>
          <w:spacing w:val="40"/>
        </w:rPr>
        <w:t> </w:t>
      </w:r>
      <w:r>
        <w:rPr/>
        <w:t>de</w:t>
      </w:r>
      <w:r>
        <w:rPr>
          <w:spacing w:val="40"/>
        </w:rPr>
        <w:t> </w:t>
      </w:r>
      <w:r>
        <w:rPr/>
        <w:t>resolver</w:t>
      </w:r>
      <w:r>
        <w:rPr>
          <w:spacing w:val="40"/>
        </w:rPr>
        <w:t> </w:t>
      </w:r>
      <w:r>
        <w:rPr/>
        <w:t>sobre</w:t>
      </w:r>
      <w:r>
        <w:rPr>
          <w:spacing w:val="40"/>
        </w:rPr>
        <w:t> </w:t>
      </w:r>
      <w:r>
        <w:rPr/>
        <w:t>la admisión de pruebas y dentro de los 15 días naturales para su desahogo a partir de la admisión, pudiéndose ampliar éste último plazo, a juicio de la Auditoría</w:t>
      </w:r>
      <w:r>
        <w:rPr>
          <w:spacing w:val="40"/>
        </w:rPr>
        <w:t> </w:t>
      </w:r>
      <w:r>
        <w:rPr/>
        <w:t>Superior, el tiempo necesario para el mismo efecto.</w:t>
      </w:r>
    </w:p>
    <w:p>
      <w:pPr>
        <w:pStyle w:val="BodyText"/>
        <w:spacing w:before="4"/>
        <w:ind w:left="0"/>
      </w:pPr>
    </w:p>
    <w:p>
      <w:pPr>
        <w:pStyle w:val="BodyText"/>
        <w:spacing w:line="247" w:lineRule="auto"/>
        <w:ind w:right="140"/>
        <w:jc w:val="both"/>
      </w:pPr>
      <w:r>
        <w:rPr>
          <w:rFonts w:ascii="Arial" w:hAnsi="Arial"/>
          <w:b/>
        </w:rPr>
        <w:t>Artículo</w:t>
      </w:r>
      <w:r>
        <w:rPr>
          <w:rFonts w:ascii="Arial" w:hAnsi="Arial"/>
          <w:b/>
          <w:spacing w:val="40"/>
        </w:rPr>
        <w:t> </w:t>
      </w:r>
      <w:r>
        <w:rPr>
          <w:rFonts w:ascii="Arial" w:hAnsi="Arial"/>
          <w:b/>
        </w:rPr>
        <w:t>36.-</w:t>
      </w:r>
      <w:r>
        <w:rPr>
          <w:rFonts w:ascii="Arial" w:hAnsi="Arial"/>
          <w:b/>
          <w:spacing w:val="40"/>
        </w:rPr>
        <w:t> </w:t>
      </w:r>
      <w:r>
        <w:rPr/>
        <w:t>Se</w:t>
      </w:r>
      <w:r>
        <w:rPr>
          <w:spacing w:val="40"/>
        </w:rPr>
        <w:t> </w:t>
      </w:r>
      <w:r>
        <w:rPr/>
        <w:t>levantará</w:t>
      </w:r>
      <w:r>
        <w:rPr>
          <w:spacing w:val="40"/>
        </w:rPr>
        <w:t> </w:t>
      </w:r>
      <w:r>
        <w:rPr/>
        <w:t>acta</w:t>
      </w:r>
      <w:r>
        <w:rPr>
          <w:spacing w:val="40"/>
        </w:rPr>
        <w:t> </w:t>
      </w:r>
      <w:r>
        <w:rPr/>
        <w:t>circunstanciada</w:t>
      </w:r>
      <w:r>
        <w:rPr>
          <w:spacing w:val="40"/>
        </w:rPr>
        <w:t> </w:t>
      </w:r>
      <w:r>
        <w:rPr/>
        <w:t>de</w:t>
      </w:r>
      <w:r>
        <w:rPr>
          <w:spacing w:val="40"/>
        </w:rPr>
        <w:t> </w:t>
      </w:r>
      <w:r>
        <w:rPr/>
        <w:t>todas</w:t>
      </w:r>
      <w:r>
        <w:rPr>
          <w:spacing w:val="40"/>
        </w:rPr>
        <w:t> </w:t>
      </w:r>
      <w:r>
        <w:rPr/>
        <w:t>las</w:t>
      </w:r>
      <w:r>
        <w:rPr>
          <w:spacing w:val="40"/>
        </w:rPr>
        <w:t> </w:t>
      </w:r>
      <w:r>
        <w:rPr/>
        <w:t>diligencias</w:t>
      </w:r>
      <w:r>
        <w:rPr>
          <w:spacing w:val="40"/>
        </w:rPr>
        <w:t> </w:t>
      </w:r>
      <w:r>
        <w:rPr/>
        <w:t>que</w:t>
      </w:r>
      <w:r>
        <w:rPr>
          <w:spacing w:val="40"/>
        </w:rPr>
        <w:t> </w:t>
      </w:r>
      <w:r>
        <w:rPr/>
        <w:t>se</w:t>
      </w:r>
      <w:r>
        <w:rPr>
          <w:spacing w:val="40"/>
        </w:rPr>
        <w:t> </w:t>
      </w:r>
      <w:r>
        <w:rPr/>
        <w:t>practiquen, debiendo suscribirlas quienes hayan intervenido, apercibidos de las sanciones en que incurren quienes falten a la verdad.</w:t>
      </w:r>
    </w:p>
    <w:p>
      <w:pPr>
        <w:pStyle w:val="BodyText"/>
        <w:spacing w:line="247" w:lineRule="auto" w:before="217"/>
        <w:ind w:right="137"/>
        <w:jc w:val="both"/>
      </w:pPr>
      <w:r>
        <w:rPr>
          <w:rFonts w:ascii="Arial" w:hAnsi="Arial"/>
          <w:b/>
        </w:rPr>
        <w:t>Artículo 37.- </w:t>
      </w:r>
      <w:r>
        <w:rPr/>
        <w:t>Las actuaciones y diligencias se practicarán en días y horas hábiles; son días hábiles todos los del año, con excepción de los sábados, domingos, el 1º. de enero, el primer lunes de febrero, el tercer lunes de marzo, el 1º. de mayo, el 5 de mayo, el 16 de septiembre, el 2 de noviembre, el tercer lunes de noviembre, el 25 de diciembre y los días que declare como no laborables</w:t>
      </w:r>
      <w:r>
        <w:rPr>
          <w:spacing w:val="80"/>
        </w:rPr>
        <w:t> </w:t>
      </w:r>
      <w:r>
        <w:rPr/>
        <w:t>el</w:t>
      </w:r>
      <w:r>
        <w:rPr>
          <w:spacing w:val="40"/>
        </w:rPr>
        <w:t> </w:t>
      </w:r>
      <w:r>
        <w:rPr/>
        <w:t>Auditor</w:t>
      </w:r>
      <w:r>
        <w:rPr>
          <w:spacing w:val="40"/>
        </w:rPr>
        <w:t> </w:t>
      </w:r>
      <w:r>
        <w:rPr/>
        <w:t>Superior.</w:t>
      </w:r>
      <w:r>
        <w:rPr>
          <w:spacing w:val="40"/>
        </w:rPr>
        <w:t> </w:t>
      </w:r>
      <w:r>
        <w:rPr/>
        <w:t>Son</w:t>
      </w:r>
      <w:r>
        <w:rPr>
          <w:spacing w:val="40"/>
        </w:rPr>
        <w:t> </w:t>
      </w:r>
      <w:r>
        <w:rPr/>
        <w:t>horas</w:t>
      </w:r>
      <w:r>
        <w:rPr>
          <w:spacing w:val="40"/>
        </w:rPr>
        <w:t> </w:t>
      </w:r>
      <w:r>
        <w:rPr/>
        <w:t>hábiles</w:t>
      </w:r>
      <w:r>
        <w:rPr>
          <w:spacing w:val="40"/>
        </w:rPr>
        <w:t> </w:t>
      </w:r>
      <w:r>
        <w:rPr/>
        <w:t>las</w:t>
      </w:r>
      <w:r>
        <w:rPr>
          <w:spacing w:val="40"/>
        </w:rPr>
        <w:t> </w:t>
      </w:r>
      <w:r>
        <w:rPr/>
        <w:t>comprendidas</w:t>
      </w:r>
      <w:r>
        <w:rPr>
          <w:spacing w:val="40"/>
        </w:rPr>
        <w:t> </w:t>
      </w:r>
      <w:r>
        <w:rPr/>
        <w:t>entre</w:t>
      </w:r>
      <w:r>
        <w:rPr>
          <w:spacing w:val="40"/>
        </w:rPr>
        <w:t> </w:t>
      </w:r>
      <w:r>
        <w:rPr/>
        <w:t>las</w:t>
      </w:r>
      <w:r>
        <w:rPr>
          <w:spacing w:val="40"/>
        </w:rPr>
        <w:t> </w:t>
      </w:r>
      <w:r>
        <w:rPr/>
        <w:t>8:30</w:t>
      </w:r>
      <w:r>
        <w:rPr>
          <w:spacing w:val="40"/>
        </w:rPr>
        <w:t> </w:t>
      </w:r>
      <w:r>
        <w:rPr/>
        <w:t>y</w:t>
      </w:r>
      <w:r>
        <w:rPr>
          <w:spacing w:val="40"/>
        </w:rPr>
        <w:t> </w:t>
      </w:r>
      <w:r>
        <w:rPr/>
        <w:t>las</w:t>
      </w:r>
      <w:r>
        <w:rPr>
          <w:spacing w:val="40"/>
        </w:rPr>
        <w:t> </w:t>
      </w:r>
      <w:r>
        <w:rPr/>
        <w:t>16:30 horas. En caso de que se inicie una actuación o diligencia en horas hábiles, podrá concluirse en</w:t>
      </w:r>
      <w:r>
        <w:rPr>
          <w:spacing w:val="40"/>
        </w:rPr>
        <w:t> </w:t>
      </w:r>
      <w:r>
        <w:rPr/>
        <w:t>horas inhábiles, sin afectar su validez y sólo podrá suspenderse por causa de fuerza mayor, caso fortuito o por necesidades del servicio, mediante el acuerdo respectivo.</w:t>
      </w:r>
    </w:p>
    <w:p>
      <w:pPr>
        <w:pStyle w:val="BodyText"/>
        <w:spacing w:line="247" w:lineRule="auto" w:before="211"/>
        <w:ind w:right="141"/>
        <w:jc w:val="both"/>
      </w:pPr>
      <w:r>
        <w:rPr>
          <w:rFonts w:ascii="Arial" w:hAnsi="Arial"/>
          <w:b/>
        </w:rPr>
        <w:t>Artículo 38.- </w:t>
      </w:r>
      <w:r>
        <w:rPr/>
        <w:t>Cuando lo considere necesario, el Auditor Superior podrá habilitar los días y horas inhábiles para</w:t>
      </w:r>
      <w:r>
        <w:rPr>
          <w:spacing w:val="28"/>
        </w:rPr>
        <w:t> </w:t>
      </w:r>
      <w:r>
        <w:rPr/>
        <w:t>actuar cuando a su</w:t>
      </w:r>
      <w:r>
        <w:rPr>
          <w:spacing w:val="28"/>
        </w:rPr>
        <w:t> </w:t>
      </w:r>
      <w:r>
        <w:rPr/>
        <w:t>juicio hubiere causa urgente que lo exija, expresando</w:t>
      </w:r>
      <w:r>
        <w:rPr>
          <w:spacing w:val="28"/>
        </w:rPr>
        <w:t> </w:t>
      </w:r>
      <w:r>
        <w:rPr/>
        <w:t>cuál</w:t>
      </w:r>
      <w:r>
        <w:rPr>
          <w:spacing w:val="28"/>
        </w:rPr>
        <w:t> </w:t>
      </w:r>
      <w:r>
        <w:rPr/>
        <w:t>sea ésta y las diligencias que hayan de practicarse.</w:t>
      </w:r>
    </w:p>
    <w:p>
      <w:pPr>
        <w:pStyle w:val="BodyText"/>
        <w:spacing w:line="247" w:lineRule="auto" w:before="218"/>
        <w:ind w:right="138"/>
        <w:jc w:val="both"/>
      </w:pPr>
      <w:r>
        <w:rPr>
          <w:rFonts w:ascii="Arial" w:hAnsi="Arial"/>
          <w:b/>
        </w:rPr>
        <w:t>Artículo</w:t>
      </w:r>
      <w:r>
        <w:rPr>
          <w:rFonts w:ascii="Arial" w:hAnsi="Arial"/>
          <w:b/>
          <w:spacing w:val="24"/>
        </w:rPr>
        <w:t> </w:t>
      </w:r>
      <w:r>
        <w:rPr>
          <w:rFonts w:ascii="Arial" w:hAnsi="Arial"/>
          <w:b/>
        </w:rPr>
        <w:t>39.-</w:t>
      </w:r>
      <w:r>
        <w:rPr/>
        <w:t>El</w:t>
      </w:r>
      <w:r>
        <w:rPr>
          <w:spacing w:val="29"/>
        </w:rPr>
        <w:t> </w:t>
      </w:r>
      <w:r>
        <w:rPr/>
        <w:t>importe</w:t>
      </w:r>
      <w:r>
        <w:rPr>
          <w:spacing w:val="25"/>
        </w:rPr>
        <w:t> </w:t>
      </w:r>
      <w:r>
        <w:rPr/>
        <w:t>del</w:t>
      </w:r>
      <w:r>
        <w:rPr>
          <w:spacing w:val="25"/>
        </w:rPr>
        <w:t> </w:t>
      </w:r>
      <w:r>
        <w:rPr/>
        <w:t>pliego</w:t>
      </w:r>
      <w:r>
        <w:rPr>
          <w:spacing w:val="25"/>
        </w:rPr>
        <w:t> </w:t>
      </w:r>
      <w:r>
        <w:rPr/>
        <w:t>definitivo</w:t>
      </w:r>
      <w:r>
        <w:rPr>
          <w:spacing w:val="25"/>
        </w:rPr>
        <w:t> </w:t>
      </w:r>
      <w:r>
        <w:rPr/>
        <w:t>de</w:t>
      </w:r>
      <w:r>
        <w:rPr>
          <w:spacing w:val="25"/>
        </w:rPr>
        <w:t> </w:t>
      </w:r>
      <w:r>
        <w:rPr/>
        <w:t>responsabilidades</w:t>
      </w:r>
      <w:r>
        <w:rPr>
          <w:spacing w:val="27"/>
        </w:rPr>
        <w:t> </w:t>
      </w:r>
      <w:r>
        <w:rPr/>
        <w:t>deberá</w:t>
      </w:r>
      <w:r>
        <w:rPr>
          <w:spacing w:val="25"/>
        </w:rPr>
        <w:t> </w:t>
      </w:r>
      <w:r>
        <w:rPr/>
        <w:t>ser</w:t>
      </w:r>
      <w:r>
        <w:rPr>
          <w:spacing w:val="25"/>
        </w:rPr>
        <w:t> </w:t>
      </w:r>
      <w:r>
        <w:rPr/>
        <w:t>suficiente</w:t>
      </w:r>
      <w:r>
        <w:rPr>
          <w:spacing w:val="25"/>
        </w:rPr>
        <w:t> </w:t>
      </w:r>
      <w:r>
        <w:rPr/>
        <w:t>para</w:t>
      </w:r>
      <w:r>
        <w:rPr>
          <w:spacing w:val="25"/>
        </w:rPr>
        <w:t> </w:t>
      </w:r>
      <w:r>
        <w:rPr/>
        <w:t>cubrir los</w:t>
      </w:r>
      <w:r>
        <w:rPr>
          <w:spacing w:val="19"/>
        </w:rPr>
        <w:t> </w:t>
      </w:r>
      <w:r>
        <w:rPr/>
        <w:t>daños</w:t>
      </w:r>
      <w:r>
        <w:rPr>
          <w:spacing w:val="21"/>
        </w:rPr>
        <w:t> </w:t>
      </w:r>
      <w:r>
        <w:rPr/>
        <w:t>o</w:t>
      </w:r>
      <w:r>
        <w:rPr>
          <w:spacing w:val="17"/>
        </w:rPr>
        <w:t> </w:t>
      </w:r>
      <w:r>
        <w:rPr/>
        <w:t>perjuicios,</w:t>
      </w:r>
      <w:r>
        <w:rPr>
          <w:spacing w:val="21"/>
        </w:rPr>
        <w:t> </w:t>
      </w:r>
      <w:r>
        <w:rPr/>
        <w:t>o</w:t>
      </w:r>
      <w:r>
        <w:rPr>
          <w:spacing w:val="17"/>
        </w:rPr>
        <w:t> </w:t>
      </w:r>
      <w:r>
        <w:rPr/>
        <w:t>ambos,</w:t>
      </w:r>
      <w:r>
        <w:rPr>
          <w:spacing w:val="19"/>
        </w:rPr>
        <w:t> </w:t>
      </w:r>
      <w:r>
        <w:rPr/>
        <w:t>causados</w:t>
      </w:r>
      <w:r>
        <w:rPr>
          <w:spacing w:val="21"/>
        </w:rPr>
        <w:t> </w:t>
      </w:r>
      <w:r>
        <w:rPr/>
        <w:t>a</w:t>
      </w:r>
      <w:r>
        <w:rPr>
          <w:spacing w:val="17"/>
        </w:rPr>
        <w:t> </w:t>
      </w:r>
      <w:r>
        <w:rPr/>
        <w:t>la</w:t>
      </w:r>
      <w:r>
        <w:rPr>
          <w:spacing w:val="20"/>
        </w:rPr>
        <w:t> </w:t>
      </w:r>
      <w:r>
        <w:rPr/>
        <w:t>Hacienda</w:t>
      </w:r>
      <w:r>
        <w:rPr>
          <w:spacing w:val="17"/>
        </w:rPr>
        <w:t> </w:t>
      </w:r>
      <w:r>
        <w:rPr/>
        <w:t>Pública</w:t>
      </w:r>
      <w:r>
        <w:rPr>
          <w:spacing w:val="17"/>
        </w:rPr>
        <w:t> </w:t>
      </w:r>
      <w:r>
        <w:rPr/>
        <w:t>Estatal,</w:t>
      </w:r>
      <w:r>
        <w:rPr>
          <w:spacing w:val="21"/>
        </w:rPr>
        <w:t> </w:t>
      </w:r>
      <w:r>
        <w:rPr/>
        <w:t>municipal</w:t>
      </w:r>
      <w:r>
        <w:rPr>
          <w:spacing w:val="20"/>
        </w:rPr>
        <w:t> </w:t>
      </w:r>
      <w:r>
        <w:rPr/>
        <w:t>o,</w:t>
      </w:r>
      <w:r>
        <w:rPr>
          <w:spacing w:val="19"/>
        </w:rPr>
        <w:t> </w:t>
      </w:r>
      <w:r>
        <w:rPr/>
        <w:t>en</w:t>
      </w:r>
      <w:r>
        <w:rPr>
          <w:spacing w:val="20"/>
        </w:rPr>
        <w:t> </w:t>
      </w:r>
      <w:r>
        <w:rPr/>
        <w:t>su</w:t>
      </w:r>
      <w:r>
        <w:rPr>
          <w:spacing w:val="17"/>
        </w:rPr>
        <w:t> </w:t>
      </w:r>
      <w:r>
        <w:rPr/>
        <w:t>caso, al patrimonio de las demás Entidades Fiscalizadas, y se actualizará para efectos de su pago, en la forma</w:t>
      </w:r>
      <w:r>
        <w:rPr>
          <w:spacing w:val="40"/>
        </w:rPr>
        <w:t> </w:t>
      </w:r>
      <w:r>
        <w:rPr/>
        <w:t>y</w:t>
      </w:r>
      <w:r>
        <w:rPr>
          <w:spacing w:val="40"/>
        </w:rPr>
        <w:t> </w:t>
      </w:r>
      <w:r>
        <w:rPr/>
        <w:t>términos</w:t>
      </w:r>
      <w:r>
        <w:rPr>
          <w:spacing w:val="40"/>
        </w:rPr>
        <w:t> </w:t>
      </w:r>
      <w:r>
        <w:rPr/>
        <w:t>que</w:t>
      </w:r>
      <w:r>
        <w:rPr>
          <w:spacing w:val="40"/>
        </w:rPr>
        <w:t> </w:t>
      </w:r>
      <w:r>
        <w:rPr/>
        <w:t>establece</w:t>
      </w:r>
      <w:r>
        <w:rPr>
          <w:spacing w:val="40"/>
        </w:rPr>
        <w:t> </w:t>
      </w:r>
      <w:r>
        <w:rPr/>
        <w:t>la</w:t>
      </w:r>
      <w:r>
        <w:rPr>
          <w:spacing w:val="40"/>
        </w:rPr>
        <w:t> </w:t>
      </w:r>
      <w:r>
        <w:rPr/>
        <w:t>legislación</w:t>
      </w:r>
      <w:r>
        <w:rPr>
          <w:spacing w:val="40"/>
        </w:rPr>
        <w:t> </w:t>
      </w:r>
      <w:r>
        <w:rPr/>
        <w:t>fiscal</w:t>
      </w:r>
      <w:r>
        <w:rPr>
          <w:spacing w:val="40"/>
        </w:rPr>
        <w:t> </w:t>
      </w:r>
      <w:r>
        <w:rPr/>
        <w:t>correspondiente</w:t>
      </w:r>
      <w:r>
        <w:rPr>
          <w:spacing w:val="40"/>
        </w:rPr>
        <w:t> </w:t>
      </w:r>
      <w:r>
        <w:rPr/>
        <w:t>en</w:t>
      </w:r>
      <w:r>
        <w:rPr>
          <w:spacing w:val="40"/>
        </w:rPr>
        <w:t> </w:t>
      </w:r>
      <w:r>
        <w:rPr/>
        <w:t>tratándose</w:t>
      </w:r>
      <w:r>
        <w:rPr>
          <w:spacing w:val="40"/>
        </w:rPr>
        <w:t> </w:t>
      </w:r>
      <w:r>
        <w:rPr/>
        <w:t>de </w:t>
      </w:r>
      <w:r>
        <w:rPr>
          <w:spacing w:val="-2"/>
        </w:rPr>
        <w:t>contribuciones.</w:t>
      </w:r>
    </w:p>
    <w:p>
      <w:pPr>
        <w:pStyle w:val="BodyText"/>
        <w:spacing w:line="247" w:lineRule="auto" w:before="217"/>
        <w:ind w:right="137" w:hanging="1"/>
        <w:jc w:val="both"/>
      </w:pPr>
      <w:r>
        <w:rPr>
          <w:rFonts w:ascii="Arial" w:hAnsi="Arial"/>
          <w:b/>
        </w:rPr>
        <w:t>Artículo 40.- </w:t>
      </w:r>
      <w:r>
        <w:rPr/>
        <w:t>La Auditoría Superior solicitará a la Secretaría de Finanzas o Tesorería Municipal correspondiente</w:t>
      </w:r>
      <w:r>
        <w:rPr>
          <w:spacing w:val="25"/>
        </w:rPr>
        <w:t> </w:t>
      </w:r>
      <w:r>
        <w:rPr/>
        <w:t>proceda</w:t>
      </w:r>
      <w:r>
        <w:rPr>
          <w:spacing w:val="25"/>
        </w:rPr>
        <w:t> </w:t>
      </w:r>
      <w:r>
        <w:rPr/>
        <w:t>al</w:t>
      </w:r>
      <w:r>
        <w:rPr>
          <w:spacing w:val="31"/>
        </w:rPr>
        <w:t> </w:t>
      </w:r>
      <w:r>
        <w:rPr/>
        <w:t>embargo</w:t>
      </w:r>
      <w:r>
        <w:rPr>
          <w:spacing w:val="25"/>
        </w:rPr>
        <w:t> </w:t>
      </w:r>
      <w:r>
        <w:rPr/>
        <w:t>precautorio</w:t>
      </w:r>
      <w:r>
        <w:rPr>
          <w:spacing w:val="25"/>
        </w:rPr>
        <w:t> </w:t>
      </w:r>
      <w:r>
        <w:rPr/>
        <w:t>del</w:t>
      </w:r>
      <w:r>
        <w:rPr>
          <w:spacing w:val="28"/>
        </w:rPr>
        <w:t> </w:t>
      </w:r>
      <w:r>
        <w:rPr/>
        <w:t>los</w:t>
      </w:r>
      <w:r>
        <w:rPr>
          <w:spacing w:val="28"/>
        </w:rPr>
        <w:t> </w:t>
      </w:r>
      <w:r>
        <w:rPr/>
        <w:t>bienes</w:t>
      </w:r>
      <w:r>
        <w:rPr>
          <w:spacing w:val="28"/>
        </w:rPr>
        <w:t> </w:t>
      </w:r>
      <w:r>
        <w:rPr/>
        <w:t>del</w:t>
      </w:r>
      <w:r>
        <w:rPr>
          <w:spacing w:val="25"/>
        </w:rPr>
        <w:t> </w:t>
      </w:r>
      <w:r>
        <w:rPr/>
        <w:t>presunto</w:t>
      </w:r>
      <w:r>
        <w:rPr>
          <w:spacing w:val="25"/>
        </w:rPr>
        <w:t> </w:t>
      </w:r>
      <w:r>
        <w:rPr/>
        <w:t>responsable</w:t>
      </w:r>
      <w:r>
        <w:rPr>
          <w:spacing w:val="25"/>
        </w:rPr>
        <w:t> </w:t>
      </w:r>
      <w:r>
        <w:rPr/>
        <w:t>a</w:t>
      </w:r>
      <w:r>
        <w:rPr>
          <w:spacing w:val="25"/>
        </w:rPr>
        <w:t> </w:t>
      </w:r>
      <w:r>
        <w:rPr/>
        <w:t>efecto de garantizar el cobro de la sanción impuesta, sólo cuando haya sido determinado en cantidad</w:t>
      </w:r>
      <w:r>
        <w:rPr>
          <w:spacing w:val="80"/>
        </w:rPr>
        <w:t> </w:t>
      </w:r>
      <w:r>
        <w:rPr/>
        <w:t>líquida el monto de la responsabilidad resarcitoria respectiva.</w:t>
      </w:r>
    </w:p>
    <w:p>
      <w:pPr>
        <w:pStyle w:val="BodyText"/>
        <w:spacing w:before="1"/>
        <w:ind w:left="0"/>
      </w:pPr>
    </w:p>
    <w:p>
      <w:pPr>
        <w:pStyle w:val="BodyText"/>
        <w:spacing w:line="247" w:lineRule="auto" w:before="1"/>
        <w:ind w:right="137"/>
        <w:jc w:val="both"/>
      </w:pPr>
      <w:r>
        <w:rPr/>
        <w:t>El presunto o presuntos responsables podrán solicitar la sustitución del embargo precautorio, por cualquiera de las garantías que establece la Legislación Fiscal respectiva, a satisfacción de la Autoridad Fiscal correspondiente.</w:t>
      </w:r>
    </w:p>
    <w:p>
      <w:pPr>
        <w:pStyle w:val="BodyText"/>
        <w:spacing w:line="247" w:lineRule="auto" w:before="215"/>
        <w:ind w:right="138"/>
        <w:jc w:val="both"/>
      </w:pPr>
      <w:r>
        <w:rPr>
          <w:rFonts w:ascii="Arial" w:hAnsi="Arial"/>
          <w:b/>
        </w:rPr>
        <w:t>Artículo 41.-</w:t>
      </w:r>
      <w:r>
        <w:rPr>
          <w:rFonts w:ascii="Arial" w:hAnsi="Arial"/>
          <w:b/>
          <w:spacing w:val="40"/>
        </w:rPr>
        <w:t> </w:t>
      </w:r>
      <w:r>
        <w:rPr/>
        <w:t>Las</w:t>
      </w:r>
      <w:r>
        <w:rPr>
          <w:spacing w:val="40"/>
        </w:rPr>
        <w:t> </w:t>
      </w:r>
      <w:r>
        <w:rPr/>
        <w:t>multas</w:t>
      </w:r>
      <w:r>
        <w:rPr>
          <w:spacing w:val="40"/>
        </w:rPr>
        <w:t> </w:t>
      </w:r>
      <w:r>
        <w:rPr/>
        <w:t>que como</w:t>
      </w:r>
      <w:r>
        <w:rPr>
          <w:spacing w:val="40"/>
        </w:rPr>
        <w:t> </w:t>
      </w:r>
      <w:r>
        <w:rPr/>
        <w:t>medida</w:t>
      </w:r>
      <w:r>
        <w:rPr>
          <w:spacing w:val="40"/>
        </w:rPr>
        <w:t> </w:t>
      </w:r>
      <w:r>
        <w:rPr/>
        <w:t>de</w:t>
      </w:r>
      <w:r>
        <w:rPr>
          <w:spacing w:val="40"/>
        </w:rPr>
        <w:t> </w:t>
      </w:r>
      <w:r>
        <w:rPr/>
        <w:t>apremio imponga</w:t>
      </w:r>
      <w:r>
        <w:rPr>
          <w:spacing w:val="40"/>
        </w:rPr>
        <w:t> </w:t>
      </w:r>
      <w:r>
        <w:rPr/>
        <w:t>la Auditoría</w:t>
      </w:r>
      <w:r>
        <w:rPr>
          <w:spacing w:val="40"/>
        </w:rPr>
        <w:t> </w:t>
      </w:r>
      <w:r>
        <w:rPr/>
        <w:t>Superior</w:t>
      </w:r>
      <w:r>
        <w:rPr>
          <w:spacing w:val="40"/>
        </w:rPr>
        <w:t> </w:t>
      </w:r>
      <w:r>
        <w:rPr/>
        <w:t>y las sanciones pecuniarias constituyen créditos fiscales y se harán efectivos mediante el procedimiento administrativo</w:t>
      </w:r>
      <w:r>
        <w:rPr>
          <w:spacing w:val="39"/>
        </w:rPr>
        <w:t> </w:t>
      </w:r>
      <w:r>
        <w:rPr/>
        <w:t>de</w:t>
      </w:r>
      <w:r>
        <w:rPr>
          <w:spacing w:val="39"/>
        </w:rPr>
        <w:t> </w:t>
      </w:r>
      <w:r>
        <w:rPr/>
        <w:t>ejecución,</w:t>
      </w:r>
      <w:r>
        <w:rPr>
          <w:spacing w:val="40"/>
        </w:rPr>
        <w:t> </w:t>
      </w:r>
      <w:r>
        <w:rPr/>
        <w:t>tendrán</w:t>
      </w:r>
      <w:r>
        <w:rPr>
          <w:spacing w:val="37"/>
        </w:rPr>
        <w:t> </w:t>
      </w:r>
      <w:r>
        <w:rPr/>
        <w:t>la</w:t>
      </w:r>
      <w:r>
        <w:rPr>
          <w:spacing w:val="40"/>
        </w:rPr>
        <w:t> </w:t>
      </w:r>
      <w:r>
        <w:rPr/>
        <w:t>prelación</w:t>
      </w:r>
      <w:r>
        <w:rPr>
          <w:spacing w:val="40"/>
        </w:rPr>
        <w:t> </w:t>
      </w:r>
      <w:r>
        <w:rPr/>
        <w:t>prevista</w:t>
      </w:r>
      <w:r>
        <w:rPr>
          <w:spacing w:val="39"/>
        </w:rPr>
        <w:t> </w:t>
      </w:r>
      <w:r>
        <w:rPr/>
        <w:t>para</w:t>
      </w:r>
      <w:r>
        <w:rPr>
          <w:spacing w:val="39"/>
        </w:rPr>
        <w:t> </w:t>
      </w:r>
      <w:r>
        <w:rPr/>
        <w:t>dichos</w:t>
      </w:r>
      <w:r>
        <w:rPr>
          <w:spacing w:val="40"/>
        </w:rPr>
        <w:t> </w:t>
      </w:r>
      <w:r>
        <w:rPr/>
        <w:t>créditos</w:t>
      </w:r>
      <w:r>
        <w:rPr>
          <w:spacing w:val="40"/>
        </w:rPr>
        <w:t> </w:t>
      </w:r>
      <w:r>
        <w:rPr/>
        <w:t>y</w:t>
      </w:r>
      <w:r>
        <w:rPr>
          <w:spacing w:val="38"/>
        </w:rPr>
        <w:t> </w:t>
      </w:r>
      <w:r>
        <w:rPr/>
        <w:t>se</w:t>
      </w:r>
      <w:r>
        <w:rPr>
          <w:spacing w:val="40"/>
        </w:rPr>
        <w:t> </w:t>
      </w:r>
      <w:r>
        <w:rPr/>
        <w:t>sujetarán</w:t>
      </w:r>
      <w:r>
        <w:rPr>
          <w:spacing w:val="37"/>
        </w:rPr>
        <w:t> </w:t>
      </w:r>
      <w:r>
        <w:rPr/>
        <w:t>en todo a las disposiciones fiscales aplicables.</w:t>
      </w:r>
    </w:p>
    <w:p>
      <w:pPr>
        <w:pStyle w:val="BodyText"/>
        <w:spacing w:before="2"/>
        <w:ind w:left="0"/>
      </w:pPr>
    </w:p>
    <w:p>
      <w:pPr>
        <w:pStyle w:val="BodyText"/>
        <w:spacing w:line="247" w:lineRule="auto"/>
        <w:ind w:right="137"/>
        <w:jc w:val="both"/>
      </w:pPr>
      <w:r>
        <w:rPr/>
        <w:t>El importe de las multas que imponga la Auditoría Superior, deberá ser entregado a ésta por la Secretaría</w:t>
      </w:r>
      <w:r>
        <w:rPr>
          <w:spacing w:val="17"/>
        </w:rPr>
        <w:t> </w:t>
      </w:r>
      <w:r>
        <w:rPr/>
        <w:t>de</w:t>
      </w:r>
      <w:r>
        <w:rPr>
          <w:spacing w:val="21"/>
        </w:rPr>
        <w:t> </w:t>
      </w:r>
      <w:r>
        <w:rPr/>
        <w:t>Finanzas</w:t>
      </w:r>
      <w:r>
        <w:rPr>
          <w:spacing w:val="18"/>
        </w:rPr>
        <w:t> </w:t>
      </w:r>
      <w:r>
        <w:rPr/>
        <w:t>o</w:t>
      </w:r>
      <w:r>
        <w:rPr>
          <w:spacing w:val="21"/>
        </w:rPr>
        <w:t> </w:t>
      </w:r>
      <w:r>
        <w:rPr/>
        <w:t>por</w:t>
      </w:r>
      <w:r>
        <w:rPr>
          <w:spacing w:val="20"/>
        </w:rPr>
        <w:t> </w:t>
      </w:r>
      <w:r>
        <w:rPr/>
        <w:t>las</w:t>
      </w:r>
      <w:r>
        <w:rPr>
          <w:spacing w:val="18"/>
        </w:rPr>
        <w:t> </w:t>
      </w:r>
      <w:r>
        <w:rPr/>
        <w:t>Tesorerías</w:t>
      </w:r>
      <w:r>
        <w:rPr>
          <w:spacing w:val="18"/>
        </w:rPr>
        <w:t> </w:t>
      </w:r>
      <w:r>
        <w:rPr/>
        <w:t>Municipales,</w:t>
      </w:r>
      <w:r>
        <w:rPr>
          <w:spacing w:val="22"/>
        </w:rPr>
        <w:t> </w:t>
      </w:r>
      <w:r>
        <w:rPr/>
        <w:t>se</w:t>
      </w:r>
      <w:r>
        <w:rPr>
          <w:spacing w:val="17"/>
        </w:rPr>
        <w:t> </w:t>
      </w:r>
      <w:r>
        <w:rPr/>
        <w:t>destinará</w:t>
      </w:r>
      <w:r>
        <w:rPr>
          <w:spacing w:val="17"/>
        </w:rPr>
        <w:t> </w:t>
      </w:r>
      <w:r>
        <w:rPr/>
        <w:t>a</w:t>
      </w:r>
      <w:r>
        <w:rPr>
          <w:spacing w:val="17"/>
        </w:rPr>
        <w:t> </w:t>
      </w:r>
      <w:r>
        <w:rPr/>
        <w:t>la</w:t>
      </w:r>
      <w:r>
        <w:rPr>
          <w:spacing w:val="17"/>
        </w:rPr>
        <w:t> </w:t>
      </w:r>
      <w:r>
        <w:rPr/>
        <w:t>capacitación,</w:t>
      </w:r>
      <w:r>
        <w:rPr>
          <w:spacing w:val="18"/>
        </w:rPr>
        <w:t> </w:t>
      </w:r>
      <w:r>
        <w:rPr/>
        <w:t>desarrollo y estímulos del personal de la Entidad de Fiscalización, así como para el mejoramiento de las actividades del Órgano Técnico.</w:t>
      </w:r>
    </w:p>
    <w:p>
      <w:pPr>
        <w:pStyle w:val="BodyText"/>
        <w:spacing w:line="247" w:lineRule="auto" w:before="211"/>
        <w:ind w:right="136"/>
        <w:jc w:val="both"/>
      </w:pPr>
      <w:r>
        <w:rPr>
          <w:rFonts w:ascii="Arial" w:hAnsi="Arial"/>
          <w:b/>
        </w:rPr>
        <w:t>Artículo 42.- </w:t>
      </w:r>
      <w:r>
        <w:rPr/>
        <w:t>El importe de las indemnizaciones y sanciones pecuniarias que se recuperen deberá</w:t>
      </w:r>
      <w:r>
        <w:rPr>
          <w:spacing w:val="40"/>
        </w:rPr>
        <w:t> </w:t>
      </w:r>
      <w:r>
        <w:rPr/>
        <w:t>ser reintegrado a la Secretaría de Finanzas</w:t>
      </w:r>
      <w:r>
        <w:rPr>
          <w:spacing w:val="40"/>
        </w:rPr>
        <w:t> </w:t>
      </w:r>
      <w:r>
        <w:rPr/>
        <w:t>del</w:t>
      </w:r>
      <w:r>
        <w:rPr>
          <w:spacing w:val="40"/>
        </w:rPr>
        <w:t> </w:t>
      </w:r>
      <w:r>
        <w:rPr/>
        <w:t>Gobierno del</w:t>
      </w:r>
      <w:r>
        <w:rPr>
          <w:spacing w:val="40"/>
        </w:rPr>
        <w:t> </w:t>
      </w:r>
      <w:r>
        <w:rPr/>
        <w:t>Estado, a la Dirección de Administración de los Entidades Paraestatales, de los Organismos Descentralizados Municipales y Empresas de Participación Municipal o a la Tesorería del Municipio que haya sufrido el daño o perjuicio; créditos que deberán ser cobrados por las autoridades competentes mediante el procedimiento correspondiente. Dicho importe solo podrá ser ejercido de conformidad con lo establecido en el Presupuesto de Egresos y deberá ser aplicado a los fines del fondo respectivo.</w:t>
      </w:r>
    </w:p>
    <w:p>
      <w:pPr>
        <w:spacing w:after="0" w:line="247" w:lineRule="auto"/>
        <w:jc w:val="both"/>
        <w:sectPr>
          <w:pgSz w:w="11900" w:h="16840"/>
          <w:pgMar w:header="0" w:footer="1460" w:top="1940" w:bottom="1660" w:left="1680" w:right="960"/>
        </w:sectPr>
      </w:pPr>
    </w:p>
    <w:p>
      <w:pPr>
        <w:pStyle w:val="BodyText"/>
        <w:spacing w:before="82"/>
        <w:ind w:left="0"/>
      </w:pPr>
    </w:p>
    <w:p>
      <w:pPr>
        <w:pStyle w:val="BodyText"/>
        <w:spacing w:line="247" w:lineRule="auto"/>
        <w:ind w:right="139"/>
        <w:jc w:val="both"/>
      </w:pPr>
      <w:r>
        <w:rPr>
          <w:rFonts w:ascii="Arial" w:hAnsi="Arial"/>
          <w:b/>
        </w:rPr>
        <w:t>Artículo 43.- </w:t>
      </w:r>
      <w:r>
        <w:rPr/>
        <w:t>La Auditoría Superior, solicitará semestralmente a la Secretaría de Finanzas o a las Tesorerías</w:t>
      </w:r>
      <w:r>
        <w:rPr>
          <w:spacing w:val="30"/>
        </w:rPr>
        <w:t> </w:t>
      </w:r>
      <w:r>
        <w:rPr/>
        <w:t>Municipales,</w:t>
      </w:r>
      <w:r>
        <w:rPr>
          <w:spacing w:val="30"/>
        </w:rPr>
        <w:t> </w:t>
      </w:r>
      <w:r>
        <w:rPr/>
        <w:t>información</w:t>
      </w:r>
      <w:r>
        <w:rPr>
          <w:spacing w:val="28"/>
        </w:rPr>
        <w:t> </w:t>
      </w:r>
      <w:r>
        <w:rPr/>
        <w:t>sobre</w:t>
      </w:r>
      <w:r>
        <w:rPr>
          <w:spacing w:val="25"/>
        </w:rPr>
        <w:t> </w:t>
      </w:r>
      <w:r>
        <w:rPr/>
        <w:t>los</w:t>
      </w:r>
      <w:r>
        <w:rPr>
          <w:spacing w:val="27"/>
        </w:rPr>
        <w:t> </w:t>
      </w:r>
      <w:r>
        <w:rPr/>
        <w:t>trámites</w:t>
      </w:r>
      <w:r>
        <w:rPr>
          <w:spacing w:val="30"/>
        </w:rPr>
        <w:t> </w:t>
      </w:r>
      <w:r>
        <w:rPr/>
        <w:t>que</w:t>
      </w:r>
      <w:r>
        <w:rPr>
          <w:spacing w:val="25"/>
        </w:rPr>
        <w:t> </w:t>
      </w:r>
      <w:r>
        <w:rPr/>
        <w:t>se</w:t>
      </w:r>
      <w:r>
        <w:rPr>
          <w:spacing w:val="31"/>
        </w:rPr>
        <w:t> </w:t>
      </w:r>
      <w:r>
        <w:rPr/>
        <w:t>vayan</w:t>
      </w:r>
      <w:r>
        <w:rPr>
          <w:spacing w:val="31"/>
        </w:rPr>
        <w:t> </w:t>
      </w:r>
      <w:r>
        <w:rPr/>
        <w:t>realizando</w:t>
      </w:r>
      <w:r>
        <w:rPr>
          <w:spacing w:val="31"/>
        </w:rPr>
        <w:t> </w:t>
      </w:r>
      <w:r>
        <w:rPr/>
        <w:t>para</w:t>
      </w:r>
      <w:r>
        <w:rPr>
          <w:spacing w:val="31"/>
        </w:rPr>
        <w:t> </w:t>
      </w:r>
      <w:r>
        <w:rPr/>
        <w:t>la</w:t>
      </w:r>
      <w:r>
        <w:rPr>
          <w:spacing w:val="28"/>
        </w:rPr>
        <w:t> </w:t>
      </w:r>
      <w:r>
        <w:rPr/>
        <w:t>ejecución de los cobros respectivos.</w:t>
      </w:r>
    </w:p>
    <w:p>
      <w:pPr>
        <w:pStyle w:val="BodyText"/>
        <w:spacing w:line="247" w:lineRule="auto" w:before="218"/>
        <w:ind w:right="138"/>
        <w:jc w:val="both"/>
      </w:pPr>
      <w:r>
        <w:rPr>
          <w:rFonts w:ascii="Arial" w:hAnsi="Arial"/>
          <w:b/>
        </w:rPr>
        <w:t>Artículo 44.- </w:t>
      </w:r>
      <w:r>
        <w:rPr/>
        <w:t>El Auditor Superior, bajo su más estricta responsabilidad, podrá abstenerse de sancionar</w:t>
      </w:r>
      <w:r>
        <w:rPr>
          <w:spacing w:val="40"/>
        </w:rPr>
        <w:t> </w:t>
      </w:r>
      <w:r>
        <w:rPr/>
        <w:t>al</w:t>
      </w:r>
      <w:r>
        <w:rPr>
          <w:spacing w:val="40"/>
        </w:rPr>
        <w:t> </w:t>
      </w:r>
      <w:r>
        <w:rPr/>
        <w:t>infractor,</w:t>
      </w:r>
      <w:r>
        <w:rPr>
          <w:spacing w:val="40"/>
        </w:rPr>
        <w:t> </w:t>
      </w:r>
      <w:r>
        <w:rPr/>
        <w:t>por</w:t>
      </w:r>
      <w:r>
        <w:rPr>
          <w:spacing w:val="40"/>
        </w:rPr>
        <w:t> </w:t>
      </w:r>
      <w:r>
        <w:rPr/>
        <w:t>una</w:t>
      </w:r>
      <w:r>
        <w:rPr>
          <w:spacing w:val="40"/>
        </w:rPr>
        <w:t> </w:t>
      </w:r>
      <w:r>
        <w:rPr/>
        <w:t>sola</w:t>
      </w:r>
      <w:r>
        <w:rPr>
          <w:spacing w:val="40"/>
        </w:rPr>
        <w:t> </w:t>
      </w:r>
      <w:r>
        <w:rPr/>
        <w:t>vez,</w:t>
      </w:r>
      <w:r>
        <w:rPr>
          <w:spacing w:val="40"/>
        </w:rPr>
        <w:t> </w:t>
      </w:r>
      <w:r>
        <w:rPr/>
        <w:t>justificando</w:t>
      </w:r>
      <w:r>
        <w:rPr>
          <w:spacing w:val="40"/>
        </w:rPr>
        <w:t> </w:t>
      </w:r>
      <w:r>
        <w:rPr/>
        <w:t>plenamente</w:t>
      </w:r>
      <w:r>
        <w:rPr>
          <w:spacing w:val="40"/>
        </w:rPr>
        <w:t> </w:t>
      </w:r>
      <w:r>
        <w:rPr/>
        <w:t>las</w:t>
      </w:r>
      <w:r>
        <w:rPr>
          <w:spacing w:val="40"/>
        </w:rPr>
        <w:t> </w:t>
      </w:r>
      <w:r>
        <w:rPr/>
        <w:t>causas</w:t>
      </w:r>
      <w:r>
        <w:rPr>
          <w:spacing w:val="40"/>
        </w:rPr>
        <w:t> </w:t>
      </w:r>
      <w:r>
        <w:rPr/>
        <w:t>de</w:t>
      </w:r>
      <w:r>
        <w:rPr>
          <w:spacing w:val="40"/>
        </w:rPr>
        <w:t> </w:t>
      </w:r>
      <w:r>
        <w:rPr/>
        <w:t>la</w:t>
      </w:r>
      <w:r>
        <w:rPr>
          <w:spacing w:val="40"/>
        </w:rPr>
        <w:t> </w:t>
      </w:r>
      <w:r>
        <w:rPr/>
        <w:t>abstención, siempre que se trate de hechos que no revistan gravedad ni constituyan delito, cuando lo ameriten</w:t>
      </w:r>
      <w:r>
        <w:rPr>
          <w:spacing w:val="80"/>
        </w:rPr>
        <w:t> </w:t>
      </w:r>
      <w:r>
        <w:rPr/>
        <w:t>los</w:t>
      </w:r>
      <w:r>
        <w:rPr>
          <w:spacing w:val="16"/>
        </w:rPr>
        <w:t> </w:t>
      </w:r>
      <w:r>
        <w:rPr/>
        <w:t>antecedentes</w:t>
      </w:r>
      <w:r>
        <w:rPr>
          <w:spacing w:val="16"/>
        </w:rPr>
        <w:t> </w:t>
      </w:r>
      <w:r>
        <w:rPr/>
        <w:t>y circunstancias</w:t>
      </w:r>
      <w:r>
        <w:rPr>
          <w:spacing w:val="14"/>
        </w:rPr>
        <w:t> </w:t>
      </w:r>
      <w:r>
        <w:rPr/>
        <w:t>del</w:t>
      </w:r>
      <w:r>
        <w:rPr>
          <w:spacing w:val="15"/>
        </w:rPr>
        <w:t> </w:t>
      </w:r>
      <w:r>
        <w:rPr/>
        <w:t>infractor</w:t>
      </w:r>
      <w:r>
        <w:rPr>
          <w:spacing w:val="15"/>
        </w:rPr>
        <w:t> </w:t>
      </w:r>
      <w:r>
        <w:rPr/>
        <w:t>y el</w:t>
      </w:r>
      <w:r>
        <w:rPr>
          <w:spacing w:val="15"/>
        </w:rPr>
        <w:t> </w:t>
      </w:r>
      <w:r>
        <w:rPr/>
        <w:t>daño</w:t>
      </w:r>
      <w:r>
        <w:rPr>
          <w:spacing w:val="13"/>
        </w:rPr>
        <w:t> </w:t>
      </w:r>
      <w:r>
        <w:rPr/>
        <w:t>causado</w:t>
      </w:r>
      <w:r>
        <w:rPr>
          <w:spacing w:val="13"/>
        </w:rPr>
        <w:t> </w:t>
      </w:r>
      <w:r>
        <w:rPr/>
        <w:t>por</w:t>
      </w:r>
      <w:r>
        <w:rPr>
          <w:spacing w:val="15"/>
        </w:rPr>
        <w:t> </w:t>
      </w:r>
      <w:r>
        <w:rPr/>
        <w:t>éste</w:t>
      </w:r>
      <w:r>
        <w:rPr>
          <w:spacing w:val="13"/>
        </w:rPr>
        <w:t> </w:t>
      </w:r>
      <w:r>
        <w:rPr/>
        <w:t>no</w:t>
      </w:r>
      <w:r>
        <w:rPr>
          <w:spacing w:val="13"/>
        </w:rPr>
        <w:t> </w:t>
      </w:r>
      <w:r>
        <w:rPr/>
        <w:t>exceda</w:t>
      </w:r>
      <w:r>
        <w:rPr>
          <w:spacing w:val="13"/>
        </w:rPr>
        <w:t> </w:t>
      </w:r>
      <w:r>
        <w:rPr/>
        <w:t>de</w:t>
      </w:r>
      <w:r>
        <w:rPr>
          <w:spacing w:val="15"/>
        </w:rPr>
        <w:t> </w:t>
      </w:r>
      <w:r>
        <w:rPr/>
        <w:t>100</w:t>
      </w:r>
      <w:r>
        <w:rPr>
          <w:spacing w:val="13"/>
        </w:rPr>
        <w:t> </w:t>
      </w:r>
      <w:r>
        <w:rPr/>
        <w:t>veces el salario mínimo general vigente en el Estado, al momento de cometerse la infracción. Los</w:t>
      </w:r>
      <w:r>
        <w:rPr>
          <w:spacing w:val="40"/>
        </w:rPr>
        <w:t> </w:t>
      </w:r>
      <w:r>
        <w:rPr/>
        <w:t>infractores no podrán recibir este beneficio dos veces.</w:t>
      </w:r>
    </w:p>
    <w:p>
      <w:pPr>
        <w:pStyle w:val="BodyText"/>
        <w:spacing w:before="1"/>
        <w:ind w:left="0"/>
      </w:pPr>
    </w:p>
    <w:p>
      <w:pPr>
        <w:pStyle w:val="BodyText"/>
        <w:spacing w:line="244" w:lineRule="auto"/>
        <w:ind w:right="138"/>
        <w:jc w:val="both"/>
      </w:pPr>
      <w:r>
        <w:rPr/>
        <w:t>Cuando el presunto responsable cubra, antes de que se emita la resolución, a satisfacción de la Auditoría Superior,</w:t>
      </w:r>
      <w:r>
        <w:rPr>
          <w:spacing w:val="23"/>
        </w:rPr>
        <w:t> </w:t>
      </w:r>
      <w:r>
        <w:rPr/>
        <w:t>el importe de los daños</w:t>
      </w:r>
      <w:r>
        <w:rPr>
          <w:spacing w:val="24"/>
        </w:rPr>
        <w:t> </w:t>
      </w:r>
      <w:r>
        <w:rPr/>
        <w:t>y perjuicios,</w:t>
      </w:r>
      <w:r>
        <w:rPr>
          <w:spacing w:val="21"/>
        </w:rPr>
        <w:t> </w:t>
      </w:r>
      <w:r>
        <w:rPr/>
        <w:t>o ambos,</w:t>
      </w:r>
      <w:r>
        <w:rPr>
          <w:spacing w:val="23"/>
        </w:rPr>
        <w:t> </w:t>
      </w:r>
      <w:r>
        <w:rPr/>
        <w:t>causados</w:t>
      </w:r>
      <w:r>
        <w:rPr>
          <w:spacing w:val="21"/>
        </w:rPr>
        <w:t> </w:t>
      </w:r>
      <w:r>
        <w:rPr/>
        <w:t>a la Hacienda Pública del Estado o Municipio o, en su caso, al patrimonio de las demás entidades fiscalizadas, con su actualización correspondiente, la Auditoría Superior sobreseerá el procedimiento resarcitorio.</w:t>
      </w:r>
    </w:p>
    <w:p>
      <w:pPr>
        <w:pStyle w:val="BodyText"/>
        <w:spacing w:before="6"/>
        <w:ind w:left="0"/>
      </w:pPr>
    </w:p>
    <w:p>
      <w:pPr>
        <w:pStyle w:val="BodyText"/>
        <w:spacing w:line="247" w:lineRule="auto"/>
        <w:ind w:right="137"/>
        <w:jc w:val="both"/>
      </w:pPr>
      <w:r>
        <w:rPr/>
        <w:t>La</w:t>
      </w:r>
      <w:r>
        <w:rPr>
          <w:spacing w:val="40"/>
        </w:rPr>
        <w:t> </w:t>
      </w:r>
      <w:r>
        <w:rPr/>
        <w:t>Auditoría</w:t>
      </w:r>
      <w:r>
        <w:rPr>
          <w:spacing w:val="40"/>
        </w:rPr>
        <w:t> </w:t>
      </w:r>
      <w:r>
        <w:rPr/>
        <w:t>Superior,</w:t>
      </w:r>
      <w:r>
        <w:rPr>
          <w:spacing w:val="40"/>
        </w:rPr>
        <w:t> </w:t>
      </w:r>
      <w:r>
        <w:rPr/>
        <w:t>llevará</w:t>
      </w:r>
      <w:r>
        <w:rPr>
          <w:spacing w:val="40"/>
        </w:rPr>
        <w:t> </w:t>
      </w:r>
      <w:r>
        <w:rPr/>
        <w:t>un</w:t>
      </w:r>
      <w:r>
        <w:rPr>
          <w:spacing w:val="40"/>
        </w:rPr>
        <w:t> </w:t>
      </w:r>
      <w:r>
        <w:rPr/>
        <w:t>registro</w:t>
      </w:r>
      <w:r>
        <w:rPr>
          <w:spacing w:val="40"/>
        </w:rPr>
        <w:t> </w:t>
      </w:r>
      <w:r>
        <w:rPr/>
        <w:t>público</w:t>
      </w:r>
      <w:r>
        <w:rPr>
          <w:spacing w:val="40"/>
        </w:rPr>
        <w:t> </w:t>
      </w:r>
      <w:r>
        <w:rPr/>
        <w:t>actualizado</w:t>
      </w:r>
      <w:r>
        <w:rPr>
          <w:spacing w:val="40"/>
        </w:rPr>
        <w:t> </w:t>
      </w:r>
      <w:r>
        <w:rPr/>
        <w:t>de</w:t>
      </w:r>
      <w:r>
        <w:rPr>
          <w:spacing w:val="40"/>
        </w:rPr>
        <w:t> </w:t>
      </w:r>
      <w:r>
        <w:rPr/>
        <w:t>los</w:t>
      </w:r>
      <w:r>
        <w:rPr>
          <w:spacing w:val="40"/>
        </w:rPr>
        <w:t> </w:t>
      </w:r>
      <w:r>
        <w:rPr/>
        <w:t>servidores</w:t>
      </w:r>
      <w:r>
        <w:rPr>
          <w:spacing w:val="40"/>
        </w:rPr>
        <w:t> </w:t>
      </w:r>
      <w:r>
        <w:rPr/>
        <w:t>públicos, particulares, personas físicas o morales, públicas o privadas, sancionados por resolución definitiva firme,</w:t>
      </w:r>
      <w:r>
        <w:rPr>
          <w:spacing w:val="20"/>
        </w:rPr>
        <w:t> </w:t>
      </w:r>
      <w:r>
        <w:rPr/>
        <w:t>a través del procedimiento resarcitorio a que se hace referencia en la presente Ley y lo hará</w:t>
      </w:r>
      <w:r>
        <w:rPr>
          <w:spacing w:val="40"/>
        </w:rPr>
        <w:t> </w:t>
      </w:r>
      <w:r>
        <w:rPr/>
        <w:t>del conocimiento de las instancias de control competentes.</w:t>
      </w:r>
    </w:p>
    <w:p>
      <w:pPr>
        <w:pStyle w:val="BodyText"/>
        <w:spacing w:before="218"/>
        <w:ind w:left="0"/>
      </w:pPr>
    </w:p>
    <w:p>
      <w:pPr>
        <w:spacing w:before="0"/>
        <w:ind w:left="2931" w:right="2551" w:firstLine="0"/>
        <w:jc w:val="center"/>
        <w:rPr>
          <w:rFonts w:ascii="Arial" w:hAnsi="Arial"/>
          <w:b/>
          <w:sz w:val="19"/>
        </w:rPr>
      </w:pPr>
      <w:r>
        <w:rPr>
          <w:rFonts w:ascii="Arial" w:hAnsi="Arial"/>
          <w:b/>
          <w:sz w:val="19"/>
        </w:rPr>
        <w:t>CAPÍTULO</w:t>
      </w:r>
      <w:r>
        <w:rPr>
          <w:rFonts w:ascii="Arial" w:hAnsi="Arial"/>
          <w:b/>
          <w:spacing w:val="10"/>
          <w:sz w:val="19"/>
        </w:rPr>
        <w:t> </w:t>
      </w:r>
      <w:r>
        <w:rPr>
          <w:rFonts w:ascii="Arial" w:hAnsi="Arial"/>
          <w:b/>
          <w:spacing w:val="-5"/>
          <w:sz w:val="19"/>
        </w:rPr>
        <w:t>IV</w:t>
      </w:r>
    </w:p>
    <w:p>
      <w:pPr>
        <w:spacing w:before="5"/>
        <w:ind w:left="2927" w:right="2551" w:firstLine="0"/>
        <w:jc w:val="center"/>
        <w:rPr>
          <w:rFonts w:ascii="Arial" w:hAnsi="Arial"/>
          <w:b/>
          <w:sz w:val="19"/>
        </w:rPr>
      </w:pPr>
      <w:r>
        <w:rPr>
          <w:rFonts w:ascii="Arial" w:hAnsi="Arial"/>
          <w:b/>
          <w:sz w:val="19"/>
        </w:rPr>
        <w:t>DEL</w:t>
      </w:r>
      <w:r>
        <w:rPr>
          <w:rFonts w:ascii="Arial" w:hAnsi="Arial"/>
          <w:b/>
          <w:spacing w:val="6"/>
          <w:sz w:val="19"/>
        </w:rPr>
        <w:t> </w:t>
      </w:r>
      <w:r>
        <w:rPr>
          <w:rFonts w:ascii="Arial" w:hAnsi="Arial"/>
          <w:b/>
          <w:sz w:val="19"/>
        </w:rPr>
        <w:t>RECURSO</w:t>
      </w:r>
      <w:r>
        <w:rPr>
          <w:rFonts w:ascii="Arial" w:hAnsi="Arial"/>
          <w:b/>
          <w:spacing w:val="8"/>
          <w:sz w:val="19"/>
        </w:rPr>
        <w:t> </w:t>
      </w:r>
      <w:r>
        <w:rPr>
          <w:rFonts w:ascii="Arial" w:hAnsi="Arial"/>
          <w:b/>
          <w:sz w:val="19"/>
        </w:rPr>
        <w:t>DE</w:t>
      </w:r>
      <w:r>
        <w:rPr>
          <w:rFonts w:ascii="Arial" w:hAnsi="Arial"/>
          <w:b/>
          <w:spacing w:val="7"/>
          <w:sz w:val="19"/>
        </w:rPr>
        <w:t> </w:t>
      </w:r>
      <w:r>
        <w:rPr>
          <w:rFonts w:ascii="Arial" w:hAnsi="Arial"/>
          <w:b/>
          <w:spacing w:val="-2"/>
          <w:sz w:val="19"/>
        </w:rPr>
        <w:t>REVOCACIÓN</w:t>
      </w:r>
    </w:p>
    <w:p>
      <w:pPr>
        <w:pStyle w:val="BodyText"/>
        <w:spacing w:before="11"/>
        <w:ind w:left="0"/>
        <w:rPr>
          <w:rFonts w:ascii="Arial"/>
          <w:b/>
        </w:rPr>
      </w:pPr>
    </w:p>
    <w:p>
      <w:pPr>
        <w:pStyle w:val="BodyText"/>
        <w:spacing w:line="247" w:lineRule="auto" w:before="1"/>
        <w:ind w:right="139"/>
        <w:jc w:val="both"/>
      </w:pPr>
      <w:r>
        <w:rPr>
          <w:rFonts w:ascii="Arial" w:hAnsi="Arial"/>
          <w:b/>
        </w:rPr>
        <w:t>Artículo 45.- </w:t>
      </w:r>
      <w:r>
        <w:rPr/>
        <w:t>Los actos y resoluciones definitivos que emita la Auditoría Superior podrán ser impugnados por los afectados ante</w:t>
      </w:r>
      <w:r>
        <w:rPr>
          <w:spacing w:val="40"/>
        </w:rPr>
        <w:t> </w:t>
      </w:r>
      <w:r>
        <w:rPr/>
        <w:t>el</w:t>
      </w:r>
      <w:r>
        <w:rPr>
          <w:spacing w:val="40"/>
        </w:rPr>
        <w:t> </w:t>
      </w:r>
      <w:r>
        <w:rPr/>
        <w:t>mismo Órgano Técnico dentro de los 10 días hábiles siguientes a aquel en que haya surtido efectos la notificación, mediante el recurso de revocación.</w:t>
      </w:r>
    </w:p>
    <w:p>
      <w:pPr>
        <w:pStyle w:val="BodyText"/>
        <w:spacing w:before="217"/>
        <w:jc w:val="both"/>
      </w:pPr>
      <w:r>
        <w:rPr>
          <w:rFonts w:ascii="Arial" w:hAnsi="Arial"/>
          <w:b/>
        </w:rPr>
        <w:t>Artículo</w:t>
      </w:r>
      <w:r>
        <w:rPr>
          <w:rFonts w:ascii="Arial" w:hAnsi="Arial"/>
          <w:b/>
          <w:spacing w:val="5"/>
        </w:rPr>
        <w:t> </w:t>
      </w:r>
      <w:r>
        <w:rPr>
          <w:rFonts w:ascii="Arial" w:hAnsi="Arial"/>
          <w:b/>
        </w:rPr>
        <w:t>46.-</w:t>
      </w:r>
      <w:r>
        <w:rPr>
          <w:rFonts w:ascii="Arial" w:hAnsi="Arial"/>
          <w:b/>
          <w:spacing w:val="9"/>
        </w:rPr>
        <w:t> </w:t>
      </w:r>
      <w:r>
        <w:rPr/>
        <w:t>La</w:t>
      </w:r>
      <w:r>
        <w:rPr>
          <w:spacing w:val="4"/>
        </w:rPr>
        <w:t> </w:t>
      </w:r>
      <w:r>
        <w:rPr/>
        <w:t>tramitación</w:t>
      </w:r>
      <w:r>
        <w:rPr>
          <w:spacing w:val="6"/>
        </w:rPr>
        <w:t> </w:t>
      </w:r>
      <w:r>
        <w:rPr/>
        <w:t>del</w:t>
      </w:r>
      <w:r>
        <w:rPr>
          <w:spacing w:val="9"/>
        </w:rPr>
        <w:t> </w:t>
      </w:r>
      <w:r>
        <w:rPr/>
        <w:t>recurso</w:t>
      </w:r>
      <w:r>
        <w:rPr>
          <w:spacing w:val="6"/>
        </w:rPr>
        <w:t> </w:t>
      </w:r>
      <w:r>
        <w:rPr/>
        <w:t>se</w:t>
      </w:r>
      <w:r>
        <w:rPr>
          <w:spacing w:val="4"/>
        </w:rPr>
        <w:t> </w:t>
      </w:r>
      <w:r>
        <w:rPr/>
        <w:t>sujetará</w:t>
      </w:r>
      <w:r>
        <w:rPr>
          <w:spacing w:val="6"/>
        </w:rPr>
        <w:t> </w:t>
      </w:r>
      <w:r>
        <w:rPr/>
        <w:t>a</w:t>
      </w:r>
      <w:r>
        <w:rPr>
          <w:spacing w:val="4"/>
        </w:rPr>
        <w:t> </w:t>
      </w:r>
      <w:r>
        <w:rPr/>
        <w:t>las</w:t>
      </w:r>
      <w:r>
        <w:rPr>
          <w:spacing w:val="5"/>
        </w:rPr>
        <w:t> </w:t>
      </w:r>
      <w:r>
        <w:rPr/>
        <w:t>siguientes</w:t>
      </w:r>
      <w:r>
        <w:rPr>
          <w:spacing w:val="5"/>
        </w:rPr>
        <w:t> </w:t>
      </w:r>
      <w:r>
        <w:rPr>
          <w:spacing w:val="-2"/>
        </w:rPr>
        <w:t>reglas:</w:t>
      </w:r>
    </w:p>
    <w:p>
      <w:pPr>
        <w:pStyle w:val="BodyText"/>
        <w:spacing w:before="10"/>
        <w:ind w:left="0"/>
      </w:pPr>
    </w:p>
    <w:p>
      <w:pPr>
        <w:pStyle w:val="ListParagraph"/>
        <w:numPr>
          <w:ilvl w:val="0"/>
          <w:numId w:val="11"/>
        </w:numPr>
        <w:tabs>
          <w:tab w:pos="685" w:val="left" w:leader="none"/>
        </w:tabs>
        <w:spacing w:line="240" w:lineRule="auto" w:before="0" w:after="0"/>
        <w:ind w:left="685" w:right="0" w:hanging="162"/>
        <w:jc w:val="both"/>
        <w:rPr>
          <w:sz w:val="19"/>
        </w:rPr>
      </w:pPr>
      <w:r>
        <w:rPr>
          <w:sz w:val="19"/>
        </w:rPr>
        <w:t>Se</w:t>
      </w:r>
      <w:r>
        <w:rPr>
          <w:spacing w:val="5"/>
          <w:sz w:val="19"/>
        </w:rPr>
        <w:t> </w:t>
      </w:r>
      <w:r>
        <w:rPr>
          <w:sz w:val="19"/>
        </w:rPr>
        <w:t>interpondrá</w:t>
      </w:r>
      <w:r>
        <w:rPr>
          <w:spacing w:val="8"/>
          <w:sz w:val="19"/>
        </w:rPr>
        <w:t> </w:t>
      </w:r>
      <w:r>
        <w:rPr>
          <w:sz w:val="19"/>
        </w:rPr>
        <w:t>mediante</w:t>
      </w:r>
      <w:r>
        <w:rPr>
          <w:spacing w:val="6"/>
          <w:sz w:val="19"/>
        </w:rPr>
        <w:t> </w:t>
      </w:r>
      <w:r>
        <w:rPr>
          <w:sz w:val="19"/>
        </w:rPr>
        <w:t>escrito</w:t>
      </w:r>
      <w:r>
        <w:rPr>
          <w:spacing w:val="7"/>
          <w:sz w:val="19"/>
        </w:rPr>
        <w:t> </w:t>
      </w:r>
      <w:r>
        <w:rPr>
          <w:sz w:val="19"/>
        </w:rPr>
        <w:t>que</w:t>
      </w:r>
      <w:r>
        <w:rPr>
          <w:spacing w:val="8"/>
          <w:sz w:val="19"/>
        </w:rPr>
        <w:t> </w:t>
      </w:r>
      <w:r>
        <w:rPr>
          <w:sz w:val="19"/>
        </w:rPr>
        <w:t>deberá</w:t>
      </w:r>
      <w:r>
        <w:rPr>
          <w:spacing w:val="8"/>
          <w:sz w:val="19"/>
        </w:rPr>
        <w:t> </w:t>
      </w:r>
      <w:r>
        <w:rPr>
          <w:spacing w:val="-2"/>
          <w:sz w:val="19"/>
        </w:rPr>
        <w:t>contener:</w:t>
      </w:r>
    </w:p>
    <w:p>
      <w:pPr>
        <w:pStyle w:val="BodyText"/>
        <w:spacing w:before="14"/>
        <w:ind w:left="0"/>
      </w:pPr>
    </w:p>
    <w:p>
      <w:pPr>
        <w:pStyle w:val="ListParagraph"/>
        <w:numPr>
          <w:ilvl w:val="1"/>
          <w:numId w:val="11"/>
        </w:numPr>
        <w:tabs>
          <w:tab w:pos="1210" w:val="left" w:leader="none"/>
        </w:tabs>
        <w:spacing w:line="244" w:lineRule="auto" w:before="0" w:after="0"/>
        <w:ind w:left="523" w:right="136" w:firstLine="0"/>
        <w:jc w:val="both"/>
        <w:rPr>
          <w:sz w:val="19"/>
        </w:rPr>
      </w:pPr>
      <w:r>
        <w:rPr>
          <w:sz w:val="19"/>
        </w:rPr>
        <w:t>El</w:t>
      </w:r>
      <w:r>
        <w:rPr>
          <w:spacing w:val="40"/>
          <w:sz w:val="19"/>
        </w:rPr>
        <w:t> </w:t>
      </w:r>
      <w:r>
        <w:rPr>
          <w:sz w:val="19"/>
        </w:rPr>
        <w:t>nombre</w:t>
      </w:r>
      <w:r>
        <w:rPr>
          <w:spacing w:val="40"/>
          <w:sz w:val="19"/>
        </w:rPr>
        <w:t> </w:t>
      </w:r>
      <w:r>
        <w:rPr>
          <w:sz w:val="19"/>
        </w:rPr>
        <w:t>y</w:t>
      </w:r>
      <w:r>
        <w:rPr>
          <w:spacing w:val="37"/>
          <w:sz w:val="19"/>
        </w:rPr>
        <w:t> </w:t>
      </w:r>
      <w:r>
        <w:rPr>
          <w:sz w:val="19"/>
        </w:rPr>
        <w:t>firma autógrafa del</w:t>
      </w:r>
      <w:r>
        <w:rPr>
          <w:spacing w:val="38"/>
          <w:sz w:val="19"/>
        </w:rPr>
        <w:t> </w:t>
      </w:r>
      <w:r>
        <w:rPr>
          <w:sz w:val="19"/>
        </w:rPr>
        <w:t>recurrente,</w:t>
      </w:r>
      <w:r>
        <w:rPr>
          <w:spacing w:val="40"/>
          <w:sz w:val="19"/>
        </w:rPr>
        <w:t> </w:t>
      </w:r>
      <w:r>
        <w:rPr>
          <w:sz w:val="19"/>
        </w:rPr>
        <w:t>así</w:t>
      </w:r>
      <w:r>
        <w:rPr>
          <w:spacing w:val="39"/>
          <w:sz w:val="19"/>
        </w:rPr>
        <w:t> </w:t>
      </w:r>
      <w:r>
        <w:rPr>
          <w:sz w:val="19"/>
        </w:rPr>
        <w:t>como</w:t>
      </w:r>
      <w:r>
        <w:rPr>
          <w:spacing w:val="38"/>
          <w:sz w:val="19"/>
        </w:rPr>
        <w:t> </w:t>
      </w:r>
      <w:r>
        <w:rPr>
          <w:sz w:val="19"/>
        </w:rPr>
        <w:t>el</w:t>
      </w:r>
      <w:r>
        <w:rPr>
          <w:spacing w:val="40"/>
          <w:sz w:val="19"/>
        </w:rPr>
        <w:t> </w:t>
      </w:r>
      <w:r>
        <w:rPr>
          <w:sz w:val="19"/>
        </w:rPr>
        <w:t>domicilio</w:t>
      </w:r>
      <w:r>
        <w:rPr>
          <w:spacing w:val="38"/>
          <w:sz w:val="19"/>
        </w:rPr>
        <w:t> </w:t>
      </w:r>
      <w:r>
        <w:rPr>
          <w:sz w:val="19"/>
        </w:rPr>
        <w:t>que</w:t>
      </w:r>
      <w:r>
        <w:rPr>
          <w:spacing w:val="38"/>
          <w:sz w:val="19"/>
        </w:rPr>
        <w:t> </w:t>
      </w:r>
      <w:r>
        <w:rPr>
          <w:sz w:val="19"/>
        </w:rPr>
        <w:t>señale</w:t>
      </w:r>
      <w:r>
        <w:rPr>
          <w:spacing w:val="40"/>
          <w:sz w:val="19"/>
        </w:rPr>
        <w:t> </w:t>
      </w:r>
      <w:r>
        <w:rPr>
          <w:sz w:val="19"/>
        </w:rPr>
        <w:t>para</w:t>
      </w:r>
      <w:r>
        <w:rPr>
          <w:spacing w:val="40"/>
          <w:sz w:val="19"/>
        </w:rPr>
        <w:t> </w:t>
      </w:r>
      <w:r>
        <w:rPr>
          <w:sz w:val="19"/>
        </w:rPr>
        <w:t>oír</w:t>
      </w:r>
      <w:r>
        <w:rPr>
          <w:spacing w:val="40"/>
          <w:sz w:val="19"/>
        </w:rPr>
        <w:t> </w:t>
      </w:r>
      <w:r>
        <w:rPr>
          <w:sz w:val="19"/>
        </w:rPr>
        <w:t>y recibir notificaciones y documentos;</w:t>
      </w:r>
    </w:p>
    <w:p>
      <w:pPr>
        <w:pStyle w:val="BodyText"/>
        <w:spacing w:before="8"/>
        <w:ind w:left="0"/>
      </w:pPr>
    </w:p>
    <w:p>
      <w:pPr>
        <w:pStyle w:val="ListParagraph"/>
        <w:numPr>
          <w:ilvl w:val="1"/>
          <w:numId w:val="11"/>
        </w:numPr>
        <w:tabs>
          <w:tab w:pos="1210" w:val="left" w:leader="none"/>
        </w:tabs>
        <w:spacing w:line="244" w:lineRule="auto" w:before="0" w:after="0"/>
        <w:ind w:left="523" w:right="142" w:firstLine="0"/>
        <w:jc w:val="both"/>
        <w:rPr>
          <w:sz w:val="19"/>
        </w:rPr>
      </w:pPr>
      <w:r>
        <w:rPr>
          <w:sz w:val="19"/>
        </w:rPr>
        <w:t>Los documentos que acrediten la personalidad del promovente, cuando actúe a nombre de otro en representación de persona moral;</w:t>
      </w:r>
    </w:p>
    <w:p>
      <w:pPr>
        <w:pStyle w:val="BodyText"/>
        <w:spacing w:before="5"/>
        <w:ind w:left="0"/>
      </w:pPr>
    </w:p>
    <w:p>
      <w:pPr>
        <w:pStyle w:val="ListParagraph"/>
        <w:numPr>
          <w:ilvl w:val="1"/>
          <w:numId w:val="11"/>
        </w:numPr>
        <w:tabs>
          <w:tab w:pos="1210" w:val="left" w:leader="none"/>
        </w:tabs>
        <w:spacing w:line="244" w:lineRule="auto" w:before="0" w:after="0"/>
        <w:ind w:left="523" w:right="140" w:firstLine="0"/>
        <w:jc w:val="both"/>
        <w:rPr>
          <w:sz w:val="19"/>
        </w:rPr>
      </w:pPr>
      <w:r>
        <w:rPr>
          <w:sz w:val="19"/>
        </w:rPr>
        <w:t>El acto o resolución administrativa que se impugna, la autoridad de la que emane y la descripción de los hechos, así como la fecha en que fue notificado o hecho de su conocimiento; debiendo anexar copia de la resolución recurrida y la constancia de notificación de la misma;</w:t>
      </w:r>
    </w:p>
    <w:p>
      <w:pPr>
        <w:pStyle w:val="BodyText"/>
        <w:spacing w:before="6"/>
        <w:ind w:left="0"/>
      </w:pPr>
    </w:p>
    <w:p>
      <w:pPr>
        <w:pStyle w:val="ListParagraph"/>
        <w:numPr>
          <w:ilvl w:val="1"/>
          <w:numId w:val="11"/>
        </w:numPr>
        <w:tabs>
          <w:tab w:pos="1210" w:val="left" w:leader="none"/>
        </w:tabs>
        <w:spacing w:line="244" w:lineRule="auto" w:before="0" w:after="0"/>
        <w:ind w:left="523" w:right="138" w:firstLine="0"/>
        <w:jc w:val="both"/>
        <w:rPr>
          <w:sz w:val="19"/>
        </w:rPr>
      </w:pPr>
      <w:r>
        <w:rPr>
          <w:sz w:val="19"/>
        </w:rPr>
        <w:t>Los agravios que le causa el acto o resolución impugnada y los fundamentos jurídicos, en contra de la resolución que se recurre; y</w:t>
      </w:r>
    </w:p>
    <w:p>
      <w:pPr>
        <w:pStyle w:val="BodyText"/>
        <w:spacing w:before="8"/>
        <w:ind w:left="0"/>
      </w:pPr>
    </w:p>
    <w:p>
      <w:pPr>
        <w:pStyle w:val="ListParagraph"/>
        <w:numPr>
          <w:ilvl w:val="1"/>
          <w:numId w:val="11"/>
        </w:numPr>
        <w:tabs>
          <w:tab w:pos="1210" w:val="left" w:leader="none"/>
        </w:tabs>
        <w:spacing w:line="244" w:lineRule="auto" w:before="0" w:after="0"/>
        <w:ind w:left="523" w:right="142" w:firstLine="0"/>
        <w:jc w:val="both"/>
        <w:rPr>
          <w:sz w:val="19"/>
        </w:rPr>
      </w:pPr>
      <w:r>
        <w:rPr>
          <w:sz w:val="19"/>
        </w:rPr>
        <w:t>Las pruebas documentales o de cualquier otro tipo supervenientes que ofrezca relacionándolas con los hechos que se mencionan;</w:t>
      </w:r>
    </w:p>
    <w:p>
      <w:pPr>
        <w:pStyle w:val="BodyText"/>
        <w:spacing w:before="3"/>
        <w:ind w:left="0"/>
      </w:pPr>
    </w:p>
    <w:p>
      <w:pPr>
        <w:pStyle w:val="BodyText"/>
        <w:spacing w:line="247" w:lineRule="auto"/>
        <w:ind w:right="139"/>
        <w:jc w:val="both"/>
      </w:pPr>
      <w:r>
        <w:rPr/>
        <w:t>No se admitirán como prueba, la confesional a cargo de la autoridad, las contrarias a la moral, el derecho y las buenas costumbres; así como aquellas que no fueran idóneas para desvirtuar los hechos en que se basa la resolución.</w:t>
      </w:r>
    </w:p>
    <w:p>
      <w:pPr>
        <w:pStyle w:val="ListParagraph"/>
        <w:numPr>
          <w:ilvl w:val="0"/>
          <w:numId w:val="11"/>
        </w:numPr>
        <w:tabs>
          <w:tab w:pos="790" w:val="left" w:leader="none"/>
        </w:tabs>
        <w:spacing w:line="247" w:lineRule="auto" w:before="218" w:after="0"/>
        <w:ind w:left="523" w:right="139" w:firstLine="0"/>
        <w:jc w:val="both"/>
        <w:rPr>
          <w:sz w:val="19"/>
        </w:rPr>
      </w:pPr>
      <w:r>
        <w:rPr>
          <w:sz w:val="19"/>
        </w:rPr>
        <w:t>La Auditoría Superior resolverá sobre la admisión del recurso y de las pruebas ofrecidas, desechando de plano las que no fuesen idóneas para desvirtuar los hechos en que se base la resolución; y</w:t>
      </w:r>
    </w:p>
    <w:p>
      <w:pPr>
        <w:spacing w:after="0" w:line="247" w:lineRule="auto"/>
        <w:jc w:val="both"/>
        <w:rPr>
          <w:sz w:val="19"/>
        </w:rPr>
        <w:sectPr>
          <w:pgSz w:w="11900" w:h="16840"/>
          <w:pgMar w:header="0" w:footer="1460" w:top="1940" w:bottom="1660" w:left="1680" w:right="960"/>
        </w:sectPr>
      </w:pPr>
    </w:p>
    <w:p>
      <w:pPr>
        <w:pStyle w:val="BodyText"/>
        <w:spacing w:before="82"/>
        <w:ind w:left="0"/>
      </w:pPr>
    </w:p>
    <w:p>
      <w:pPr>
        <w:pStyle w:val="ListParagraph"/>
        <w:numPr>
          <w:ilvl w:val="0"/>
          <w:numId w:val="11"/>
        </w:numPr>
        <w:tabs>
          <w:tab w:pos="797" w:val="left" w:leader="none"/>
        </w:tabs>
        <w:spacing w:line="249" w:lineRule="auto" w:before="0" w:after="0"/>
        <w:ind w:left="523" w:right="139" w:firstLine="0"/>
        <w:jc w:val="left"/>
        <w:rPr>
          <w:sz w:val="19"/>
        </w:rPr>
      </w:pPr>
      <w:r>
        <w:rPr>
          <w:sz w:val="19"/>
        </w:rPr>
        <w:t>Desahogadas las pruebas, el Órgano Técnico emitirá la resolución dentro de los 30 días hábiles siguientes, a partir de que declare cerrada la instrucción, notificándola al o los interesados.</w:t>
      </w:r>
    </w:p>
    <w:p>
      <w:pPr>
        <w:pStyle w:val="BodyText"/>
        <w:spacing w:line="247" w:lineRule="auto" w:before="213"/>
        <w:ind w:right="138"/>
        <w:jc w:val="both"/>
      </w:pPr>
      <w:r>
        <w:rPr>
          <w:rFonts w:ascii="Arial" w:hAnsi="Arial"/>
          <w:b/>
        </w:rPr>
        <w:t>Artículo 47.- </w:t>
      </w:r>
      <w:r>
        <w:rPr/>
        <w:t>En caso de que el recurrente no cumpliera con alguno de los requisitos o no presente los documentos que se señala el Artículo anterior, se le prevendrá por una sola vez para que</w:t>
      </w:r>
      <w:r>
        <w:rPr>
          <w:spacing w:val="40"/>
        </w:rPr>
        <w:t> </w:t>
      </w:r>
      <w:r>
        <w:rPr/>
        <w:t>presente</w:t>
      </w:r>
      <w:r>
        <w:rPr>
          <w:spacing w:val="40"/>
        </w:rPr>
        <w:t> </w:t>
      </w:r>
      <w:r>
        <w:rPr/>
        <w:t>la</w:t>
      </w:r>
      <w:r>
        <w:rPr>
          <w:spacing w:val="40"/>
        </w:rPr>
        <w:t> </w:t>
      </w:r>
      <w:r>
        <w:rPr/>
        <w:t>información</w:t>
      </w:r>
      <w:r>
        <w:rPr>
          <w:spacing w:val="40"/>
        </w:rPr>
        <w:t> </w:t>
      </w:r>
      <w:r>
        <w:rPr/>
        <w:t>o</w:t>
      </w:r>
      <w:r>
        <w:rPr>
          <w:spacing w:val="40"/>
        </w:rPr>
        <w:t> </w:t>
      </w:r>
      <w:r>
        <w:rPr/>
        <w:t>documentación</w:t>
      </w:r>
      <w:r>
        <w:rPr>
          <w:spacing w:val="40"/>
        </w:rPr>
        <w:t> </w:t>
      </w:r>
      <w:r>
        <w:rPr/>
        <w:t>faltante,</w:t>
      </w:r>
      <w:r>
        <w:rPr>
          <w:spacing w:val="40"/>
        </w:rPr>
        <w:t> </w:t>
      </w:r>
      <w:r>
        <w:rPr/>
        <w:t>lo</w:t>
      </w:r>
      <w:r>
        <w:rPr>
          <w:spacing w:val="40"/>
        </w:rPr>
        <w:t> </w:t>
      </w:r>
      <w:r>
        <w:rPr/>
        <w:t>que</w:t>
      </w:r>
      <w:r>
        <w:rPr>
          <w:spacing w:val="40"/>
        </w:rPr>
        <w:t> </w:t>
      </w:r>
      <w:r>
        <w:rPr/>
        <w:t>deberá</w:t>
      </w:r>
      <w:r>
        <w:rPr>
          <w:spacing w:val="40"/>
        </w:rPr>
        <w:t> </w:t>
      </w:r>
      <w:r>
        <w:rPr/>
        <w:t>hacer</w:t>
      </w:r>
      <w:r>
        <w:rPr>
          <w:spacing w:val="40"/>
        </w:rPr>
        <w:t> </w:t>
      </w:r>
      <w:r>
        <w:rPr/>
        <w:t>en</w:t>
      </w:r>
      <w:r>
        <w:rPr>
          <w:spacing w:val="40"/>
        </w:rPr>
        <w:t> </w:t>
      </w:r>
      <w:r>
        <w:rPr/>
        <w:t>un</w:t>
      </w:r>
      <w:r>
        <w:rPr>
          <w:spacing w:val="40"/>
        </w:rPr>
        <w:t> </w:t>
      </w:r>
      <w:r>
        <w:rPr/>
        <w:t>plazo</w:t>
      </w:r>
      <w:r>
        <w:rPr>
          <w:spacing w:val="40"/>
        </w:rPr>
        <w:t> </w:t>
      </w:r>
      <w:r>
        <w:rPr/>
        <w:t>de</w:t>
      </w:r>
      <w:r>
        <w:rPr>
          <w:spacing w:val="40"/>
        </w:rPr>
        <w:t> </w:t>
      </w:r>
      <w:r>
        <w:rPr/>
        <w:t>3</w:t>
      </w:r>
      <w:r>
        <w:rPr>
          <w:spacing w:val="40"/>
        </w:rPr>
        <w:t> </w:t>
      </w:r>
      <w:r>
        <w:rPr/>
        <w:t>días hábiles contados a partir del día siguiente en que se le prevenga, en caso de no hacerlo, el recurso</w:t>
      </w:r>
      <w:r>
        <w:rPr>
          <w:spacing w:val="40"/>
        </w:rPr>
        <w:t> </w:t>
      </w:r>
      <w:r>
        <w:rPr/>
        <w:t>se tendrá por no interpuesto.</w:t>
      </w:r>
    </w:p>
    <w:p>
      <w:pPr>
        <w:pStyle w:val="BodyText"/>
        <w:spacing w:before="3"/>
        <w:ind w:left="0"/>
      </w:pPr>
    </w:p>
    <w:p>
      <w:pPr>
        <w:pStyle w:val="BodyText"/>
        <w:spacing w:line="244" w:lineRule="auto"/>
        <w:ind w:right="141"/>
        <w:jc w:val="both"/>
      </w:pPr>
      <w:r>
        <w:rPr/>
        <w:t>Una vez desahogada la prevención, la Auditoría Superior, en un plazo que no excederá de 10 días naturales, acordará sobre la admisión o desechamiento del recurso.</w:t>
      </w:r>
    </w:p>
    <w:p>
      <w:pPr>
        <w:pStyle w:val="BodyText"/>
        <w:spacing w:before="3"/>
        <w:ind w:left="0"/>
      </w:pPr>
    </w:p>
    <w:p>
      <w:pPr>
        <w:spacing w:before="0"/>
        <w:ind w:left="523" w:right="0" w:firstLine="0"/>
        <w:jc w:val="both"/>
        <w:rPr>
          <w:sz w:val="19"/>
        </w:rPr>
      </w:pPr>
      <w:r>
        <w:rPr>
          <w:rFonts w:ascii="Arial" w:hAnsi="Arial"/>
          <w:b/>
          <w:sz w:val="19"/>
        </w:rPr>
        <w:t>Artículo</w:t>
      </w:r>
      <w:r>
        <w:rPr>
          <w:rFonts w:ascii="Arial" w:hAnsi="Arial"/>
          <w:b/>
          <w:spacing w:val="5"/>
          <w:sz w:val="19"/>
        </w:rPr>
        <w:t> </w:t>
      </w:r>
      <w:r>
        <w:rPr>
          <w:rFonts w:ascii="Arial" w:hAnsi="Arial"/>
          <w:b/>
          <w:sz w:val="19"/>
        </w:rPr>
        <w:t>48.-</w:t>
      </w:r>
      <w:r>
        <w:rPr>
          <w:rFonts w:ascii="Arial" w:hAnsi="Arial"/>
          <w:b/>
          <w:spacing w:val="6"/>
          <w:sz w:val="19"/>
        </w:rPr>
        <w:t> </w:t>
      </w:r>
      <w:r>
        <w:rPr>
          <w:sz w:val="19"/>
        </w:rPr>
        <w:t>Se</w:t>
      </w:r>
      <w:r>
        <w:rPr>
          <w:spacing w:val="7"/>
          <w:sz w:val="19"/>
        </w:rPr>
        <w:t> </w:t>
      </w:r>
      <w:r>
        <w:rPr>
          <w:sz w:val="19"/>
        </w:rPr>
        <w:t>desechará</w:t>
      </w:r>
      <w:r>
        <w:rPr>
          <w:spacing w:val="6"/>
          <w:sz w:val="19"/>
        </w:rPr>
        <w:t> </w:t>
      </w:r>
      <w:r>
        <w:rPr>
          <w:sz w:val="19"/>
        </w:rPr>
        <w:t>por</w:t>
      </w:r>
      <w:r>
        <w:rPr>
          <w:spacing w:val="7"/>
          <w:sz w:val="19"/>
        </w:rPr>
        <w:t> </w:t>
      </w:r>
      <w:r>
        <w:rPr>
          <w:sz w:val="19"/>
        </w:rPr>
        <w:t>improcedente</w:t>
      </w:r>
      <w:r>
        <w:rPr>
          <w:spacing w:val="6"/>
          <w:sz w:val="19"/>
        </w:rPr>
        <w:t> </w:t>
      </w:r>
      <w:r>
        <w:rPr>
          <w:sz w:val="19"/>
        </w:rPr>
        <w:t>el</w:t>
      </w:r>
      <w:r>
        <w:rPr>
          <w:spacing w:val="10"/>
          <w:sz w:val="19"/>
        </w:rPr>
        <w:t> </w:t>
      </w:r>
      <w:r>
        <w:rPr>
          <w:sz w:val="19"/>
        </w:rPr>
        <w:t>recurso</w:t>
      </w:r>
      <w:r>
        <w:rPr>
          <w:spacing w:val="6"/>
          <w:sz w:val="19"/>
        </w:rPr>
        <w:t> </w:t>
      </w:r>
      <w:r>
        <w:rPr>
          <w:spacing w:val="-2"/>
          <w:sz w:val="19"/>
        </w:rPr>
        <w:t>cuando:</w:t>
      </w:r>
    </w:p>
    <w:p>
      <w:pPr>
        <w:pStyle w:val="BodyText"/>
        <w:spacing w:before="9"/>
        <w:ind w:left="0"/>
      </w:pPr>
    </w:p>
    <w:p>
      <w:pPr>
        <w:pStyle w:val="ListParagraph"/>
        <w:numPr>
          <w:ilvl w:val="0"/>
          <w:numId w:val="12"/>
        </w:numPr>
        <w:tabs>
          <w:tab w:pos="685" w:val="left" w:leader="none"/>
        </w:tabs>
        <w:spacing w:line="240" w:lineRule="auto" w:before="0" w:after="0"/>
        <w:ind w:left="685" w:right="0" w:hanging="162"/>
        <w:jc w:val="left"/>
        <w:rPr>
          <w:sz w:val="19"/>
        </w:rPr>
      </w:pPr>
      <w:r>
        <w:rPr>
          <w:sz w:val="19"/>
        </w:rPr>
        <w:t>El</w:t>
      </w:r>
      <w:r>
        <w:rPr>
          <w:spacing w:val="5"/>
          <w:sz w:val="19"/>
        </w:rPr>
        <w:t> </w:t>
      </w:r>
      <w:r>
        <w:rPr>
          <w:sz w:val="19"/>
        </w:rPr>
        <w:t>escrito</w:t>
      </w:r>
      <w:r>
        <w:rPr>
          <w:spacing w:val="4"/>
          <w:sz w:val="19"/>
        </w:rPr>
        <w:t> </w:t>
      </w:r>
      <w:r>
        <w:rPr>
          <w:sz w:val="19"/>
        </w:rPr>
        <w:t>de</w:t>
      </w:r>
      <w:r>
        <w:rPr>
          <w:spacing w:val="5"/>
          <w:sz w:val="19"/>
        </w:rPr>
        <w:t> </w:t>
      </w:r>
      <w:r>
        <w:rPr>
          <w:sz w:val="19"/>
        </w:rPr>
        <w:t>impugnación</w:t>
      </w:r>
      <w:r>
        <w:rPr>
          <w:spacing w:val="6"/>
          <w:sz w:val="19"/>
        </w:rPr>
        <w:t> </w:t>
      </w:r>
      <w:r>
        <w:rPr>
          <w:sz w:val="19"/>
        </w:rPr>
        <w:t>no</w:t>
      </w:r>
      <w:r>
        <w:rPr>
          <w:spacing w:val="6"/>
          <w:sz w:val="19"/>
        </w:rPr>
        <w:t> </w:t>
      </w:r>
      <w:r>
        <w:rPr>
          <w:sz w:val="19"/>
        </w:rPr>
        <w:t>se</w:t>
      </w:r>
      <w:r>
        <w:rPr>
          <w:spacing w:val="5"/>
          <w:sz w:val="19"/>
        </w:rPr>
        <w:t> </w:t>
      </w:r>
      <w:r>
        <w:rPr>
          <w:sz w:val="19"/>
        </w:rPr>
        <w:t>encuentre</w:t>
      </w:r>
      <w:r>
        <w:rPr>
          <w:spacing w:val="4"/>
          <w:sz w:val="19"/>
        </w:rPr>
        <w:t> </w:t>
      </w:r>
      <w:r>
        <w:rPr>
          <w:sz w:val="19"/>
        </w:rPr>
        <w:t>firmado</w:t>
      </w:r>
      <w:r>
        <w:rPr>
          <w:spacing w:val="5"/>
          <w:sz w:val="19"/>
        </w:rPr>
        <w:t> </w:t>
      </w:r>
      <w:r>
        <w:rPr>
          <w:sz w:val="19"/>
        </w:rPr>
        <w:t>por</w:t>
      </w:r>
      <w:r>
        <w:rPr>
          <w:spacing w:val="6"/>
          <w:sz w:val="19"/>
        </w:rPr>
        <w:t> </w:t>
      </w:r>
      <w:r>
        <w:rPr>
          <w:sz w:val="19"/>
        </w:rPr>
        <w:t>el</w:t>
      </w:r>
      <w:r>
        <w:rPr>
          <w:spacing w:val="6"/>
          <w:sz w:val="19"/>
        </w:rPr>
        <w:t> </w:t>
      </w:r>
      <w:r>
        <w:rPr>
          <w:spacing w:val="-2"/>
          <w:sz w:val="19"/>
        </w:rPr>
        <w:t>recurrente;</w:t>
      </w:r>
    </w:p>
    <w:p>
      <w:pPr>
        <w:pStyle w:val="BodyText"/>
        <w:spacing w:before="9"/>
        <w:ind w:left="0"/>
      </w:pPr>
    </w:p>
    <w:p>
      <w:pPr>
        <w:pStyle w:val="ListParagraph"/>
        <w:numPr>
          <w:ilvl w:val="0"/>
          <w:numId w:val="12"/>
        </w:numPr>
        <w:tabs>
          <w:tab w:pos="743" w:val="left" w:leader="none"/>
        </w:tabs>
        <w:spacing w:line="240" w:lineRule="auto" w:before="1" w:after="0"/>
        <w:ind w:left="743" w:right="0" w:hanging="220"/>
        <w:jc w:val="left"/>
        <w:rPr>
          <w:sz w:val="19"/>
        </w:rPr>
      </w:pPr>
      <w:r>
        <w:rPr>
          <w:sz w:val="19"/>
        </w:rPr>
        <w:t>No</w:t>
      </w:r>
      <w:r>
        <w:rPr>
          <w:spacing w:val="3"/>
          <w:sz w:val="19"/>
        </w:rPr>
        <w:t> </w:t>
      </w:r>
      <w:r>
        <w:rPr>
          <w:sz w:val="19"/>
        </w:rPr>
        <w:t>sean</w:t>
      </w:r>
      <w:r>
        <w:rPr>
          <w:spacing w:val="6"/>
          <w:sz w:val="19"/>
        </w:rPr>
        <w:t> </w:t>
      </w:r>
      <w:r>
        <w:rPr>
          <w:sz w:val="19"/>
        </w:rPr>
        <w:t>definitivos</w:t>
      </w:r>
      <w:r>
        <w:rPr>
          <w:spacing w:val="2"/>
          <w:sz w:val="19"/>
        </w:rPr>
        <w:t> </w:t>
      </w:r>
      <w:r>
        <w:rPr>
          <w:sz w:val="19"/>
        </w:rPr>
        <w:t>los</w:t>
      </w:r>
      <w:r>
        <w:rPr>
          <w:spacing w:val="8"/>
          <w:sz w:val="19"/>
        </w:rPr>
        <w:t> </w:t>
      </w:r>
      <w:r>
        <w:rPr>
          <w:sz w:val="19"/>
        </w:rPr>
        <w:t>actos</w:t>
      </w:r>
      <w:r>
        <w:rPr>
          <w:spacing w:val="5"/>
          <w:sz w:val="19"/>
        </w:rPr>
        <w:t> </w:t>
      </w:r>
      <w:r>
        <w:rPr>
          <w:sz w:val="19"/>
        </w:rPr>
        <w:t>o</w:t>
      </w:r>
      <w:r>
        <w:rPr>
          <w:spacing w:val="4"/>
          <w:sz w:val="19"/>
        </w:rPr>
        <w:t> </w:t>
      </w:r>
      <w:r>
        <w:rPr>
          <w:spacing w:val="-2"/>
          <w:sz w:val="19"/>
        </w:rPr>
        <w:t>resoluciones;</w:t>
      </w:r>
    </w:p>
    <w:p>
      <w:pPr>
        <w:pStyle w:val="BodyText"/>
        <w:spacing w:before="11"/>
        <w:ind w:left="0"/>
      </w:pPr>
    </w:p>
    <w:p>
      <w:pPr>
        <w:pStyle w:val="ListParagraph"/>
        <w:numPr>
          <w:ilvl w:val="0"/>
          <w:numId w:val="12"/>
        </w:numPr>
        <w:tabs>
          <w:tab w:pos="794" w:val="left" w:leader="none"/>
        </w:tabs>
        <w:spacing w:line="240" w:lineRule="auto" w:before="0" w:after="0"/>
        <w:ind w:left="794" w:right="0" w:hanging="271"/>
        <w:jc w:val="left"/>
        <w:rPr>
          <w:sz w:val="19"/>
        </w:rPr>
      </w:pPr>
      <w:r>
        <w:rPr>
          <w:sz w:val="19"/>
        </w:rPr>
        <w:t>Los</w:t>
      </w:r>
      <w:r>
        <w:rPr>
          <w:spacing w:val="7"/>
          <w:sz w:val="19"/>
        </w:rPr>
        <w:t> </w:t>
      </w:r>
      <w:r>
        <w:rPr>
          <w:sz w:val="19"/>
        </w:rPr>
        <w:t>actos</w:t>
      </w:r>
      <w:r>
        <w:rPr>
          <w:spacing w:val="8"/>
          <w:sz w:val="19"/>
        </w:rPr>
        <w:t> </w:t>
      </w:r>
      <w:r>
        <w:rPr>
          <w:sz w:val="19"/>
        </w:rPr>
        <w:t>que</w:t>
      </w:r>
      <w:r>
        <w:rPr>
          <w:spacing w:val="5"/>
          <w:sz w:val="19"/>
        </w:rPr>
        <w:t> </w:t>
      </w:r>
      <w:r>
        <w:rPr>
          <w:sz w:val="19"/>
        </w:rPr>
        <w:t>no</w:t>
      </w:r>
      <w:r>
        <w:rPr>
          <w:spacing w:val="6"/>
          <w:sz w:val="19"/>
        </w:rPr>
        <w:t> </w:t>
      </w:r>
      <w:r>
        <w:rPr>
          <w:sz w:val="19"/>
        </w:rPr>
        <w:t>afecten</w:t>
      </w:r>
      <w:r>
        <w:rPr>
          <w:spacing w:val="6"/>
          <w:sz w:val="19"/>
        </w:rPr>
        <w:t> </w:t>
      </w:r>
      <w:r>
        <w:rPr>
          <w:sz w:val="19"/>
        </w:rPr>
        <w:t>intereses</w:t>
      </w:r>
      <w:r>
        <w:rPr>
          <w:spacing w:val="2"/>
          <w:sz w:val="19"/>
        </w:rPr>
        <w:t> </w:t>
      </w:r>
      <w:r>
        <w:rPr>
          <w:sz w:val="19"/>
        </w:rPr>
        <w:t>legítimos</w:t>
      </w:r>
      <w:r>
        <w:rPr>
          <w:spacing w:val="8"/>
          <w:sz w:val="19"/>
        </w:rPr>
        <w:t> </w:t>
      </w:r>
      <w:r>
        <w:rPr>
          <w:sz w:val="19"/>
        </w:rPr>
        <w:t>del</w:t>
      </w:r>
      <w:r>
        <w:rPr>
          <w:spacing w:val="8"/>
          <w:sz w:val="19"/>
        </w:rPr>
        <w:t> </w:t>
      </w:r>
      <w:r>
        <w:rPr>
          <w:spacing w:val="-2"/>
          <w:sz w:val="19"/>
        </w:rPr>
        <w:t>promovente;</w:t>
      </w:r>
    </w:p>
    <w:p>
      <w:pPr>
        <w:pStyle w:val="BodyText"/>
        <w:spacing w:before="10"/>
        <w:ind w:left="0"/>
      </w:pPr>
    </w:p>
    <w:p>
      <w:pPr>
        <w:pStyle w:val="ListParagraph"/>
        <w:numPr>
          <w:ilvl w:val="0"/>
          <w:numId w:val="12"/>
        </w:numPr>
        <w:tabs>
          <w:tab w:pos="816" w:val="left" w:leader="none"/>
        </w:tabs>
        <w:spacing w:line="240" w:lineRule="auto" w:before="0" w:after="0"/>
        <w:ind w:left="816" w:right="0" w:hanging="293"/>
        <w:jc w:val="left"/>
        <w:rPr>
          <w:sz w:val="19"/>
        </w:rPr>
      </w:pPr>
      <w:r>
        <w:rPr>
          <w:sz w:val="19"/>
        </w:rPr>
        <w:t>Se</w:t>
      </w:r>
      <w:r>
        <w:rPr>
          <w:spacing w:val="4"/>
          <w:sz w:val="19"/>
        </w:rPr>
        <w:t> </w:t>
      </w:r>
      <w:r>
        <w:rPr>
          <w:sz w:val="19"/>
        </w:rPr>
        <w:t>interponga</w:t>
      </w:r>
      <w:r>
        <w:rPr>
          <w:spacing w:val="6"/>
          <w:sz w:val="19"/>
        </w:rPr>
        <w:t> </w:t>
      </w:r>
      <w:r>
        <w:rPr>
          <w:sz w:val="19"/>
        </w:rPr>
        <w:t>contra</w:t>
      </w:r>
      <w:r>
        <w:rPr>
          <w:spacing w:val="7"/>
          <w:sz w:val="19"/>
        </w:rPr>
        <w:t> </w:t>
      </w:r>
      <w:r>
        <w:rPr>
          <w:sz w:val="19"/>
        </w:rPr>
        <w:t>actos</w:t>
      </w:r>
      <w:r>
        <w:rPr>
          <w:spacing w:val="5"/>
          <w:sz w:val="19"/>
        </w:rPr>
        <w:t> </w:t>
      </w:r>
      <w:r>
        <w:rPr>
          <w:sz w:val="19"/>
        </w:rPr>
        <w:t>consumados</w:t>
      </w:r>
      <w:r>
        <w:rPr>
          <w:spacing w:val="9"/>
          <w:sz w:val="19"/>
        </w:rPr>
        <w:t> </w:t>
      </w:r>
      <w:r>
        <w:rPr>
          <w:sz w:val="19"/>
        </w:rPr>
        <w:t>de</w:t>
      </w:r>
      <w:r>
        <w:rPr>
          <w:spacing w:val="7"/>
          <w:sz w:val="19"/>
        </w:rPr>
        <w:t> </w:t>
      </w:r>
      <w:r>
        <w:rPr>
          <w:sz w:val="19"/>
        </w:rPr>
        <w:t>modo</w:t>
      </w:r>
      <w:r>
        <w:rPr>
          <w:spacing w:val="6"/>
          <w:sz w:val="19"/>
        </w:rPr>
        <w:t> </w:t>
      </w:r>
      <w:r>
        <w:rPr>
          <w:spacing w:val="-2"/>
          <w:sz w:val="19"/>
        </w:rPr>
        <w:t>irreparable;</w:t>
      </w:r>
    </w:p>
    <w:p>
      <w:pPr>
        <w:pStyle w:val="BodyText"/>
        <w:spacing w:before="9"/>
        <w:ind w:left="0"/>
      </w:pPr>
    </w:p>
    <w:p>
      <w:pPr>
        <w:pStyle w:val="ListParagraph"/>
        <w:numPr>
          <w:ilvl w:val="0"/>
          <w:numId w:val="12"/>
        </w:numPr>
        <w:tabs>
          <w:tab w:pos="761" w:val="left" w:leader="none"/>
        </w:tabs>
        <w:spacing w:line="240" w:lineRule="auto" w:before="0" w:after="0"/>
        <w:ind w:left="761" w:right="0" w:hanging="238"/>
        <w:jc w:val="left"/>
        <w:rPr>
          <w:sz w:val="19"/>
        </w:rPr>
      </w:pPr>
      <w:r>
        <w:rPr>
          <w:sz w:val="19"/>
        </w:rPr>
        <w:t>Los</w:t>
      </w:r>
      <w:r>
        <w:rPr>
          <w:spacing w:val="5"/>
          <w:sz w:val="19"/>
        </w:rPr>
        <w:t> </w:t>
      </w:r>
      <w:r>
        <w:rPr>
          <w:sz w:val="19"/>
        </w:rPr>
        <w:t>actos</w:t>
      </w:r>
      <w:r>
        <w:rPr>
          <w:spacing w:val="5"/>
          <w:sz w:val="19"/>
        </w:rPr>
        <w:t> </w:t>
      </w:r>
      <w:r>
        <w:rPr>
          <w:sz w:val="19"/>
        </w:rPr>
        <w:t>se</w:t>
      </w:r>
      <w:r>
        <w:rPr>
          <w:spacing w:val="6"/>
          <w:sz w:val="19"/>
        </w:rPr>
        <w:t> </w:t>
      </w:r>
      <w:r>
        <w:rPr>
          <w:sz w:val="19"/>
        </w:rPr>
        <w:t>hayan</w:t>
      </w:r>
      <w:r>
        <w:rPr>
          <w:spacing w:val="6"/>
          <w:sz w:val="19"/>
        </w:rPr>
        <w:t> </w:t>
      </w:r>
      <w:r>
        <w:rPr>
          <w:sz w:val="19"/>
        </w:rPr>
        <w:t>consentido</w:t>
      </w:r>
      <w:r>
        <w:rPr>
          <w:spacing w:val="6"/>
          <w:sz w:val="19"/>
        </w:rPr>
        <w:t> </w:t>
      </w:r>
      <w:r>
        <w:rPr>
          <w:spacing w:val="-2"/>
          <w:sz w:val="19"/>
        </w:rPr>
        <w:t>expresamente;</w:t>
      </w:r>
    </w:p>
    <w:p>
      <w:pPr>
        <w:pStyle w:val="BodyText"/>
        <w:spacing w:before="10"/>
        <w:ind w:left="0"/>
      </w:pPr>
    </w:p>
    <w:p>
      <w:pPr>
        <w:pStyle w:val="ListParagraph"/>
        <w:numPr>
          <w:ilvl w:val="0"/>
          <w:numId w:val="12"/>
        </w:numPr>
        <w:tabs>
          <w:tab w:pos="816" w:val="left" w:leader="none"/>
        </w:tabs>
        <w:spacing w:line="240" w:lineRule="auto" w:before="0" w:after="0"/>
        <w:ind w:left="816" w:right="0" w:hanging="293"/>
        <w:jc w:val="left"/>
        <w:rPr>
          <w:sz w:val="19"/>
        </w:rPr>
      </w:pPr>
      <w:r>
        <w:rPr>
          <w:sz w:val="19"/>
        </w:rPr>
        <w:t>Se</w:t>
      </w:r>
      <w:r>
        <w:rPr>
          <w:spacing w:val="3"/>
          <w:sz w:val="19"/>
        </w:rPr>
        <w:t> </w:t>
      </w:r>
      <w:r>
        <w:rPr>
          <w:sz w:val="19"/>
        </w:rPr>
        <w:t>interponga</w:t>
      </w:r>
      <w:r>
        <w:rPr>
          <w:spacing w:val="6"/>
          <w:sz w:val="19"/>
        </w:rPr>
        <w:t> </w:t>
      </w:r>
      <w:r>
        <w:rPr>
          <w:sz w:val="19"/>
        </w:rPr>
        <w:t>fuera</w:t>
      </w:r>
      <w:r>
        <w:rPr>
          <w:spacing w:val="6"/>
          <w:sz w:val="19"/>
        </w:rPr>
        <w:t> </w:t>
      </w:r>
      <w:r>
        <w:rPr>
          <w:sz w:val="19"/>
        </w:rPr>
        <w:t>del</w:t>
      </w:r>
      <w:r>
        <w:rPr>
          <w:spacing w:val="3"/>
          <w:sz w:val="19"/>
        </w:rPr>
        <w:t> </w:t>
      </w:r>
      <w:r>
        <w:rPr>
          <w:sz w:val="19"/>
        </w:rPr>
        <w:t>término</w:t>
      </w:r>
      <w:r>
        <w:rPr>
          <w:spacing w:val="6"/>
          <w:sz w:val="19"/>
        </w:rPr>
        <w:t> </w:t>
      </w:r>
      <w:r>
        <w:rPr>
          <w:sz w:val="19"/>
        </w:rPr>
        <w:t>previsto</w:t>
      </w:r>
      <w:r>
        <w:rPr>
          <w:spacing w:val="4"/>
          <w:sz w:val="19"/>
        </w:rPr>
        <w:t> </w:t>
      </w:r>
      <w:r>
        <w:rPr>
          <w:sz w:val="19"/>
        </w:rPr>
        <w:t>por</w:t>
      </w:r>
      <w:r>
        <w:rPr>
          <w:spacing w:val="9"/>
          <w:sz w:val="19"/>
        </w:rPr>
        <w:t> </w:t>
      </w:r>
      <w:r>
        <w:rPr>
          <w:sz w:val="19"/>
        </w:rPr>
        <w:t>esta</w:t>
      </w:r>
      <w:r>
        <w:rPr>
          <w:spacing w:val="4"/>
          <w:sz w:val="19"/>
        </w:rPr>
        <w:t> </w:t>
      </w:r>
      <w:r>
        <w:rPr>
          <w:sz w:val="19"/>
        </w:rPr>
        <w:t>Ley;</w:t>
      </w:r>
      <w:r>
        <w:rPr>
          <w:spacing w:val="10"/>
          <w:sz w:val="19"/>
        </w:rPr>
        <w:t> </w:t>
      </w:r>
      <w:r>
        <w:rPr>
          <w:spacing w:val="-10"/>
          <w:sz w:val="19"/>
        </w:rPr>
        <w:t>y</w:t>
      </w:r>
    </w:p>
    <w:p>
      <w:pPr>
        <w:pStyle w:val="BodyText"/>
        <w:spacing w:before="9"/>
        <w:ind w:left="0"/>
      </w:pPr>
    </w:p>
    <w:p>
      <w:pPr>
        <w:pStyle w:val="ListParagraph"/>
        <w:numPr>
          <w:ilvl w:val="0"/>
          <w:numId w:val="12"/>
        </w:numPr>
        <w:tabs>
          <w:tab w:pos="523" w:val="left" w:leader="none"/>
          <w:tab w:pos="868" w:val="left" w:leader="none"/>
        </w:tabs>
        <w:spacing w:line="249" w:lineRule="auto" w:before="0" w:after="0"/>
        <w:ind w:left="523" w:right="140" w:hanging="1"/>
        <w:jc w:val="left"/>
        <w:rPr>
          <w:sz w:val="19"/>
        </w:rPr>
      </w:pPr>
      <w:r>
        <w:rPr>
          <w:sz w:val="19"/>
        </w:rPr>
        <w:t>Se encuentre en trámite ante los Tribunales algún recurso o medio de defensa legal interpuesto por el promovente, en contra de la resolución o sanción recurrida.</w:t>
      </w:r>
    </w:p>
    <w:p>
      <w:pPr>
        <w:pStyle w:val="BodyText"/>
        <w:spacing w:line="247" w:lineRule="auto" w:before="218"/>
        <w:ind w:right="138"/>
        <w:jc w:val="both"/>
      </w:pPr>
      <w:r>
        <w:rPr>
          <w:rFonts w:ascii="Arial" w:hAnsi="Arial"/>
          <w:b/>
        </w:rPr>
        <w:t>Artículo 49.- </w:t>
      </w:r>
      <w:r>
        <w:rPr/>
        <w:t>La interposición del recurso suspenderá la ejecución de la sanción o resolución recurrida,</w:t>
      </w:r>
      <w:r>
        <w:rPr>
          <w:spacing w:val="28"/>
        </w:rPr>
        <w:t> </w:t>
      </w:r>
      <w:r>
        <w:rPr/>
        <w:t>siempre</w:t>
      </w:r>
      <w:r>
        <w:rPr>
          <w:spacing w:val="29"/>
        </w:rPr>
        <w:t> </w:t>
      </w:r>
      <w:r>
        <w:rPr/>
        <w:t>y</w:t>
      </w:r>
      <w:r>
        <w:rPr>
          <w:spacing w:val="26"/>
        </w:rPr>
        <w:t> </w:t>
      </w:r>
      <w:r>
        <w:rPr/>
        <w:t>cuando</w:t>
      </w:r>
      <w:r>
        <w:rPr>
          <w:spacing w:val="27"/>
        </w:rPr>
        <w:t> </w:t>
      </w:r>
      <w:r>
        <w:rPr/>
        <w:t>el</w:t>
      </w:r>
      <w:r>
        <w:rPr>
          <w:spacing w:val="29"/>
        </w:rPr>
        <w:t> </w:t>
      </w:r>
      <w:r>
        <w:rPr/>
        <w:t>recurrente</w:t>
      </w:r>
      <w:r>
        <w:rPr>
          <w:spacing w:val="27"/>
        </w:rPr>
        <w:t> </w:t>
      </w:r>
      <w:r>
        <w:rPr/>
        <w:t>garantice</w:t>
      </w:r>
      <w:r>
        <w:rPr>
          <w:spacing w:val="26"/>
        </w:rPr>
        <w:t> </w:t>
      </w:r>
      <w:r>
        <w:rPr/>
        <w:t>el</w:t>
      </w:r>
      <w:r>
        <w:rPr>
          <w:spacing w:val="29"/>
        </w:rPr>
        <w:t> </w:t>
      </w:r>
      <w:r>
        <w:rPr/>
        <w:t>pago</w:t>
      </w:r>
      <w:r>
        <w:rPr>
          <w:spacing w:val="27"/>
        </w:rPr>
        <w:t> </w:t>
      </w:r>
      <w:r>
        <w:rPr/>
        <w:t>de</w:t>
      </w:r>
      <w:r>
        <w:rPr>
          <w:spacing w:val="23"/>
        </w:rPr>
        <w:t> </w:t>
      </w:r>
      <w:r>
        <w:rPr/>
        <w:t>la</w:t>
      </w:r>
      <w:r>
        <w:rPr>
          <w:spacing w:val="27"/>
        </w:rPr>
        <w:t> </w:t>
      </w:r>
      <w:r>
        <w:rPr/>
        <w:t>sanción</w:t>
      </w:r>
      <w:r>
        <w:rPr>
          <w:spacing w:val="27"/>
        </w:rPr>
        <w:t> </w:t>
      </w:r>
      <w:r>
        <w:rPr/>
        <w:t>impuesta</w:t>
      </w:r>
      <w:r>
        <w:rPr>
          <w:spacing w:val="27"/>
        </w:rPr>
        <w:t> </w:t>
      </w:r>
      <w:r>
        <w:rPr/>
        <w:t>en</w:t>
      </w:r>
      <w:r>
        <w:rPr>
          <w:spacing w:val="27"/>
        </w:rPr>
        <w:t> </w:t>
      </w:r>
      <w:r>
        <w:rPr/>
        <w:t>cualquiera de las formas establecidas por la legislación fiscal correspondiente.</w:t>
      </w:r>
    </w:p>
    <w:p>
      <w:pPr>
        <w:pStyle w:val="BodyText"/>
        <w:spacing w:before="4"/>
        <w:ind w:left="0"/>
      </w:pPr>
    </w:p>
    <w:p>
      <w:pPr>
        <w:pStyle w:val="BodyText"/>
        <w:spacing w:line="244" w:lineRule="auto"/>
        <w:ind w:right="140"/>
        <w:jc w:val="both"/>
      </w:pPr>
      <w:r>
        <w:rPr/>
        <w:t>La suspensión sólo tendrá como efecto que las cosas se mantengan en el estado en que se encuentran, en tanto se pronuncia la resolución al recurso.</w:t>
      </w:r>
    </w:p>
    <w:p>
      <w:pPr>
        <w:pStyle w:val="BodyText"/>
        <w:spacing w:before="3"/>
        <w:ind w:left="0"/>
      </w:pPr>
    </w:p>
    <w:p>
      <w:pPr>
        <w:spacing w:before="0"/>
        <w:ind w:left="523" w:right="0" w:firstLine="0"/>
        <w:jc w:val="both"/>
        <w:rPr>
          <w:sz w:val="19"/>
        </w:rPr>
      </w:pPr>
      <w:r>
        <w:rPr>
          <w:rFonts w:ascii="Arial" w:hAnsi="Arial"/>
          <w:b/>
          <w:sz w:val="19"/>
        </w:rPr>
        <w:t>Artículo</w:t>
      </w:r>
      <w:r>
        <w:rPr>
          <w:rFonts w:ascii="Arial" w:hAnsi="Arial"/>
          <w:b/>
          <w:spacing w:val="6"/>
          <w:sz w:val="19"/>
        </w:rPr>
        <w:t> </w:t>
      </w:r>
      <w:r>
        <w:rPr>
          <w:rFonts w:ascii="Arial" w:hAnsi="Arial"/>
          <w:b/>
          <w:sz w:val="19"/>
        </w:rPr>
        <w:t>50.-</w:t>
      </w:r>
      <w:r>
        <w:rPr>
          <w:rFonts w:ascii="Arial" w:hAnsi="Arial"/>
          <w:b/>
          <w:spacing w:val="7"/>
          <w:sz w:val="19"/>
        </w:rPr>
        <w:t> </w:t>
      </w:r>
      <w:r>
        <w:rPr>
          <w:sz w:val="19"/>
        </w:rPr>
        <w:t>Será</w:t>
      </w:r>
      <w:r>
        <w:rPr>
          <w:spacing w:val="8"/>
          <w:sz w:val="19"/>
        </w:rPr>
        <w:t> </w:t>
      </w:r>
      <w:r>
        <w:rPr>
          <w:sz w:val="19"/>
        </w:rPr>
        <w:t>sobreseído</w:t>
      </w:r>
      <w:r>
        <w:rPr>
          <w:spacing w:val="8"/>
          <w:sz w:val="19"/>
        </w:rPr>
        <w:t> </w:t>
      </w:r>
      <w:r>
        <w:rPr>
          <w:sz w:val="19"/>
        </w:rPr>
        <w:t>el</w:t>
      </w:r>
      <w:r>
        <w:rPr>
          <w:spacing w:val="5"/>
          <w:sz w:val="19"/>
        </w:rPr>
        <w:t> </w:t>
      </w:r>
      <w:r>
        <w:rPr>
          <w:sz w:val="19"/>
        </w:rPr>
        <w:t>recurso</w:t>
      </w:r>
      <w:r>
        <w:rPr>
          <w:spacing w:val="5"/>
          <w:sz w:val="19"/>
        </w:rPr>
        <w:t> </w:t>
      </w:r>
      <w:r>
        <w:rPr>
          <w:spacing w:val="-2"/>
          <w:sz w:val="19"/>
        </w:rPr>
        <w:t>cuando:</w:t>
      </w:r>
    </w:p>
    <w:p>
      <w:pPr>
        <w:pStyle w:val="BodyText"/>
        <w:spacing w:before="7"/>
        <w:ind w:left="0"/>
      </w:pPr>
    </w:p>
    <w:p>
      <w:pPr>
        <w:pStyle w:val="ListParagraph"/>
        <w:numPr>
          <w:ilvl w:val="0"/>
          <w:numId w:val="13"/>
        </w:numPr>
        <w:tabs>
          <w:tab w:pos="685" w:val="left" w:leader="none"/>
        </w:tabs>
        <w:spacing w:line="240" w:lineRule="auto" w:before="0" w:after="0"/>
        <w:ind w:left="685" w:right="0" w:hanging="162"/>
        <w:jc w:val="left"/>
        <w:rPr>
          <w:sz w:val="19"/>
        </w:rPr>
      </w:pPr>
      <w:r>
        <w:rPr>
          <w:sz w:val="19"/>
        </w:rPr>
        <w:t>El</w:t>
      </w:r>
      <w:r>
        <w:rPr>
          <w:spacing w:val="7"/>
          <w:sz w:val="19"/>
        </w:rPr>
        <w:t> </w:t>
      </w:r>
      <w:r>
        <w:rPr>
          <w:sz w:val="19"/>
        </w:rPr>
        <w:t>promovente</w:t>
      </w:r>
      <w:r>
        <w:rPr>
          <w:spacing w:val="7"/>
          <w:sz w:val="19"/>
        </w:rPr>
        <w:t> </w:t>
      </w:r>
      <w:r>
        <w:rPr>
          <w:sz w:val="19"/>
        </w:rPr>
        <w:t>se</w:t>
      </w:r>
      <w:r>
        <w:rPr>
          <w:spacing w:val="5"/>
          <w:sz w:val="19"/>
        </w:rPr>
        <w:t> </w:t>
      </w:r>
      <w:r>
        <w:rPr>
          <w:sz w:val="19"/>
        </w:rPr>
        <w:t>desista</w:t>
      </w:r>
      <w:r>
        <w:rPr>
          <w:spacing w:val="5"/>
          <w:sz w:val="19"/>
        </w:rPr>
        <w:t> </w:t>
      </w:r>
      <w:r>
        <w:rPr>
          <w:spacing w:val="-2"/>
          <w:sz w:val="19"/>
        </w:rPr>
        <w:t>expresamente;</w:t>
      </w:r>
    </w:p>
    <w:p>
      <w:pPr>
        <w:pStyle w:val="BodyText"/>
        <w:spacing w:before="11"/>
        <w:ind w:left="0"/>
      </w:pPr>
    </w:p>
    <w:p>
      <w:pPr>
        <w:pStyle w:val="ListParagraph"/>
        <w:numPr>
          <w:ilvl w:val="0"/>
          <w:numId w:val="13"/>
        </w:numPr>
        <w:tabs>
          <w:tab w:pos="740" w:val="left" w:leader="none"/>
        </w:tabs>
        <w:spacing w:line="240" w:lineRule="auto" w:before="1" w:after="0"/>
        <w:ind w:left="740" w:right="0" w:hanging="217"/>
        <w:jc w:val="left"/>
        <w:rPr>
          <w:sz w:val="19"/>
        </w:rPr>
      </w:pPr>
      <w:r>
        <w:rPr>
          <w:sz w:val="19"/>
        </w:rPr>
        <w:t>El</w:t>
      </w:r>
      <w:r>
        <w:rPr>
          <w:spacing w:val="4"/>
          <w:sz w:val="19"/>
        </w:rPr>
        <w:t> </w:t>
      </w:r>
      <w:r>
        <w:rPr>
          <w:sz w:val="19"/>
        </w:rPr>
        <w:t>interesado</w:t>
      </w:r>
      <w:r>
        <w:rPr>
          <w:spacing w:val="4"/>
          <w:sz w:val="19"/>
        </w:rPr>
        <w:t> </w:t>
      </w:r>
      <w:r>
        <w:rPr>
          <w:sz w:val="19"/>
        </w:rPr>
        <w:t>fallezca</w:t>
      </w:r>
      <w:r>
        <w:rPr>
          <w:spacing w:val="7"/>
          <w:sz w:val="19"/>
        </w:rPr>
        <w:t> </w:t>
      </w:r>
      <w:r>
        <w:rPr>
          <w:sz w:val="19"/>
        </w:rPr>
        <w:t>durante</w:t>
      </w:r>
      <w:r>
        <w:rPr>
          <w:spacing w:val="7"/>
          <w:sz w:val="19"/>
        </w:rPr>
        <w:t> </w:t>
      </w:r>
      <w:r>
        <w:rPr>
          <w:sz w:val="19"/>
        </w:rPr>
        <w:t>el</w:t>
      </w:r>
      <w:r>
        <w:rPr>
          <w:spacing w:val="4"/>
          <w:sz w:val="19"/>
        </w:rPr>
        <w:t> </w:t>
      </w:r>
      <w:r>
        <w:rPr>
          <w:sz w:val="19"/>
        </w:rPr>
        <w:t>procedimiento,</w:t>
      </w:r>
      <w:r>
        <w:rPr>
          <w:spacing w:val="8"/>
          <w:sz w:val="19"/>
        </w:rPr>
        <w:t> </w:t>
      </w:r>
      <w:r>
        <w:rPr>
          <w:sz w:val="19"/>
        </w:rPr>
        <w:t>si</w:t>
      </w:r>
      <w:r>
        <w:rPr>
          <w:spacing w:val="7"/>
          <w:sz w:val="19"/>
        </w:rPr>
        <w:t> </w:t>
      </w:r>
      <w:r>
        <w:rPr>
          <w:sz w:val="19"/>
        </w:rPr>
        <w:t>el</w:t>
      </w:r>
      <w:r>
        <w:rPr>
          <w:spacing w:val="4"/>
          <w:sz w:val="19"/>
        </w:rPr>
        <w:t> </w:t>
      </w:r>
      <w:r>
        <w:rPr>
          <w:sz w:val="19"/>
        </w:rPr>
        <w:t>acto</w:t>
      </w:r>
      <w:r>
        <w:rPr>
          <w:spacing w:val="7"/>
          <w:sz w:val="19"/>
        </w:rPr>
        <w:t> </w:t>
      </w:r>
      <w:r>
        <w:rPr>
          <w:sz w:val="19"/>
        </w:rPr>
        <w:t>o</w:t>
      </w:r>
      <w:r>
        <w:rPr>
          <w:spacing w:val="4"/>
          <w:sz w:val="19"/>
        </w:rPr>
        <w:t> </w:t>
      </w:r>
      <w:r>
        <w:rPr>
          <w:sz w:val="19"/>
        </w:rPr>
        <w:t>resolución</w:t>
      </w:r>
      <w:r>
        <w:rPr>
          <w:spacing w:val="5"/>
          <w:sz w:val="19"/>
        </w:rPr>
        <w:t> </w:t>
      </w:r>
      <w:r>
        <w:rPr>
          <w:sz w:val="19"/>
        </w:rPr>
        <w:t>sólo</w:t>
      </w:r>
      <w:r>
        <w:rPr>
          <w:spacing w:val="4"/>
          <w:sz w:val="19"/>
        </w:rPr>
        <w:t> </w:t>
      </w:r>
      <w:r>
        <w:rPr>
          <w:sz w:val="19"/>
        </w:rPr>
        <w:t>afectan</w:t>
      </w:r>
      <w:r>
        <w:rPr>
          <w:spacing w:val="7"/>
          <w:sz w:val="19"/>
        </w:rPr>
        <w:t> </w:t>
      </w:r>
      <w:r>
        <w:rPr>
          <w:sz w:val="19"/>
        </w:rPr>
        <w:t>a</w:t>
      </w:r>
      <w:r>
        <w:rPr>
          <w:spacing w:val="4"/>
          <w:sz w:val="19"/>
        </w:rPr>
        <w:t> </w:t>
      </w:r>
      <w:r>
        <w:rPr>
          <w:sz w:val="19"/>
        </w:rPr>
        <w:t>su</w:t>
      </w:r>
      <w:r>
        <w:rPr>
          <w:spacing w:val="7"/>
          <w:sz w:val="19"/>
        </w:rPr>
        <w:t> </w:t>
      </w:r>
      <w:r>
        <w:rPr>
          <w:spacing w:val="-2"/>
          <w:sz w:val="19"/>
        </w:rPr>
        <w:t>persona;</w:t>
      </w:r>
    </w:p>
    <w:p>
      <w:pPr>
        <w:pStyle w:val="BodyText"/>
        <w:spacing w:before="9"/>
        <w:ind w:left="0"/>
      </w:pPr>
    </w:p>
    <w:p>
      <w:pPr>
        <w:pStyle w:val="ListParagraph"/>
        <w:numPr>
          <w:ilvl w:val="0"/>
          <w:numId w:val="13"/>
        </w:numPr>
        <w:tabs>
          <w:tab w:pos="819" w:val="left" w:leader="none"/>
        </w:tabs>
        <w:spacing w:line="249" w:lineRule="auto" w:before="0" w:after="0"/>
        <w:ind w:left="523" w:right="140" w:firstLine="0"/>
        <w:jc w:val="left"/>
        <w:rPr>
          <w:sz w:val="19"/>
        </w:rPr>
      </w:pPr>
      <w:r>
        <w:rPr>
          <w:sz w:val="19"/>
        </w:rPr>
        <w:t>Durante</w:t>
      </w:r>
      <w:r>
        <w:rPr>
          <w:spacing w:val="34"/>
          <w:sz w:val="19"/>
        </w:rPr>
        <w:t> </w:t>
      </w:r>
      <w:r>
        <w:rPr>
          <w:sz w:val="19"/>
        </w:rPr>
        <w:t>la</w:t>
      </w:r>
      <w:r>
        <w:rPr>
          <w:spacing w:val="36"/>
          <w:sz w:val="19"/>
        </w:rPr>
        <w:t> </w:t>
      </w:r>
      <w:r>
        <w:rPr>
          <w:sz w:val="19"/>
        </w:rPr>
        <w:t>substanciación</w:t>
      </w:r>
      <w:r>
        <w:rPr>
          <w:spacing w:val="36"/>
          <w:sz w:val="19"/>
        </w:rPr>
        <w:t> </w:t>
      </w:r>
      <w:r>
        <w:rPr>
          <w:sz w:val="19"/>
        </w:rPr>
        <w:t>del</w:t>
      </w:r>
      <w:r>
        <w:rPr>
          <w:spacing w:val="38"/>
          <w:sz w:val="19"/>
        </w:rPr>
        <w:t> </w:t>
      </w:r>
      <w:r>
        <w:rPr>
          <w:sz w:val="19"/>
        </w:rPr>
        <w:t>recurso,</w:t>
      </w:r>
      <w:r>
        <w:rPr>
          <w:spacing w:val="37"/>
          <w:sz w:val="19"/>
        </w:rPr>
        <w:t> </w:t>
      </w:r>
      <w:r>
        <w:rPr>
          <w:sz w:val="19"/>
        </w:rPr>
        <w:t>sobrevenga</w:t>
      </w:r>
      <w:r>
        <w:rPr>
          <w:spacing w:val="36"/>
          <w:sz w:val="19"/>
        </w:rPr>
        <w:t> </w:t>
      </w:r>
      <w:r>
        <w:rPr>
          <w:sz w:val="19"/>
        </w:rPr>
        <w:t>alguna</w:t>
      </w:r>
      <w:r>
        <w:rPr>
          <w:spacing w:val="36"/>
          <w:sz w:val="19"/>
        </w:rPr>
        <w:t> </w:t>
      </w:r>
      <w:r>
        <w:rPr>
          <w:sz w:val="19"/>
        </w:rPr>
        <w:t>de</w:t>
      </w:r>
      <w:r>
        <w:rPr>
          <w:spacing w:val="34"/>
          <w:sz w:val="19"/>
        </w:rPr>
        <w:t> </w:t>
      </w:r>
      <w:r>
        <w:rPr>
          <w:sz w:val="19"/>
        </w:rPr>
        <w:t>los</w:t>
      </w:r>
      <w:r>
        <w:rPr>
          <w:spacing w:val="35"/>
          <w:sz w:val="19"/>
        </w:rPr>
        <w:t> </w:t>
      </w:r>
      <w:r>
        <w:rPr>
          <w:sz w:val="19"/>
        </w:rPr>
        <w:t>causas</w:t>
      </w:r>
      <w:r>
        <w:rPr>
          <w:spacing w:val="37"/>
          <w:sz w:val="19"/>
        </w:rPr>
        <w:t> </w:t>
      </w:r>
      <w:r>
        <w:rPr>
          <w:sz w:val="19"/>
        </w:rPr>
        <w:t>de</w:t>
      </w:r>
      <w:r>
        <w:rPr>
          <w:spacing w:val="34"/>
          <w:sz w:val="19"/>
        </w:rPr>
        <w:t> </w:t>
      </w:r>
      <w:r>
        <w:rPr>
          <w:sz w:val="19"/>
        </w:rPr>
        <w:t>improcedencia</w:t>
      </w:r>
      <w:r>
        <w:rPr>
          <w:spacing w:val="36"/>
          <w:sz w:val="19"/>
        </w:rPr>
        <w:t> </w:t>
      </w:r>
      <w:r>
        <w:rPr>
          <w:sz w:val="19"/>
        </w:rPr>
        <w:t>a que se refiere el Artículo 48 de esta Ley;</w:t>
      </w:r>
    </w:p>
    <w:p>
      <w:pPr>
        <w:pStyle w:val="ListParagraph"/>
        <w:numPr>
          <w:ilvl w:val="0"/>
          <w:numId w:val="13"/>
        </w:numPr>
        <w:tabs>
          <w:tab w:pos="816" w:val="left" w:leader="none"/>
        </w:tabs>
        <w:spacing w:line="240" w:lineRule="auto" w:before="215" w:after="0"/>
        <w:ind w:left="816" w:right="0" w:hanging="293"/>
        <w:jc w:val="left"/>
        <w:rPr>
          <w:sz w:val="19"/>
        </w:rPr>
      </w:pPr>
      <w:r>
        <w:rPr>
          <w:sz w:val="19"/>
        </w:rPr>
        <w:t>Hayan</w:t>
      </w:r>
      <w:r>
        <w:rPr>
          <w:spacing w:val="4"/>
          <w:sz w:val="19"/>
        </w:rPr>
        <w:t> </w:t>
      </w:r>
      <w:r>
        <w:rPr>
          <w:sz w:val="19"/>
        </w:rPr>
        <w:t>cesado</w:t>
      </w:r>
      <w:r>
        <w:rPr>
          <w:spacing w:val="5"/>
          <w:sz w:val="19"/>
        </w:rPr>
        <w:t> </w:t>
      </w:r>
      <w:r>
        <w:rPr>
          <w:sz w:val="19"/>
        </w:rPr>
        <w:t>los</w:t>
      </w:r>
      <w:r>
        <w:rPr>
          <w:spacing w:val="7"/>
          <w:sz w:val="19"/>
        </w:rPr>
        <w:t> </w:t>
      </w:r>
      <w:r>
        <w:rPr>
          <w:sz w:val="19"/>
        </w:rPr>
        <w:t>efectos</w:t>
      </w:r>
      <w:r>
        <w:rPr>
          <w:spacing w:val="6"/>
          <w:sz w:val="19"/>
        </w:rPr>
        <w:t> </w:t>
      </w:r>
      <w:r>
        <w:rPr>
          <w:sz w:val="19"/>
        </w:rPr>
        <w:t>del</w:t>
      </w:r>
      <w:r>
        <w:rPr>
          <w:spacing w:val="8"/>
          <w:sz w:val="19"/>
        </w:rPr>
        <w:t> </w:t>
      </w:r>
      <w:r>
        <w:rPr>
          <w:sz w:val="19"/>
        </w:rPr>
        <w:t>acto</w:t>
      </w:r>
      <w:r>
        <w:rPr>
          <w:spacing w:val="3"/>
          <w:sz w:val="19"/>
        </w:rPr>
        <w:t> </w:t>
      </w:r>
      <w:r>
        <w:rPr>
          <w:spacing w:val="-2"/>
          <w:sz w:val="19"/>
        </w:rPr>
        <w:t>impugnado;</w:t>
      </w:r>
    </w:p>
    <w:p>
      <w:pPr>
        <w:pStyle w:val="BodyText"/>
        <w:spacing w:before="12"/>
        <w:ind w:left="0"/>
      </w:pPr>
    </w:p>
    <w:p>
      <w:pPr>
        <w:pStyle w:val="ListParagraph"/>
        <w:numPr>
          <w:ilvl w:val="0"/>
          <w:numId w:val="13"/>
        </w:numPr>
        <w:tabs>
          <w:tab w:pos="761" w:val="left" w:leader="none"/>
        </w:tabs>
        <w:spacing w:line="240" w:lineRule="auto" w:before="0" w:after="0"/>
        <w:ind w:left="761" w:right="0" w:hanging="238"/>
        <w:jc w:val="left"/>
        <w:rPr>
          <w:sz w:val="19"/>
        </w:rPr>
      </w:pPr>
      <w:r>
        <w:rPr>
          <w:sz w:val="19"/>
        </w:rPr>
        <w:t>Falte</w:t>
      </w:r>
      <w:r>
        <w:rPr>
          <w:spacing w:val="2"/>
          <w:sz w:val="19"/>
        </w:rPr>
        <w:t> </w:t>
      </w:r>
      <w:r>
        <w:rPr>
          <w:sz w:val="19"/>
        </w:rPr>
        <w:t>el</w:t>
      </w:r>
      <w:r>
        <w:rPr>
          <w:spacing w:val="5"/>
          <w:sz w:val="19"/>
        </w:rPr>
        <w:t> </w:t>
      </w:r>
      <w:r>
        <w:rPr>
          <w:sz w:val="19"/>
        </w:rPr>
        <w:t>objeto</w:t>
      </w:r>
      <w:r>
        <w:rPr>
          <w:spacing w:val="5"/>
          <w:sz w:val="19"/>
        </w:rPr>
        <w:t> </w:t>
      </w:r>
      <w:r>
        <w:rPr>
          <w:sz w:val="19"/>
        </w:rPr>
        <w:t>o</w:t>
      </w:r>
      <w:r>
        <w:rPr>
          <w:spacing w:val="5"/>
          <w:sz w:val="19"/>
        </w:rPr>
        <w:t> </w:t>
      </w:r>
      <w:r>
        <w:rPr>
          <w:sz w:val="19"/>
        </w:rPr>
        <w:t>materia</w:t>
      </w:r>
      <w:r>
        <w:rPr>
          <w:spacing w:val="1"/>
          <w:sz w:val="19"/>
        </w:rPr>
        <w:t> </w:t>
      </w:r>
      <w:r>
        <w:rPr>
          <w:sz w:val="19"/>
        </w:rPr>
        <w:t>del</w:t>
      </w:r>
      <w:r>
        <w:rPr>
          <w:spacing w:val="8"/>
          <w:sz w:val="19"/>
        </w:rPr>
        <w:t> </w:t>
      </w:r>
      <w:r>
        <w:rPr>
          <w:sz w:val="19"/>
        </w:rPr>
        <w:t>acto;</w:t>
      </w:r>
      <w:r>
        <w:rPr>
          <w:spacing w:val="6"/>
          <w:sz w:val="19"/>
        </w:rPr>
        <w:t> </w:t>
      </w:r>
      <w:r>
        <w:rPr>
          <w:spacing w:val="-10"/>
          <w:sz w:val="19"/>
        </w:rPr>
        <w:t>y</w:t>
      </w:r>
    </w:p>
    <w:p>
      <w:pPr>
        <w:pStyle w:val="BodyText"/>
        <w:spacing w:before="7"/>
        <w:ind w:left="0"/>
      </w:pPr>
    </w:p>
    <w:p>
      <w:pPr>
        <w:pStyle w:val="ListParagraph"/>
        <w:numPr>
          <w:ilvl w:val="0"/>
          <w:numId w:val="13"/>
        </w:numPr>
        <w:tabs>
          <w:tab w:pos="816" w:val="left" w:leader="none"/>
        </w:tabs>
        <w:spacing w:line="240" w:lineRule="auto" w:before="0" w:after="0"/>
        <w:ind w:left="816" w:right="0" w:hanging="293"/>
        <w:jc w:val="left"/>
        <w:rPr>
          <w:sz w:val="19"/>
        </w:rPr>
      </w:pPr>
      <w:r>
        <w:rPr>
          <w:sz w:val="19"/>
        </w:rPr>
        <w:t>No</w:t>
      </w:r>
      <w:r>
        <w:rPr>
          <w:spacing w:val="3"/>
          <w:sz w:val="19"/>
        </w:rPr>
        <w:t> </w:t>
      </w:r>
      <w:r>
        <w:rPr>
          <w:sz w:val="19"/>
        </w:rPr>
        <w:t>se</w:t>
      </w:r>
      <w:r>
        <w:rPr>
          <w:spacing w:val="5"/>
          <w:sz w:val="19"/>
        </w:rPr>
        <w:t> </w:t>
      </w:r>
      <w:r>
        <w:rPr>
          <w:sz w:val="19"/>
        </w:rPr>
        <w:t>probare</w:t>
      </w:r>
      <w:r>
        <w:rPr>
          <w:spacing w:val="5"/>
          <w:sz w:val="19"/>
        </w:rPr>
        <w:t> </w:t>
      </w:r>
      <w:r>
        <w:rPr>
          <w:sz w:val="19"/>
        </w:rPr>
        <w:t>la</w:t>
      </w:r>
      <w:r>
        <w:rPr>
          <w:spacing w:val="4"/>
          <w:sz w:val="19"/>
        </w:rPr>
        <w:t> </w:t>
      </w:r>
      <w:r>
        <w:rPr>
          <w:sz w:val="19"/>
        </w:rPr>
        <w:t>existencia</w:t>
      </w:r>
      <w:r>
        <w:rPr>
          <w:spacing w:val="5"/>
          <w:sz w:val="19"/>
        </w:rPr>
        <w:t> </w:t>
      </w:r>
      <w:r>
        <w:rPr>
          <w:sz w:val="19"/>
        </w:rPr>
        <w:t>del</w:t>
      </w:r>
      <w:r>
        <w:rPr>
          <w:spacing w:val="5"/>
          <w:sz w:val="19"/>
        </w:rPr>
        <w:t> </w:t>
      </w:r>
      <w:r>
        <w:rPr>
          <w:sz w:val="19"/>
        </w:rPr>
        <w:t>acto</w:t>
      </w:r>
      <w:r>
        <w:rPr>
          <w:spacing w:val="4"/>
          <w:sz w:val="19"/>
        </w:rPr>
        <w:t> </w:t>
      </w:r>
      <w:r>
        <w:rPr>
          <w:spacing w:val="-2"/>
          <w:sz w:val="19"/>
        </w:rPr>
        <w:t>impugnado.</w:t>
      </w:r>
    </w:p>
    <w:p>
      <w:pPr>
        <w:pStyle w:val="BodyText"/>
        <w:spacing w:before="12"/>
        <w:ind w:left="0"/>
      </w:pPr>
    </w:p>
    <w:p>
      <w:pPr>
        <w:pStyle w:val="BodyText"/>
        <w:spacing w:line="247" w:lineRule="auto"/>
        <w:ind w:right="138"/>
        <w:jc w:val="both"/>
      </w:pPr>
      <w:r>
        <w:rPr>
          <w:rFonts w:ascii="Arial" w:hAnsi="Arial"/>
          <w:b/>
        </w:rPr>
        <w:t>Artículo 51.- </w:t>
      </w:r>
      <w:r>
        <w:rPr/>
        <w:t>La resolución del recurso se fundará en derecho y examinará todos y cada uno de los agravios hechos valer por</w:t>
      </w:r>
      <w:r>
        <w:rPr>
          <w:spacing w:val="40"/>
        </w:rPr>
        <w:t> </w:t>
      </w:r>
      <w:r>
        <w:rPr/>
        <w:t>el</w:t>
      </w:r>
      <w:r>
        <w:rPr>
          <w:spacing w:val="40"/>
        </w:rPr>
        <w:t> </w:t>
      </w:r>
      <w:r>
        <w:rPr/>
        <w:t>promovente,</w:t>
      </w:r>
      <w:r>
        <w:rPr>
          <w:spacing w:val="40"/>
        </w:rPr>
        <w:t> </w:t>
      </w:r>
      <w:r>
        <w:rPr/>
        <w:t>teniendo la Auditoría Superior la facultad de invocar hechos</w:t>
      </w:r>
      <w:r>
        <w:rPr>
          <w:spacing w:val="17"/>
        </w:rPr>
        <w:t> </w:t>
      </w:r>
      <w:r>
        <w:rPr/>
        <w:t>notorios;</w:t>
      </w:r>
      <w:r>
        <w:rPr>
          <w:spacing w:val="17"/>
        </w:rPr>
        <w:t> </w:t>
      </w:r>
      <w:r>
        <w:rPr/>
        <w:t>pero</w:t>
      </w:r>
      <w:r>
        <w:rPr>
          <w:spacing w:val="16"/>
        </w:rPr>
        <w:t> </w:t>
      </w:r>
      <w:r>
        <w:rPr/>
        <w:t>cuando</w:t>
      </w:r>
      <w:r>
        <w:rPr>
          <w:spacing w:val="16"/>
        </w:rPr>
        <w:t> </w:t>
      </w:r>
      <w:r>
        <w:rPr/>
        <w:t>uno</w:t>
      </w:r>
      <w:r>
        <w:rPr>
          <w:spacing w:val="16"/>
        </w:rPr>
        <w:t> </w:t>
      </w:r>
      <w:r>
        <w:rPr/>
        <w:t>de</w:t>
      </w:r>
      <w:r>
        <w:rPr>
          <w:spacing w:val="16"/>
        </w:rPr>
        <w:t> </w:t>
      </w:r>
      <w:r>
        <w:rPr/>
        <w:t>los</w:t>
      </w:r>
      <w:r>
        <w:rPr>
          <w:spacing w:val="17"/>
        </w:rPr>
        <w:t> </w:t>
      </w:r>
      <w:r>
        <w:rPr/>
        <w:t>agravios</w:t>
      </w:r>
      <w:r>
        <w:rPr>
          <w:spacing w:val="17"/>
        </w:rPr>
        <w:t> </w:t>
      </w:r>
      <w:r>
        <w:rPr/>
        <w:t>sea</w:t>
      </w:r>
      <w:r>
        <w:rPr>
          <w:spacing w:val="20"/>
        </w:rPr>
        <w:t> </w:t>
      </w:r>
      <w:r>
        <w:rPr/>
        <w:t>suficiente</w:t>
      </w:r>
      <w:r>
        <w:rPr>
          <w:spacing w:val="16"/>
        </w:rPr>
        <w:t> </w:t>
      </w:r>
      <w:r>
        <w:rPr/>
        <w:t>para</w:t>
      </w:r>
      <w:r>
        <w:rPr>
          <w:spacing w:val="16"/>
        </w:rPr>
        <w:t> </w:t>
      </w:r>
      <w:r>
        <w:rPr/>
        <w:t>desvirtuar</w:t>
      </w:r>
      <w:r>
        <w:rPr>
          <w:spacing w:val="18"/>
        </w:rPr>
        <w:t> </w:t>
      </w:r>
      <w:r>
        <w:rPr/>
        <w:t>la</w:t>
      </w:r>
      <w:r>
        <w:rPr>
          <w:spacing w:val="16"/>
        </w:rPr>
        <w:t> </w:t>
      </w:r>
      <w:r>
        <w:rPr/>
        <w:t>validez</w:t>
      </w:r>
      <w:r>
        <w:rPr>
          <w:spacing w:val="15"/>
        </w:rPr>
        <w:t> </w:t>
      </w:r>
      <w:r>
        <w:rPr/>
        <w:t>del</w:t>
      </w:r>
      <w:r>
        <w:rPr>
          <w:spacing w:val="16"/>
        </w:rPr>
        <w:t> </w:t>
      </w:r>
      <w:r>
        <w:rPr/>
        <w:t>acto o resolución impugnados, bastará con el examen de dicho punto.</w:t>
      </w:r>
    </w:p>
    <w:p>
      <w:pPr>
        <w:spacing w:after="0" w:line="247" w:lineRule="auto"/>
        <w:jc w:val="both"/>
        <w:sectPr>
          <w:pgSz w:w="11900" w:h="16840"/>
          <w:pgMar w:header="0" w:footer="1460" w:top="1940" w:bottom="1660" w:left="1680" w:right="960"/>
        </w:sectPr>
      </w:pPr>
    </w:p>
    <w:p>
      <w:pPr>
        <w:pStyle w:val="BodyText"/>
        <w:spacing w:before="84"/>
        <w:ind w:left="0"/>
      </w:pPr>
    </w:p>
    <w:p>
      <w:pPr>
        <w:pStyle w:val="BodyText"/>
        <w:spacing w:line="247" w:lineRule="auto" w:before="1"/>
        <w:ind w:right="140"/>
        <w:jc w:val="both"/>
      </w:pPr>
      <w:r>
        <w:rPr/>
        <w:t>No se podrán anular, revocar o modificar los actos o resoluciones con argumentos que no se hayan hecho valer por el recurrente.</w:t>
      </w:r>
    </w:p>
    <w:p>
      <w:pPr>
        <w:spacing w:before="214"/>
        <w:ind w:left="523" w:right="0" w:firstLine="0"/>
        <w:jc w:val="both"/>
        <w:rPr>
          <w:sz w:val="19"/>
        </w:rPr>
      </w:pPr>
      <w:r>
        <w:rPr>
          <w:rFonts w:ascii="Arial" w:hAnsi="Arial"/>
          <w:b/>
          <w:sz w:val="19"/>
        </w:rPr>
        <w:t>Artículo</w:t>
      </w:r>
      <w:r>
        <w:rPr>
          <w:rFonts w:ascii="Arial" w:hAnsi="Arial"/>
          <w:b/>
          <w:spacing w:val="4"/>
          <w:sz w:val="19"/>
        </w:rPr>
        <w:t> </w:t>
      </w:r>
      <w:r>
        <w:rPr>
          <w:rFonts w:ascii="Arial" w:hAnsi="Arial"/>
          <w:b/>
          <w:sz w:val="19"/>
        </w:rPr>
        <w:t>52.-</w:t>
      </w:r>
      <w:r>
        <w:rPr>
          <w:rFonts w:ascii="Arial" w:hAnsi="Arial"/>
          <w:b/>
          <w:spacing w:val="10"/>
          <w:sz w:val="19"/>
        </w:rPr>
        <w:t> </w:t>
      </w:r>
      <w:r>
        <w:rPr>
          <w:sz w:val="19"/>
        </w:rPr>
        <w:t>La</w:t>
      </w:r>
      <w:r>
        <w:rPr>
          <w:spacing w:val="4"/>
          <w:sz w:val="19"/>
        </w:rPr>
        <w:t> </w:t>
      </w:r>
      <w:r>
        <w:rPr>
          <w:sz w:val="19"/>
        </w:rPr>
        <w:t>Auditoría</w:t>
      </w:r>
      <w:r>
        <w:rPr>
          <w:spacing w:val="4"/>
          <w:sz w:val="19"/>
        </w:rPr>
        <w:t> </w:t>
      </w:r>
      <w:r>
        <w:rPr>
          <w:sz w:val="19"/>
        </w:rPr>
        <w:t>Superior</w:t>
      </w:r>
      <w:r>
        <w:rPr>
          <w:spacing w:val="9"/>
          <w:sz w:val="19"/>
        </w:rPr>
        <w:t> </w:t>
      </w:r>
      <w:r>
        <w:rPr>
          <w:sz w:val="19"/>
        </w:rPr>
        <w:t>al</w:t>
      </w:r>
      <w:r>
        <w:rPr>
          <w:spacing w:val="4"/>
          <w:sz w:val="19"/>
        </w:rPr>
        <w:t> </w:t>
      </w:r>
      <w:r>
        <w:rPr>
          <w:sz w:val="19"/>
        </w:rPr>
        <w:t>resolver</w:t>
      </w:r>
      <w:r>
        <w:rPr>
          <w:spacing w:val="6"/>
          <w:sz w:val="19"/>
        </w:rPr>
        <w:t> </w:t>
      </w:r>
      <w:r>
        <w:rPr>
          <w:sz w:val="19"/>
        </w:rPr>
        <w:t>el</w:t>
      </w:r>
      <w:r>
        <w:rPr>
          <w:spacing w:val="6"/>
          <w:sz w:val="19"/>
        </w:rPr>
        <w:t> </w:t>
      </w:r>
      <w:r>
        <w:rPr>
          <w:sz w:val="19"/>
        </w:rPr>
        <w:t>recurso</w:t>
      </w:r>
      <w:r>
        <w:rPr>
          <w:spacing w:val="6"/>
          <w:sz w:val="19"/>
        </w:rPr>
        <w:t> </w:t>
      </w:r>
      <w:r>
        <w:rPr>
          <w:spacing w:val="-2"/>
          <w:sz w:val="19"/>
        </w:rPr>
        <w:t>podrá:</w:t>
      </w:r>
    </w:p>
    <w:p>
      <w:pPr>
        <w:pStyle w:val="BodyText"/>
        <w:spacing w:before="12"/>
        <w:ind w:left="0"/>
      </w:pPr>
    </w:p>
    <w:p>
      <w:pPr>
        <w:pStyle w:val="ListParagraph"/>
        <w:numPr>
          <w:ilvl w:val="0"/>
          <w:numId w:val="14"/>
        </w:numPr>
        <w:tabs>
          <w:tab w:pos="685" w:val="left" w:leader="none"/>
        </w:tabs>
        <w:spacing w:line="240" w:lineRule="auto" w:before="0" w:after="0"/>
        <w:ind w:left="685" w:right="0" w:hanging="162"/>
        <w:jc w:val="left"/>
        <w:rPr>
          <w:sz w:val="19"/>
        </w:rPr>
      </w:pPr>
      <w:r>
        <w:rPr>
          <w:spacing w:val="-2"/>
          <w:sz w:val="19"/>
        </w:rPr>
        <w:t>Sobreseerlo;</w:t>
      </w:r>
    </w:p>
    <w:p>
      <w:pPr>
        <w:pStyle w:val="BodyText"/>
        <w:spacing w:before="12"/>
        <w:ind w:left="0"/>
      </w:pPr>
    </w:p>
    <w:p>
      <w:pPr>
        <w:pStyle w:val="ListParagraph"/>
        <w:numPr>
          <w:ilvl w:val="0"/>
          <w:numId w:val="14"/>
        </w:numPr>
        <w:tabs>
          <w:tab w:pos="743" w:val="left" w:leader="none"/>
        </w:tabs>
        <w:spacing w:line="240" w:lineRule="auto" w:before="0" w:after="0"/>
        <w:ind w:left="743" w:right="0" w:hanging="220"/>
        <w:jc w:val="left"/>
        <w:rPr>
          <w:sz w:val="19"/>
        </w:rPr>
      </w:pPr>
      <w:r>
        <w:rPr>
          <w:sz w:val="19"/>
        </w:rPr>
        <w:t>Confirmar,</w:t>
      </w:r>
      <w:r>
        <w:rPr>
          <w:spacing w:val="7"/>
          <w:sz w:val="19"/>
        </w:rPr>
        <w:t> </w:t>
      </w:r>
      <w:r>
        <w:rPr>
          <w:sz w:val="19"/>
        </w:rPr>
        <w:t>modificar</w:t>
      </w:r>
      <w:r>
        <w:rPr>
          <w:spacing w:val="7"/>
          <w:sz w:val="19"/>
        </w:rPr>
        <w:t> </w:t>
      </w:r>
      <w:r>
        <w:rPr>
          <w:sz w:val="19"/>
        </w:rPr>
        <w:t>o</w:t>
      </w:r>
      <w:r>
        <w:rPr>
          <w:spacing w:val="4"/>
          <w:sz w:val="19"/>
        </w:rPr>
        <w:t> </w:t>
      </w:r>
      <w:r>
        <w:rPr>
          <w:sz w:val="19"/>
        </w:rPr>
        <w:t>revocar</w:t>
      </w:r>
      <w:r>
        <w:rPr>
          <w:spacing w:val="7"/>
          <w:sz w:val="19"/>
        </w:rPr>
        <w:t> </w:t>
      </w:r>
      <w:r>
        <w:rPr>
          <w:sz w:val="19"/>
        </w:rPr>
        <w:t>el</w:t>
      </w:r>
      <w:r>
        <w:rPr>
          <w:spacing w:val="7"/>
          <w:sz w:val="19"/>
        </w:rPr>
        <w:t> </w:t>
      </w:r>
      <w:r>
        <w:rPr>
          <w:sz w:val="19"/>
        </w:rPr>
        <w:t>acto</w:t>
      </w:r>
      <w:r>
        <w:rPr>
          <w:spacing w:val="6"/>
          <w:sz w:val="19"/>
        </w:rPr>
        <w:t> </w:t>
      </w:r>
      <w:r>
        <w:rPr>
          <w:sz w:val="19"/>
        </w:rPr>
        <w:t>o</w:t>
      </w:r>
      <w:r>
        <w:rPr>
          <w:spacing w:val="5"/>
          <w:sz w:val="19"/>
        </w:rPr>
        <w:t> </w:t>
      </w:r>
      <w:r>
        <w:rPr>
          <w:sz w:val="19"/>
        </w:rPr>
        <w:t>resolución</w:t>
      </w:r>
      <w:r>
        <w:rPr>
          <w:spacing w:val="6"/>
          <w:sz w:val="19"/>
        </w:rPr>
        <w:t> </w:t>
      </w:r>
      <w:r>
        <w:rPr>
          <w:sz w:val="19"/>
        </w:rPr>
        <w:t>impugnada;</w:t>
      </w:r>
      <w:r>
        <w:rPr>
          <w:spacing w:val="8"/>
          <w:sz w:val="19"/>
        </w:rPr>
        <w:t> </w:t>
      </w:r>
      <w:r>
        <w:rPr>
          <w:spacing w:val="-10"/>
          <w:sz w:val="19"/>
        </w:rPr>
        <w:t>y</w:t>
      </w:r>
    </w:p>
    <w:p>
      <w:pPr>
        <w:pStyle w:val="BodyText"/>
        <w:spacing w:before="7"/>
        <w:ind w:left="0"/>
      </w:pPr>
    </w:p>
    <w:p>
      <w:pPr>
        <w:pStyle w:val="ListParagraph"/>
        <w:numPr>
          <w:ilvl w:val="0"/>
          <w:numId w:val="14"/>
        </w:numPr>
        <w:tabs>
          <w:tab w:pos="794" w:val="left" w:leader="none"/>
        </w:tabs>
        <w:spacing w:line="240" w:lineRule="auto" w:before="0" w:after="0"/>
        <w:ind w:left="794" w:right="0" w:hanging="271"/>
        <w:jc w:val="left"/>
        <w:rPr>
          <w:sz w:val="19"/>
        </w:rPr>
      </w:pPr>
      <w:r>
        <w:rPr>
          <w:sz w:val="19"/>
        </w:rPr>
        <w:t>Ordenar</w:t>
      </w:r>
      <w:r>
        <w:rPr>
          <w:spacing w:val="8"/>
          <w:sz w:val="19"/>
        </w:rPr>
        <w:t> </w:t>
      </w:r>
      <w:r>
        <w:rPr>
          <w:sz w:val="19"/>
        </w:rPr>
        <w:t>la</w:t>
      </w:r>
      <w:r>
        <w:rPr>
          <w:spacing w:val="3"/>
          <w:sz w:val="19"/>
        </w:rPr>
        <w:t> </w:t>
      </w:r>
      <w:r>
        <w:rPr>
          <w:sz w:val="19"/>
        </w:rPr>
        <w:t>reposición</w:t>
      </w:r>
      <w:r>
        <w:rPr>
          <w:spacing w:val="5"/>
          <w:sz w:val="19"/>
        </w:rPr>
        <w:t> </w:t>
      </w:r>
      <w:r>
        <w:rPr>
          <w:sz w:val="19"/>
        </w:rPr>
        <w:t>del</w:t>
      </w:r>
      <w:r>
        <w:rPr>
          <w:spacing w:val="8"/>
          <w:sz w:val="19"/>
        </w:rPr>
        <w:t> </w:t>
      </w:r>
      <w:r>
        <w:rPr>
          <w:spacing w:val="-2"/>
          <w:sz w:val="19"/>
        </w:rPr>
        <w:t>procedimiento.</w:t>
      </w:r>
    </w:p>
    <w:p>
      <w:pPr>
        <w:pStyle w:val="BodyText"/>
        <w:spacing w:before="12"/>
        <w:ind w:left="0"/>
      </w:pPr>
    </w:p>
    <w:p>
      <w:pPr>
        <w:pStyle w:val="BodyText"/>
        <w:spacing w:line="249" w:lineRule="auto"/>
        <w:ind w:right="137"/>
        <w:jc w:val="both"/>
      </w:pPr>
      <w:r>
        <w:rPr>
          <w:rFonts w:ascii="Arial" w:hAnsi="Arial"/>
          <w:b/>
        </w:rPr>
        <w:t>Artículo</w:t>
      </w:r>
      <w:r>
        <w:rPr>
          <w:rFonts w:ascii="Arial" w:hAnsi="Arial"/>
          <w:b/>
          <w:spacing w:val="21"/>
        </w:rPr>
        <w:t> </w:t>
      </w:r>
      <w:r>
        <w:rPr>
          <w:rFonts w:ascii="Arial" w:hAnsi="Arial"/>
          <w:b/>
        </w:rPr>
        <w:t>53.-</w:t>
      </w:r>
      <w:r>
        <w:rPr>
          <w:rFonts w:ascii="Arial" w:hAnsi="Arial"/>
          <w:b/>
          <w:spacing w:val="26"/>
        </w:rPr>
        <w:t> </w:t>
      </w:r>
      <w:r>
        <w:rPr/>
        <w:t>La</w:t>
      </w:r>
      <w:r>
        <w:rPr>
          <w:spacing w:val="22"/>
        </w:rPr>
        <w:t> </w:t>
      </w:r>
      <w:r>
        <w:rPr/>
        <w:t>resolución</w:t>
      </w:r>
      <w:r>
        <w:rPr>
          <w:spacing w:val="26"/>
        </w:rPr>
        <w:t> </w:t>
      </w:r>
      <w:r>
        <w:rPr/>
        <w:t>que</w:t>
      </w:r>
      <w:r>
        <w:rPr>
          <w:spacing w:val="22"/>
        </w:rPr>
        <w:t> </w:t>
      </w:r>
      <w:r>
        <w:rPr/>
        <w:t>recaiga</w:t>
      </w:r>
      <w:r>
        <w:rPr>
          <w:spacing w:val="22"/>
        </w:rPr>
        <w:t> </w:t>
      </w:r>
      <w:r>
        <w:rPr/>
        <w:t>al</w:t>
      </w:r>
      <w:r>
        <w:rPr>
          <w:spacing w:val="26"/>
        </w:rPr>
        <w:t> </w:t>
      </w:r>
      <w:r>
        <w:rPr/>
        <w:t>recurso</w:t>
      </w:r>
      <w:r>
        <w:rPr>
          <w:spacing w:val="26"/>
        </w:rPr>
        <w:t> </w:t>
      </w:r>
      <w:r>
        <w:rPr/>
        <w:t>de</w:t>
      </w:r>
      <w:r>
        <w:rPr>
          <w:spacing w:val="22"/>
        </w:rPr>
        <w:t> </w:t>
      </w:r>
      <w:r>
        <w:rPr/>
        <w:t>revocación</w:t>
      </w:r>
      <w:r>
        <w:rPr>
          <w:spacing w:val="22"/>
        </w:rPr>
        <w:t> </w:t>
      </w:r>
      <w:r>
        <w:rPr/>
        <w:t>tendrá</w:t>
      </w:r>
      <w:r>
        <w:rPr>
          <w:spacing w:val="22"/>
        </w:rPr>
        <w:t> </w:t>
      </w:r>
      <w:r>
        <w:rPr/>
        <w:t>el</w:t>
      </w:r>
      <w:r>
        <w:rPr>
          <w:spacing w:val="26"/>
        </w:rPr>
        <w:t> </w:t>
      </w:r>
      <w:r>
        <w:rPr/>
        <w:t>carácter</w:t>
      </w:r>
      <w:r>
        <w:rPr>
          <w:spacing w:val="26"/>
        </w:rPr>
        <w:t> </w:t>
      </w:r>
      <w:r>
        <w:rPr/>
        <w:t>de</w:t>
      </w:r>
      <w:r>
        <w:rPr>
          <w:spacing w:val="26"/>
        </w:rPr>
        <w:t> </w:t>
      </w:r>
      <w:r>
        <w:rPr/>
        <w:t>definitiva</w:t>
      </w:r>
      <w:r>
        <w:rPr>
          <w:spacing w:val="22"/>
        </w:rPr>
        <w:t> </w:t>
      </w:r>
      <w:r>
        <w:rPr/>
        <w:t>y no podrá ser impugnada mediante ningún recurso ordinario.</w:t>
      </w:r>
    </w:p>
    <w:p>
      <w:pPr>
        <w:pStyle w:val="BodyText"/>
        <w:spacing w:line="247" w:lineRule="auto" w:before="215"/>
        <w:ind w:right="136"/>
        <w:jc w:val="both"/>
      </w:pPr>
      <w:r>
        <w:rPr>
          <w:rFonts w:ascii="Arial" w:hAnsi="Arial"/>
          <w:b/>
        </w:rPr>
        <w:t>Artículo</w:t>
      </w:r>
      <w:r>
        <w:rPr>
          <w:rFonts w:ascii="Arial" w:hAnsi="Arial"/>
          <w:b/>
          <w:spacing w:val="40"/>
        </w:rPr>
        <w:t> </w:t>
      </w:r>
      <w:r>
        <w:rPr>
          <w:rFonts w:ascii="Arial" w:hAnsi="Arial"/>
          <w:b/>
        </w:rPr>
        <w:t>54.-</w:t>
      </w:r>
      <w:r>
        <w:rPr>
          <w:rFonts w:ascii="Arial" w:hAnsi="Arial"/>
          <w:b/>
          <w:spacing w:val="40"/>
        </w:rPr>
        <w:t> </w:t>
      </w:r>
      <w:r>
        <w:rPr/>
        <w:t>En</w:t>
      </w:r>
      <w:r>
        <w:rPr>
          <w:spacing w:val="40"/>
        </w:rPr>
        <w:t> </w:t>
      </w:r>
      <w:r>
        <w:rPr/>
        <w:t>todas</w:t>
      </w:r>
      <w:r>
        <w:rPr>
          <w:spacing w:val="40"/>
        </w:rPr>
        <w:t> </w:t>
      </w:r>
      <w:r>
        <w:rPr/>
        <w:t>las</w:t>
      </w:r>
      <w:r>
        <w:rPr>
          <w:spacing w:val="40"/>
        </w:rPr>
        <w:t> </w:t>
      </w:r>
      <w:r>
        <w:rPr/>
        <w:t>cuestiones</w:t>
      </w:r>
      <w:r>
        <w:rPr>
          <w:spacing w:val="40"/>
        </w:rPr>
        <w:t> </w:t>
      </w:r>
      <w:r>
        <w:rPr/>
        <w:t>relativas</w:t>
      </w:r>
      <w:r>
        <w:rPr>
          <w:spacing w:val="40"/>
        </w:rPr>
        <w:t> </w:t>
      </w:r>
      <w:r>
        <w:rPr/>
        <w:t>al</w:t>
      </w:r>
      <w:r>
        <w:rPr>
          <w:spacing w:val="40"/>
        </w:rPr>
        <w:t> </w:t>
      </w:r>
      <w:r>
        <w:rPr/>
        <w:t>procedimiento,</w:t>
      </w:r>
      <w:r>
        <w:rPr>
          <w:spacing w:val="40"/>
        </w:rPr>
        <w:t> </w:t>
      </w:r>
      <w:r>
        <w:rPr/>
        <w:t>apreciación</w:t>
      </w:r>
      <w:r>
        <w:rPr>
          <w:spacing w:val="40"/>
        </w:rPr>
        <w:t> </w:t>
      </w:r>
      <w:r>
        <w:rPr/>
        <w:t>de</w:t>
      </w:r>
      <w:r>
        <w:rPr>
          <w:spacing w:val="40"/>
        </w:rPr>
        <w:t> </w:t>
      </w:r>
      <w:r>
        <w:rPr/>
        <w:t>pruebas</w:t>
      </w:r>
      <w:r>
        <w:rPr>
          <w:spacing w:val="40"/>
        </w:rPr>
        <w:t> </w:t>
      </w:r>
      <w:r>
        <w:rPr/>
        <w:t>y desahogo del recurso de revocación, no previstas en este Título, se observará en lo conducente las disposiciones de la Ley de Responsabilidades de los Servidores Públicos y el Código de Procedimientos Penales, vigentes en el Estado.</w:t>
      </w:r>
    </w:p>
    <w:p>
      <w:pPr>
        <w:pStyle w:val="BodyText"/>
        <w:ind w:left="0"/>
      </w:pPr>
    </w:p>
    <w:p>
      <w:pPr>
        <w:pStyle w:val="BodyText"/>
        <w:spacing w:before="4"/>
        <w:ind w:left="0"/>
      </w:pPr>
    </w:p>
    <w:p>
      <w:pPr>
        <w:spacing w:line="244" w:lineRule="auto" w:before="1"/>
        <w:ind w:left="3760" w:right="3398" w:firstLine="266"/>
        <w:jc w:val="left"/>
        <w:rPr>
          <w:rFonts w:ascii="Arial" w:hAnsi="Arial"/>
          <w:b/>
          <w:sz w:val="19"/>
        </w:rPr>
      </w:pPr>
      <w:r>
        <w:rPr>
          <w:rFonts w:ascii="Arial" w:hAnsi="Arial"/>
          <w:b/>
          <w:sz w:val="19"/>
        </w:rPr>
        <w:t>TÍTULO CUARTO</w:t>
      </w:r>
      <w:r>
        <w:rPr>
          <w:rFonts w:ascii="Arial" w:hAnsi="Arial"/>
          <w:b/>
          <w:spacing w:val="40"/>
          <w:sz w:val="19"/>
        </w:rPr>
        <w:t> </w:t>
      </w:r>
      <w:r>
        <w:rPr>
          <w:rFonts w:ascii="Arial" w:hAnsi="Arial"/>
          <w:b/>
          <w:sz w:val="19"/>
        </w:rPr>
        <w:t>DE LA PRESCRIPCIÓN</w:t>
      </w:r>
    </w:p>
    <w:p>
      <w:pPr>
        <w:pStyle w:val="BodyText"/>
        <w:ind w:left="0"/>
        <w:rPr>
          <w:rFonts w:ascii="Arial"/>
          <w:b/>
        </w:rPr>
      </w:pPr>
    </w:p>
    <w:p>
      <w:pPr>
        <w:pStyle w:val="BodyText"/>
        <w:spacing w:before="9"/>
        <w:ind w:left="0"/>
        <w:rPr>
          <w:rFonts w:ascii="Arial"/>
          <w:b/>
        </w:rPr>
      </w:pPr>
    </w:p>
    <w:p>
      <w:pPr>
        <w:spacing w:before="1"/>
        <w:ind w:left="2928" w:right="2551" w:firstLine="0"/>
        <w:jc w:val="center"/>
        <w:rPr>
          <w:rFonts w:ascii="Arial" w:hAnsi="Arial"/>
          <w:b/>
          <w:sz w:val="19"/>
        </w:rPr>
      </w:pPr>
      <w:r>
        <w:rPr>
          <w:rFonts w:ascii="Arial" w:hAnsi="Arial"/>
          <w:b/>
          <w:sz w:val="19"/>
        </w:rPr>
        <w:t>CAPÍTULO</w:t>
      </w:r>
      <w:r>
        <w:rPr>
          <w:rFonts w:ascii="Arial" w:hAnsi="Arial"/>
          <w:b/>
          <w:spacing w:val="10"/>
          <w:sz w:val="19"/>
        </w:rPr>
        <w:t> </w:t>
      </w:r>
      <w:r>
        <w:rPr>
          <w:rFonts w:ascii="Arial" w:hAnsi="Arial"/>
          <w:b/>
          <w:spacing w:val="-2"/>
          <w:sz w:val="19"/>
        </w:rPr>
        <w:t>ÚNICO</w:t>
      </w:r>
    </w:p>
    <w:p>
      <w:pPr>
        <w:pStyle w:val="BodyText"/>
        <w:spacing w:before="9"/>
        <w:ind w:left="0"/>
        <w:rPr>
          <w:rFonts w:ascii="Arial"/>
          <w:b/>
        </w:rPr>
      </w:pPr>
    </w:p>
    <w:p>
      <w:pPr>
        <w:pStyle w:val="BodyText"/>
        <w:spacing w:line="249" w:lineRule="auto"/>
        <w:ind w:right="138"/>
        <w:jc w:val="both"/>
      </w:pPr>
      <w:r>
        <w:rPr>
          <w:rFonts w:ascii="Arial" w:hAnsi="Arial"/>
          <w:b/>
        </w:rPr>
        <w:t>Artículo 55.- </w:t>
      </w:r>
      <w:r>
        <w:rPr/>
        <w:t>Prescriben en cinco años las facultades de la Auditoría Superior para fincar responsabilidades e imponer las sanciones a que se refiere esta Ley.</w:t>
      </w:r>
    </w:p>
    <w:p>
      <w:pPr>
        <w:pStyle w:val="BodyText"/>
        <w:spacing w:before="4"/>
        <w:ind w:left="0"/>
      </w:pPr>
    </w:p>
    <w:p>
      <w:pPr>
        <w:pStyle w:val="BodyText"/>
        <w:spacing w:line="244" w:lineRule="auto"/>
        <w:ind w:right="138"/>
        <w:jc w:val="both"/>
      </w:pPr>
      <w:r>
        <w:rPr/>
        <w:t>El</w:t>
      </w:r>
      <w:r>
        <w:rPr>
          <w:spacing w:val="40"/>
        </w:rPr>
        <w:t> </w:t>
      </w:r>
      <w:r>
        <w:rPr/>
        <w:t>plazo</w:t>
      </w:r>
      <w:r>
        <w:rPr>
          <w:spacing w:val="40"/>
        </w:rPr>
        <w:t> </w:t>
      </w:r>
      <w:r>
        <w:rPr/>
        <w:t>para</w:t>
      </w:r>
      <w:r>
        <w:rPr>
          <w:spacing w:val="40"/>
        </w:rPr>
        <w:t> </w:t>
      </w:r>
      <w:r>
        <w:rPr/>
        <w:t>la</w:t>
      </w:r>
      <w:r>
        <w:rPr>
          <w:spacing w:val="40"/>
        </w:rPr>
        <w:t> </w:t>
      </w:r>
      <w:r>
        <w:rPr/>
        <w:t>prescripción</w:t>
      </w:r>
      <w:r>
        <w:rPr>
          <w:spacing w:val="40"/>
        </w:rPr>
        <w:t> </w:t>
      </w:r>
      <w:r>
        <w:rPr/>
        <w:t>se</w:t>
      </w:r>
      <w:r>
        <w:rPr>
          <w:spacing w:val="40"/>
        </w:rPr>
        <w:t> </w:t>
      </w:r>
      <w:r>
        <w:rPr/>
        <w:t>contará</w:t>
      </w:r>
      <w:r>
        <w:rPr>
          <w:spacing w:val="40"/>
        </w:rPr>
        <w:t> </w:t>
      </w:r>
      <w:r>
        <w:rPr/>
        <w:t>a</w:t>
      </w:r>
      <w:r>
        <w:rPr>
          <w:spacing w:val="40"/>
        </w:rPr>
        <w:t> </w:t>
      </w:r>
      <w:r>
        <w:rPr/>
        <w:t>partir</w:t>
      </w:r>
      <w:r>
        <w:rPr>
          <w:spacing w:val="40"/>
        </w:rPr>
        <w:t> </w:t>
      </w:r>
      <w:r>
        <w:rPr/>
        <w:t>del</w:t>
      </w:r>
      <w:r>
        <w:rPr>
          <w:spacing w:val="40"/>
        </w:rPr>
        <w:t> </w:t>
      </w:r>
      <w:r>
        <w:rPr/>
        <w:t>día</w:t>
      </w:r>
      <w:r>
        <w:rPr>
          <w:spacing w:val="40"/>
        </w:rPr>
        <w:t> </w:t>
      </w:r>
      <w:r>
        <w:rPr/>
        <w:t>siguiente</w:t>
      </w:r>
      <w:r>
        <w:rPr>
          <w:spacing w:val="40"/>
        </w:rPr>
        <w:t> </w:t>
      </w:r>
      <w:r>
        <w:rPr/>
        <w:t>a</w:t>
      </w:r>
      <w:r>
        <w:rPr>
          <w:spacing w:val="40"/>
        </w:rPr>
        <w:t> </w:t>
      </w:r>
      <w:r>
        <w:rPr/>
        <w:t>aquel</w:t>
      </w:r>
      <w:r>
        <w:rPr>
          <w:spacing w:val="40"/>
        </w:rPr>
        <w:t> </w:t>
      </w:r>
      <w:r>
        <w:rPr/>
        <w:t>en</w:t>
      </w:r>
      <w:r>
        <w:rPr>
          <w:spacing w:val="40"/>
        </w:rPr>
        <w:t> </w:t>
      </w:r>
      <w:r>
        <w:rPr/>
        <w:t>que</w:t>
      </w:r>
      <w:r>
        <w:rPr>
          <w:spacing w:val="40"/>
        </w:rPr>
        <w:t> </w:t>
      </w:r>
      <w:r>
        <w:rPr/>
        <w:t>se</w:t>
      </w:r>
      <w:r>
        <w:rPr>
          <w:spacing w:val="40"/>
        </w:rPr>
        <w:t> </w:t>
      </w:r>
      <w:r>
        <w:rPr/>
        <w:t>hubiere incurrido en responsabilidad o a partir del momento en que hubiese cesado, si fue de carácter </w:t>
      </w:r>
      <w:r>
        <w:rPr>
          <w:spacing w:val="-2"/>
        </w:rPr>
        <w:t>continuo.</w:t>
      </w:r>
    </w:p>
    <w:p>
      <w:pPr>
        <w:pStyle w:val="BodyText"/>
        <w:spacing w:before="6"/>
        <w:ind w:left="0"/>
      </w:pPr>
    </w:p>
    <w:p>
      <w:pPr>
        <w:pStyle w:val="BodyText"/>
        <w:spacing w:line="244" w:lineRule="auto"/>
        <w:ind w:right="140"/>
        <w:jc w:val="both"/>
      </w:pPr>
      <w:r>
        <w:rPr/>
        <w:t>En todos los casos, la prescripción a que alude este precepto se interrumpirá al iniciarse el procedimiento de responsabilidad establecido en esta Ley.</w:t>
      </w:r>
    </w:p>
    <w:p>
      <w:pPr>
        <w:pStyle w:val="BodyText"/>
        <w:spacing w:before="3"/>
        <w:ind w:left="0"/>
      </w:pPr>
    </w:p>
    <w:p>
      <w:pPr>
        <w:pStyle w:val="BodyText"/>
        <w:spacing w:line="247" w:lineRule="auto"/>
        <w:ind w:right="140"/>
        <w:jc w:val="both"/>
      </w:pPr>
      <w:r>
        <w:rPr>
          <w:rFonts w:ascii="Arial" w:hAnsi="Arial"/>
          <w:b/>
        </w:rPr>
        <w:t>Artículo</w:t>
      </w:r>
      <w:r>
        <w:rPr>
          <w:rFonts w:ascii="Arial" w:hAnsi="Arial"/>
          <w:b/>
          <w:spacing w:val="28"/>
        </w:rPr>
        <w:t> </w:t>
      </w:r>
      <w:r>
        <w:rPr>
          <w:rFonts w:ascii="Arial" w:hAnsi="Arial"/>
          <w:b/>
        </w:rPr>
        <w:t>56.-</w:t>
      </w:r>
      <w:r>
        <w:rPr>
          <w:rFonts w:ascii="Arial" w:hAnsi="Arial"/>
          <w:b/>
          <w:spacing w:val="33"/>
        </w:rPr>
        <w:t> </w:t>
      </w:r>
      <w:r>
        <w:rPr/>
        <w:t>Las</w:t>
      </w:r>
      <w:r>
        <w:rPr>
          <w:spacing w:val="34"/>
        </w:rPr>
        <w:t> </w:t>
      </w:r>
      <w:r>
        <w:rPr/>
        <w:t>responsabilidades</w:t>
      </w:r>
      <w:r>
        <w:rPr>
          <w:spacing w:val="34"/>
        </w:rPr>
        <w:t> </w:t>
      </w:r>
      <w:r>
        <w:rPr/>
        <w:t>de</w:t>
      </w:r>
      <w:r>
        <w:rPr>
          <w:spacing w:val="29"/>
        </w:rPr>
        <w:t> </w:t>
      </w:r>
      <w:r>
        <w:rPr/>
        <w:t>carácter</w:t>
      </w:r>
      <w:r>
        <w:rPr>
          <w:spacing w:val="31"/>
        </w:rPr>
        <w:t> </w:t>
      </w:r>
      <w:r>
        <w:rPr/>
        <w:t>político,</w:t>
      </w:r>
      <w:r>
        <w:rPr>
          <w:spacing w:val="34"/>
        </w:rPr>
        <w:t> </w:t>
      </w:r>
      <w:r>
        <w:rPr/>
        <w:t>civil,</w:t>
      </w:r>
      <w:r>
        <w:rPr>
          <w:spacing w:val="33"/>
        </w:rPr>
        <w:t> </w:t>
      </w:r>
      <w:r>
        <w:rPr/>
        <w:t>administrativo</w:t>
      </w:r>
      <w:r>
        <w:rPr>
          <w:spacing w:val="29"/>
        </w:rPr>
        <w:t> </w:t>
      </w:r>
      <w:r>
        <w:rPr/>
        <w:t>o</w:t>
      </w:r>
      <w:r>
        <w:rPr>
          <w:spacing w:val="29"/>
        </w:rPr>
        <w:t> </w:t>
      </w:r>
      <w:r>
        <w:rPr/>
        <w:t>penal</w:t>
      </w:r>
      <w:r>
        <w:rPr>
          <w:spacing w:val="31"/>
        </w:rPr>
        <w:t> </w:t>
      </w:r>
      <w:r>
        <w:rPr/>
        <w:t>que</w:t>
      </w:r>
      <w:r>
        <w:rPr>
          <w:spacing w:val="33"/>
        </w:rPr>
        <w:t> </w:t>
      </w:r>
      <w:r>
        <w:rPr/>
        <w:t>resulten por actos u omisiones derivados de la revisión y fiscalización, prescribirán en la forma y tiempo que fijen las Leyes aplicables.</w:t>
      </w:r>
    </w:p>
    <w:p>
      <w:pPr>
        <w:pStyle w:val="BodyText"/>
        <w:spacing w:line="247" w:lineRule="auto" w:before="217"/>
        <w:ind w:right="140"/>
        <w:jc w:val="both"/>
      </w:pPr>
      <w:r>
        <w:rPr>
          <w:rFonts w:ascii="Arial" w:hAnsi="Arial"/>
          <w:b/>
        </w:rPr>
        <w:t>Artículo 57.- </w:t>
      </w:r>
      <w:r>
        <w:rPr/>
        <w:t>Cualquier gestión de cobro que realice la autoridad competente al responsable, interrumpe la prescripción, la que empezará nuevamente a computarse a partir de dicha gestión o </w:t>
      </w:r>
      <w:r>
        <w:rPr>
          <w:spacing w:val="-2"/>
        </w:rPr>
        <w:t>trámite.</w:t>
      </w:r>
    </w:p>
    <w:p>
      <w:pPr>
        <w:pStyle w:val="BodyText"/>
        <w:ind w:left="0"/>
      </w:pPr>
    </w:p>
    <w:p>
      <w:pPr>
        <w:pStyle w:val="BodyText"/>
        <w:spacing w:before="4"/>
        <w:ind w:left="0"/>
      </w:pPr>
    </w:p>
    <w:p>
      <w:pPr>
        <w:spacing w:before="0"/>
        <w:ind w:left="2928" w:right="2551" w:firstLine="0"/>
        <w:jc w:val="center"/>
        <w:rPr>
          <w:rFonts w:ascii="Arial" w:hAnsi="Arial"/>
          <w:b/>
          <w:sz w:val="19"/>
        </w:rPr>
      </w:pPr>
      <w:r>
        <w:rPr>
          <w:rFonts w:ascii="Arial" w:hAnsi="Arial"/>
          <w:b/>
          <w:sz w:val="19"/>
        </w:rPr>
        <w:t>TÍTULO</w:t>
      </w:r>
      <w:r>
        <w:rPr>
          <w:rFonts w:ascii="Arial" w:hAnsi="Arial"/>
          <w:b/>
          <w:spacing w:val="8"/>
          <w:sz w:val="19"/>
        </w:rPr>
        <w:t> </w:t>
      </w:r>
      <w:r>
        <w:rPr>
          <w:rFonts w:ascii="Arial" w:hAnsi="Arial"/>
          <w:b/>
          <w:spacing w:val="-2"/>
          <w:sz w:val="19"/>
        </w:rPr>
        <w:t>QUINTO</w:t>
      </w:r>
    </w:p>
    <w:p>
      <w:pPr>
        <w:spacing w:before="8"/>
        <w:ind w:left="495" w:right="116" w:firstLine="0"/>
        <w:jc w:val="center"/>
        <w:rPr>
          <w:rFonts w:ascii="Arial" w:hAnsi="Arial"/>
          <w:b/>
          <w:sz w:val="19"/>
        </w:rPr>
      </w:pPr>
      <w:r>
        <w:rPr>
          <w:rFonts w:ascii="Arial" w:hAnsi="Arial"/>
          <w:b/>
          <w:sz w:val="19"/>
        </w:rPr>
        <w:t>DEL</w:t>
      </w:r>
      <w:r>
        <w:rPr>
          <w:rFonts w:ascii="Arial" w:hAnsi="Arial"/>
          <w:b/>
          <w:spacing w:val="8"/>
          <w:sz w:val="19"/>
        </w:rPr>
        <w:t> </w:t>
      </w:r>
      <w:r>
        <w:rPr>
          <w:rFonts w:ascii="Arial" w:hAnsi="Arial"/>
          <w:b/>
          <w:sz w:val="19"/>
        </w:rPr>
        <w:t>REGISTRO</w:t>
      </w:r>
      <w:r>
        <w:rPr>
          <w:rFonts w:ascii="Arial" w:hAnsi="Arial"/>
          <w:b/>
          <w:spacing w:val="10"/>
          <w:sz w:val="19"/>
        </w:rPr>
        <w:t> </w:t>
      </w:r>
      <w:r>
        <w:rPr>
          <w:rFonts w:ascii="Arial" w:hAnsi="Arial"/>
          <w:b/>
          <w:sz w:val="19"/>
        </w:rPr>
        <w:t>PATRIMONIAL</w:t>
      </w:r>
      <w:r>
        <w:rPr>
          <w:rFonts w:ascii="Arial" w:hAnsi="Arial"/>
          <w:b/>
          <w:spacing w:val="8"/>
          <w:sz w:val="19"/>
        </w:rPr>
        <w:t> </w:t>
      </w:r>
      <w:r>
        <w:rPr>
          <w:rFonts w:ascii="Arial" w:hAnsi="Arial"/>
          <w:b/>
          <w:sz w:val="19"/>
        </w:rPr>
        <w:t>DE</w:t>
      </w:r>
      <w:r>
        <w:rPr>
          <w:rFonts w:ascii="Arial" w:hAnsi="Arial"/>
          <w:b/>
          <w:spacing w:val="9"/>
          <w:sz w:val="19"/>
        </w:rPr>
        <w:t> </w:t>
      </w:r>
      <w:r>
        <w:rPr>
          <w:rFonts w:ascii="Arial" w:hAnsi="Arial"/>
          <w:b/>
          <w:sz w:val="19"/>
        </w:rPr>
        <w:t>LOS</w:t>
      </w:r>
      <w:r>
        <w:rPr>
          <w:rFonts w:ascii="Arial" w:hAnsi="Arial"/>
          <w:b/>
          <w:spacing w:val="9"/>
          <w:sz w:val="19"/>
        </w:rPr>
        <w:t> </w:t>
      </w:r>
      <w:r>
        <w:rPr>
          <w:rFonts w:ascii="Arial" w:hAnsi="Arial"/>
          <w:b/>
          <w:sz w:val="19"/>
        </w:rPr>
        <w:t>SERVIDORES</w:t>
      </w:r>
      <w:r>
        <w:rPr>
          <w:rFonts w:ascii="Arial" w:hAnsi="Arial"/>
          <w:b/>
          <w:spacing w:val="9"/>
          <w:sz w:val="19"/>
        </w:rPr>
        <w:t> </w:t>
      </w:r>
      <w:r>
        <w:rPr>
          <w:rFonts w:ascii="Arial" w:hAnsi="Arial"/>
          <w:b/>
          <w:spacing w:val="-2"/>
          <w:sz w:val="19"/>
        </w:rPr>
        <w:t>PÚBLICOS</w:t>
      </w:r>
    </w:p>
    <w:p>
      <w:pPr>
        <w:pStyle w:val="BodyText"/>
        <w:ind w:left="0"/>
        <w:rPr>
          <w:rFonts w:ascii="Arial"/>
          <w:b/>
        </w:rPr>
      </w:pPr>
    </w:p>
    <w:p>
      <w:pPr>
        <w:pStyle w:val="BodyText"/>
        <w:spacing w:before="11"/>
        <w:ind w:left="0"/>
        <w:rPr>
          <w:rFonts w:ascii="Arial"/>
          <w:b/>
        </w:rPr>
      </w:pPr>
    </w:p>
    <w:p>
      <w:pPr>
        <w:spacing w:before="0"/>
        <w:ind w:left="2928" w:right="2551" w:firstLine="0"/>
        <w:jc w:val="center"/>
        <w:rPr>
          <w:rFonts w:ascii="Arial" w:hAnsi="Arial"/>
          <w:b/>
          <w:sz w:val="19"/>
        </w:rPr>
      </w:pPr>
      <w:r>
        <w:rPr>
          <w:rFonts w:ascii="Arial" w:hAnsi="Arial"/>
          <w:b/>
          <w:sz w:val="19"/>
        </w:rPr>
        <w:t>CAPÍTULO</w:t>
      </w:r>
      <w:r>
        <w:rPr>
          <w:rFonts w:ascii="Arial" w:hAnsi="Arial"/>
          <w:b/>
          <w:spacing w:val="10"/>
          <w:sz w:val="19"/>
        </w:rPr>
        <w:t> </w:t>
      </w:r>
      <w:r>
        <w:rPr>
          <w:rFonts w:ascii="Arial" w:hAnsi="Arial"/>
          <w:b/>
          <w:spacing w:val="-2"/>
          <w:sz w:val="19"/>
        </w:rPr>
        <w:t>ÚNICO</w:t>
      </w:r>
    </w:p>
    <w:p>
      <w:pPr>
        <w:pStyle w:val="BodyText"/>
        <w:spacing w:before="12"/>
        <w:ind w:left="0"/>
        <w:rPr>
          <w:rFonts w:ascii="Arial"/>
          <w:b/>
        </w:rPr>
      </w:pPr>
    </w:p>
    <w:p>
      <w:pPr>
        <w:pStyle w:val="BodyText"/>
        <w:spacing w:line="249" w:lineRule="auto"/>
        <w:ind w:right="142"/>
        <w:jc w:val="both"/>
      </w:pPr>
      <w:r>
        <w:rPr>
          <w:rFonts w:ascii="Arial" w:hAnsi="Arial"/>
          <w:b/>
        </w:rPr>
        <w:t>Artículo</w:t>
      </w:r>
      <w:r>
        <w:rPr>
          <w:rFonts w:ascii="Arial" w:hAnsi="Arial"/>
          <w:b/>
          <w:spacing w:val="20"/>
        </w:rPr>
        <w:t> </w:t>
      </w:r>
      <w:r>
        <w:rPr>
          <w:rFonts w:ascii="Arial" w:hAnsi="Arial"/>
          <w:b/>
        </w:rPr>
        <w:t>58.-</w:t>
      </w:r>
      <w:r>
        <w:rPr>
          <w:rFonts w:ascii="Arial" w:hAnsi="Arial"/>
          <w:b/>
          <w:spacing w:val="24"/>
        </w:rPr>
        <w:t> </w:t>
      </w:r>
      <w:r>
        <w:rPr/>
        <w:t>La</w:t>
      </w:r>
      <w:r>
        <w:rPr>
          <w:spacing w:val="21"/>
        </w:rPr>
        <w:t> </w:t>
      </w:r>
      <w:r>
        <w:rPr/>
        <w:t>Auditoría</w:t>
      </w:r>
      <w:r>
        <w:rPr>
          <w:spacing w:val="21"/>
        </w:rPr>
        <w:t> </w:t>
      </w:r>
      <w:r>
        <w:rPr/>
        <w:t>Superior</w:t>
      </w:r>
      <w:r>
        <w:rPr>
          <w:spacing w:val="21"/>
        </w:rPr>
        <w:t> </w:t>
      </w:r>
      <w:r>
        <w:rPr/>
        <w:t>llevará</w:t>
      </w:r>
      <w:r>
        <w:rPr>
          <w:spacing w:val="21"/>
        </w:rPr>
        <w:t> </w:t>
      </w:r>
      <w:r>
        <w:rPr/>
        <w:t>el</w:t>
      </w:r>
      <w:r>
        <w:rPr>
          <w:spacing w:val="24"/>
        </w:rPr>
        <w:t> </w:t>
      </w:r>
      <w:r>
        <w:rPr/>
        <w:t>registro</w:t>
      </w:r>
      <w:r>
        <w:rPr>
          <w:spacing w:val="19"/>
        </w:rPr>
        <w:t> </w:t>
      </w:r>
      <w:r>
        <w:rPr/>
        <w:t>y</w:t>
      </w:r>
      <w:r>
        <w:rPr>
          <w:spacing w:val="20"/>
        </w:rPr>
        <w:t> </w:t>
      </w:r>
      <w:r>
        <w:rPr/>
        <w:t>dará</w:t>
      </w:r>
      <w:r>
        <w:rPr>
          <w:spacing w:val="21"/>
        </w:rPr>
        <w:t> </w:t>
      </w:r>
      <w:r>
        <w:rPr/>
        <w:t>seguimiento</w:t>
      </w:r>
      <w:r>
        <w:rPr>
          <w:spacing w:val="21"/>
        </w:rPr>
        <w:t> </w:t>
      </w:r>
      <w:r>
        <w:rPr/>
        <w:t>a</w:t>
      </w:r>
      <w:r>
        <w:rPr>
          <w:spacing w:val="21"/>
        </w:rPr>
        <w:t> </w:t>
      </w:r>
      <w:r>
        <w:rPr/>
        <w:t>la</w:t>
      </w:r>
      <w:r>
        <w:rPr>
          <w:spacing w:val="21"/>
        </w:rPr>
        <w:t> </w:t>
      </w:r>
      <w:r>
        <w:rPr/>
        <w:t>situación</w:t>
      </w:r>
      <w:r>
        <w:rPr>
          <w:spacing w:val="21"/>
        </w:rPr>
        <w:t> </w:t>
      </w:r>
      <w:r>
        <w:rPr/>
        <w:t>patrimonial de los siguientes servidores públicos:</w:t>
      </w:r>
    </w:p>
    <w:p>
      <w:pPr>
        <w:pStyle w:val="ListParagraph"/>
        <w:numPr>
          <w:ilvl w:val="0"/>
          <w:numId w:val="15"/>
        </w:numPr>
        <w:tabs>
          <w:tab w:pos="797" w:val="left" w:leader="none"/>
        </w:tabs>
        <w:spacing w:line="247" w:lineRule="auto" w:before="218" w:after="0"/>
        <w:ind w:left="523" w:right="140" w:firstLine="0"/>
        <w:jc w:val="both"/>
        <w:rPr>
          <w:sz w:val="19"/>
        </w:rPr>
      </w:pPr>
      <w:r>
        <w:rPr>
          <w:sz w:val="19"/>
        </w:rPr>
        <w:t>Diputados, Auditor Superior, Directores Generales, Directores de Área, Subdirectores,</w:t>
      </w:r>
      <w:r>
        <w:rPr>
          <w:spacing w:val="80"/>
          <w:sz w:val="19"/>
        </w:rPr>
        <w:t> </w:t>
      </w:r>
      <w:r>
        <w:rPr>
          <w:sz w:val="19"/>
        </w:rPr>
        <w:t>Encargados de Departamento y cargos equivalentes, así como demás servidores públicos del Congreso que realicen funciones de revisión y fiscalización; y</w:t>
      </w:r>
    </w:p>
    <w:p>
      <w:pPr>
        <w:spacing w:after="0" w:line="247" w:lineRule="auto"/>
        <w:jc w:val="both"/>
        <w:rPr>
          <w:sz w:val="19"/>
        </w:rPr>
        <w:sectPr>
          <w:pgSz w:w="11900" w:h="16840"/>
          <w:pgMar w:header="0" w:footer="1460" w:top="1940" w:bottom="1660" w:left="1680" w:right="960"/>
        </w:sectPr>
      </w:pPr>
    </w:p>
    <w:p>
      <w:pPr>
        <w:pStyle w:val="BodyText"/>
        <w:ind w:left="0"/>
      </w:pPr>
    </w:p>
    <w:p>
      <w:pPr>
        <w:pStyle w:val="BodyText"/>
        <w:spacing w:before="87"/>
        <w:ind w:left="0"/>
      </w:pPr>
    </w:p>
    <w:p>
      <w:pPr>
        <w:pStyle w:val="ListParagraph"/>
        <w:numPr>
          <w:ilvl w:val="0"/>
          <w:numId w:val="15"/>
        </w:numPr>
        <w:tabs>
          <w:tab w:pos="740" w:val="left" w:leader="none"/>
        </w:tabs>
        <w:spacing w:line="240" w:lineRule="auto" w:before="0" w:after="0"/>
        <w:ind w:left="740" w:right="0" w:hanging="217"/>
        <w:jc w:val="left"/>
        <w:rPr>
          <w:sz w:val="19"/>
        </w:rPr>
      </w:pPr>
      <w:r>
        <w:rPr>
          <w:sz w:val="19"/>
        </w:rPr>
        <w:t>Presidentes</w:t>
      </w:r>
      <w:r>
        <w:rPr>
          <w:spacing w:val="10"/>
          <w:sz w:val="19"/>
        </w:rPr>
        <w:t> </w:t>
      </w:r>
      <w:r>
        <w:rPr>
          <w:sz w:val="19"/>
        </w:rPr>
        <w:t>Municipales,</w:t>
      </w:r>
      <w:r>
        <w:rPr>
          <w:spacing w:val="10"/>
          <w:sz w:val="19"/>
        </w:rPr>
        <w:t> </w:t>
      </w:r>
      <w:r>
        <w:rPr>
          <w:sz w:val="19"/>
        </w:rPr>
        <w:t>Síndicos</w:t>
      </w:r>
      <w:r>
        <w:rPr>
          <w:spacing w:val="7"/>
          <w:sz w:val="19"/>
        </w:rPr>
        <w:t> </w:t>
      </w:r>
      <w:r>
        <w:rPr>
          <w:sz w:val="19"/>
        </w:rPr>
        <w:t>y</w:t>
      </w:r>
      <w:r>
        <w:rPr>
          <w:spacing w:val="5"/>
          <w:sz w:val="19"/>
        </w:rPr>
        <w:t> </w:t>
      </w:r>
      <w:r>
        <w:rPr>
          <w:spacing w:val="-2"/>
          <w:sz w:val="19"/>
        </w:rPr>
        <w:t>Regidores.</w:t>
      </w:r>
    </w:p>
    <w:p>
      <w:pPr>
        <w:pStyle w:val="BodyText"/>
        <w:spacing w:before="7"/>
        <w:ind w:left="0"/>
      </w:pPr>
    </w:p>
    <w:p>
      <w:pPr>
        <w:pStyle w:val="BodyText"/>
        <w:jc w:val="both"/>
      </w:pPr>
      <w:r>
        <w:rPr>
          <w:rFonts w:ascii="Arial" w:hAnsi="Arial"/>
          <w:b/>
        </w:rPr>
        <w:t>Artículo</w:t>
      </w:r>
      <w:r>
        <w:rPr>
          <w:rFonts w:ascii="Arial" w:hAnsi="Arial"/>
          <w:b/>
          <w:spacing w:val="6"/>
        </w:rPr>
        <w:t> </w:t>
      </w:r>
      <w:r>
        <w:rPr>
          <w:rFonts w:ascii="Arial" w:hAnsi="Arial"/>
          <w:b/>
        </w:rPr>
        <w:t>59.-</w:t>
      </w:r>
      <w:r>
        <w:rPr>
          <w:rFonts w:ascii="Arial" w:hAnsi="Arial"/>
          <w:b/>
          <w:spacing w:val="10"/>
        </w:rPr>
        <w:t> </w:t>
      </w:r>
      <w:r>
        <w:rPr/>
        <w:t>La</w:t>
      </w:r>
      <w:r>
        <w:rPr>
          <w:spacing w:val="8"/>
        </w:rPr>
        <w:t> </w:t>
      </w:r>
      <w:r>
        <w:rPr/>
        <w:t>declaración</w:t>
      </w:r>
      <w:r>
        <w:rPr>
          <w:spacing w:val="7"/>
        </w:rPr>
        <w:t> </w:t>
      </w:r>
      <w:r>
        <w:rPr/>
        <w:t>de</w:t>
      </w:r>
      <w:r>
        <w:rPr>
          <w:spacing w:val="7"/>
        </w:rPr>
        <w:t> </w:t>
      </w:r>
      <w:r>
        <w:rPr/>
        <w:t>situación</w:t>
      </w:r>
      <w:r>
        <w:rPr>
          <w:spacing w:val="5"/>
        </w:rPr>
        <w:t> </w:t>
      </w:r>
      <w:r>
        <w:rPr/>
        <w:t>patrimonial</w:t>
      </w:r>
      <w:r>
        <w:rPr>
          <w:spacing w:val="5"/>
        </w:rPr>
        <w:t> </w:t>
      </w:r>
      <w:r>
        <w:rPr/>
        <w:t>deberá</w:t>
      </w:r>
      <w:r>
        <w:rPr>
          <w:spacing w:val="8"/>
        </w:rPr>
        <w:t> </w:t>
      </w:r>
      <w:r>
        <w:rPr/>
        <w:t>presentarse</w:t>
      </w:r>
      <w:r>
        <w:rPr>
          <w:spacing w:val="7"/>
        </w:rPr>
        <w:t> </w:t>
      </w:r>
      <w:r>
        <w:rPr/>
        <w:t>en</w:t>
      </w:r>
      <w:r>
        <w:rPr>
          <w:spacing w:val="7"/>
        </w:rPr>
        <w:t> </w:t>
      </w:r>
      <w:r>
        <w:rPr/>
        <w:t>los</w:t>
      </w:r>
      <w:r>
        <w:rPr>
          <w:spacing w:val="6"/>
        </w:rPr>
        <w:t> </w:t>
      </w:r>
      <w:r>
        <w:rPr/>
        <w:t>siguientes</w:t>
      </w:r>
      <w:r>
        <w:rPr>
          <w:spacing w:val="10"/>
        </w:rPr>
        <w:t> </w:t>
      </w:r>
      <w:r>
        <w:rPr>
          <w:spacing w:val="-2"/>
        </w:rPr>
        <w:t>plazos:</w:t>
      </w:r>
    </w:p>
    <w:p>
      <w:pPr>
        <w:pStyle w:val="BodyText"/>
        <w:spacing w:before="12"/>
        <w:ind w:left="0"/>
      </w:pPr>
    </w:p>
    <w:p>
      <w:pPr>
        <w:pStyle w:val="ListParagraph"/>
        <w:numPr>
          <w:ilvl w:val="0"/>
          <w:numId w:val="16"/>
        </w:numPr>
        <w:tabs>
          <w:tab w:pos="685" w:val="left" w:leader="none"/>
        </w:tabs>
        <w:spacing w:line="240" w:lineRule="auto" w:before="0" w:after="0"/>
        <w:ind w:left="685" w:right="0" w:hanging="162"/>
        <w:jc w:val="left"/>
        <w:rPr>
          <w:sz w:val="19"/>
        </w:rPr>
      </w:pPr>
      <w:r>
        <w:rPr>
          <w:sz w:val="19"/>
        </w:rPr>
        <w:t>Dentro</w:t>
      </w:r>
      <w:r>
        <w:rPr>
          <w:spacing w:val="5"/>
          <w:sz w:val="19"/>
        </w:rPr>
        <w:t> </w:t>
      </w:r>
      <w:r>
        <w:rPr>
          <w:sz w:val="19"/>
        </w:rPr>
        <w:t>de</w:t>
      </w:r>
      <w:r>
        <w:rPr>
          <w:spacing w:val="3"/>
          <w:sz w:val="19"/>
        </w:rPr>
        <w:t> </w:t>
      </w:r>
      <w:r>
        <w:rPr>
          <w:sz w:val="19"/>
        </w:rPr>
        <w:t>los</w:t>
      </w:r>
      <w:r>
        <w:rPr>
          <w:spacing w:val="8"/>
          <w:sz w:val="19"/>
        </w:rPr>
        <w:t> </w:t>
      </w:r>
      <w:r>
        <w:rPr>
          <w:sz w:val="19"/>
        </w:rPr>
        <w:t>60</w:t>
      </w:r>
      <w:r>
        <w:rPr>
          <w:spacing w:val="6"/>
          <w:sz w:val="19"/>
        </w:rPr>
        <w:t> </w:t>
      </w:r>
      <w:r>
        <w:rPr>
          <w:sz w:val="19"/>
        </w:rPr>
        <w:t>días</w:t>
      </w:r>
      <w:r>
        <w:rPr>
          <w:spacing w:val="4"/>
          <w:sz w:val="19"/>
        </w:rPr>
        <w:t> </w:t>
      </w:r>
      <w:r>
        <w:rPr>
          <w:sz w:val="19"/>
        </w:rPr>
        <w:t>hábiles</w:t>
      </w:r>
      <w:r>
        <w:rPr>
          <w:spacing w:val="5"/>
          <w:sz w:val="19"/>
        </w:rPr>
        <w:t> </w:t>
      </w:r>
      <w:r>
        <w:rPr>
          <w:sz w:val="19"/>
        </w:rPr>
        <w:t>siguientes</w:t>
      </w:r>
      <w:r>
        <w:rPr>
          <w:spacing w:val="4"/>
          <w:sz w:val="19"/>
        </w:rPr>
        <w:t> </w:t>
      </w:r>
      <w:r>
        <w:rPr>
          <w:sz w:val="19"/>
        </w:rPr>
        <w:t>a</w:t>
      </w:r>
      <w:r>
        <w:rPr>
          <w:spacing w:val="3"/>
          <w:sz w:val="19"/>
        </w:rPr>
        <w:t> </w:t>
      </w:r>
      <w:r>
        <w:rPr>
          <w:sz w:val="19"/>
        </w:rPr>
        <w:t>la</w:t>
      </w:r>
      <w:r>
        <w:rPr>
          <w:spacing w:val="4"/>
          <w:sz w:val="19"/>
        </w:rPr>
        <w:t> </w:t>
      </w:r>
      <w:r>
        <w:rPr>
          <w:sz w:val="19"/>
        </w:rPr>
        <w:t>toma</w:t>
      </w:r>
      <w:r>
        <w:rPr>
          <w:spacing w:val="5"/>
          <w:sz w:val="19"/>
        </w:rPr>
        <w:t> </w:t>
      </w:r>
      <w:r>
        <w:rPr>
          <w:sz w:val="19"/>
        </w:rPr>
        <w:t>de</w:t>
      </w:r>
      <w:r>
        <w:rPr>
          <w:spacing w:val="6"/>
          <w:sz w:val="19"/>
        </w:rPr>
        <w:t> </w:t>
      </w:r>
      <w:r>
        <w:rPr>
          <w:spacing w:val="-2"/>
          <w:sz w:val="19"/>
        </w:rPr>
        <w:t>posesión;</w:t>
      </w:r>
    </w:p>
    <w:p>
      <w:pPr>
        <w:pStyle w:val="BodyText"/>
        <w:spacing w:before="11"/>
        <w:ind w:left="0"/>
      </w:pPr>
    </w:p>
    <w:p>
      <w:pPr>
        <w:pStyle w:val="ListParagraph"/>
        <w:numPr>
          <w:ilvl w:val="0"/>
          <w:numId w:val="16"/>
        </w:numPr>
        <w:tabs>
          <w:tab w:pos="750" w:val="left" w:leader="none"/>
        </w:tabs>
        <w:spacing w:line="247" w:lineRule="auto" w:before="1" w:after="0"/>
        <w:ind w:left="523" w:right="136" w:firstLine="0"/>
        <w:jc w:val="both"/>
        <w:rPr>
          <w:sz w:val="19"/>
        </w:rPr>
      </w:pPr>
      <w:r>
        <w:rPr>
          <w:sz w:val="19"/>
        </w:rPr>
        <w:t>En el mes de mayo de cada año, la de modificación patrimonial, a la que se acompañará en su caso, una copia de la declaración anual presentada por personas físicas para los efectos de la Ley</w:t>
      </w:r>
      <w:r>
        <w:rPr>
          <w:spacing w:val="40"/>
          <w:sz w:val="19"/>
        </w:rPr>
        <w:t> </w:t>
      </w:r>
      <w:r>
        <w:rPr>
          <w:sz w:val="19"/>
        </w:rPr>
        <w:t>del Impuesto Sobre la Renta, salvo que en ese mismo año se hubiese presentado la declaración a que se refiere la fracción anterior; y</w:t>
      </w:r>
    </w:p>
    <w:p>
      <w:pPr>
        <w:pStyle w:val="ListParagraph"/>
        <w:numPr>
          <w:ilvl w:val="0"/>
          <w:numId w:val="16"/>
        </w:numPr>
        <w:tabs>
          <w:tab w:pos="794" w:val="left" w:leader="none"/>
        </w:tabs>
        <w:spacing w:line="240" w:lineRule="auto" w:before="215" w:after="0"/>
        <w:ind w:left="794" w:right="0" w:hanging="271"/>
        <w:jc w:val="left"/>
        <w:rPr>
          <w:sz w:val="19"/>
        </w:rPr>
      </w:pPr>
      <w:r>
        <w:rPr>
          <w:sz w:val="19"/>
        </w:rPr>
        <w:t>Dentro</w:t>
      </w:r>
      <w:r>
        <w:rPr>
          <w:spacing w:val="3"/>
          <w:sz w:val="19"/>
        </w:rPr>
        <w:t> </w:t>
      </w:r>
      <w:r>
        <w:rPr>
          <w:sz w:val="19"/>
        </w:rPr>
        <w:t>de</w:t>
      </w:r>
      <w:r>
        <w:rPr>
          <w:spacing w:val="3"/>
          <w:sz w:val="19"/>
        </w:rPr>
        <w:t> </w:t>
      </w:r>
      <w:r>
        <w:rPr>
          <w:sz w:val="19"/>
        </w:rPr>
        <w:t>los</w:t>
      </w:r>
      <w:r>
        <w:rPr>
          <w:spacing w:val="8"/>
          <w:sz w:val="19"/>
        </w:rPr>
        <w:t> </w:t>
      </w:r>
      <w:r>
        <w:rPr>
          <w:sz w:val="19"/>
        </w:rPr>
        <w:t>30</w:t>
      </w:r>
      <w:r>
        <w:rPr>
          <w:spacing w:val="3"/>
          <w:sz w:val="19"/>
        </w:rPr>
        <w:t> </w:t>
      </w:r>
      <w:r>
        <w:rPr>
          <w:sz w:val="19"/>
        </w:rPr>
        <w:t>días</w:t>
      </w:r>
      <w:r>
        <w:rPr>
          <w:spacing w:val="4"/>
          <w:sz w:val="19"/>
        </w:rPr>
        <w:t> </w:t>
      </w:r>
      <w:r>
        <w:rPr>
          <w:sz w:val="19"/>
        </w:rPr>
        <w:t>hábiles</w:t>
      </w:r>
      <w:r>
        <w:rPr>
          <w:spacing w:val="8"/>
          <w:sz w:val="19"/>
        </w:rPr>
        <w:t> </w:t>
      </w:r>
      <w:r>
        <w:rPr>
          <w:sz w:val="19"/>
        </w:rPr>
        <w:t>siguientes</w:t>
      </w:r>
      <w:r>
        <w:rPr>
          <w:spacing w:val="4"/>
          <w:sz w:val="19"/>
        </w:rPr>
        <w:t> </w:t>
      </w:r>
      <w:r>
        <w:rPr>
          <w:sz w:val="19"/>
        </w:rPr>
        <w:t>a</w:t>
      </w:r>
      <w:r>
        <w:rPr>
          <w:spacing w:val="6"/>
          <w:sz w:val="19"/>
        </w:rPr>
        <w:t> </w:t>
      </w:r>
      <w:r>
        <w:rPr>
          <w:sz w:val="19"/>
        </w:rPr>
        <w:t>la</w:t>
      </w:r>
      <w:r>
        <w:rPr>
          <w:spacing w:val="5"/>
          <w:sz w:val="19"/>
        </w:rPr>
        <w:t> </w:t>
      </w:r>
      <w:r>
        <w:rPr>
          <w:sz w:val="19"/>
        </w:rPr>
        <w:t>conclusión</w:t>
      </w:r>
      <w:r>
        <w:rPr>
          <w:spacing w:val="6"/>
          <w:sz w:val="19"/>
        </w:rPr>
        <w:t> </w:t>
      </w:r>
      <w:r>
        <w:rPr>
          <w:sz w:val="19"/>
        </w:rPr>
        <w:t>del</w:t>
      </w:r>
      <w:r>
        <w:rPr>
          <w:spacing w:val="3"/>
          <w:sz w:val="19"/>
        </w:rPr>
        <w:t> </w:t>
      </w:r>
      <w:r>
        <w:rPr>
          <w:spacing w:val="-2"/>
          <w:sz w:val="19"/>
        </w:rPr>
        <w:t>cargo.</w:t>
      </w:r>
    </w:p>
    <w:p>
      <w:pPr>
        <w:pStyle w:val="BodyText"/>
        <w:spacing w:before="10"/>
        <w:ind w:left="0"/>
      </w:pPr>
    </w:p>
    <w:p>
      <w:pPr>
        <w:pStyle w:val="BodyText"/>
        <w:spacing w:line="247" w:lineRule="auto"/>
        <w:ind w:right="140" w:hanging="1"/>
        <w:jc w:val="both"/>
      </w:pPr>
      <w:r>
        <w:rPr>
          <w:rFonts w:ascii="Arial" w:hAnsi="Arial"/>
          <w:b/>
        </w:rPr>
        <w:t>Artículo</w:t>
      </w:r>
      <w:r>
        <w:rPr>
          <w:rFonts w:ascii="Arial" w:hAnsi="Arial"/>
          <w:b/>
          <w:spacing w:val="40"/>
        </w:rPr>
        <w:t> </w:t>
      </w:r>
      <w:r>
        <w:rPr>
          <w:rFonts w:ascii="Arial" w:hAnsi="Arial"/>
          <w:b/>
        </w:rPr>
        <w:t>60.-</w:t>
      </w:r>
      <w:r>
        <w:rPr>
          <w:rFonts w:ascii="Arial" w:hAnsi="Arial"/>
          <w:b/>
          <w:spacing w:val="40"/>
        </w:rPr>
        <w:t> </w:t>
      </w:r>
      <w:r>
        <w:rPr/>
        <w:t>En</w:t>
      </w:r>
      <w:r>
        <w:rPr>
          <w:spacing w:val="40"/>
        </w:rPr>
        <w:t> </w:t>
      </w:r>
      <w:r>
        <w:rPr/>
        <w:t>caso</w:t>
      </w:r>
      <w:r>
        <w:rPr>
          <w:spacing w:val="40"/>
        </w:rPr>
        <w:t> </w:t>
      </w:r>
      <w:r>
        <w:rPr/>
        <w:t>de</w:t>
      </w:r>
      <w:r>
        <w:rPr>
          <w:spacing w:val="40"/>
        </w:rPr>
        <w:t> </w:t>
      </w:r>
      <w:r>
        <w:rPr/>
        <w:t>que</w:t>
      </w:r>
      <w:r>
        <w:rPr>
          <w:spacing w:val="40"/>
        </w:rPr>
        <w:t> </w:t>
      </w:r>
      <w:r>
        <w:rPr/>
        <w:t>los</w:t>
      </w:r>
      <w:r>
        <w:rPr>
          <w:spacing w:val="40"/>
        </w:rPr>
        <w:t> </w:t>
      </w:r>
      <w:r>
        <w:rPr/>
        <w:t>servidores</w:t>
      </w:r>
      <w:r>
        <w:rPr>
          <w:spacing w:val="40"/>
        </w:rPr>
        <w:t> </w:t>
      </w:r>
      <w:r>
        <w:rPr/>
        <w:t>públicos</w:t>
      </w:r>
      <w:r>
        <w:rPr>
          <w:spacing w:val="40"/>
        </w:rPr>
        <w:t> </w:t>
      </w:r>
      <w:r>
        <w:rPr/>
        <w:t>de</w:t>
      </w:r>
      <w:r>
        <w:rPr>
          <w:spacing w:val="40"/>
        </w:rPr>
        <w:t> </w:t>
      </w:r>
      <w:r>
        <w:rPr/>
        <w:t>elección</w:t>
      </w:r>
      <w:r>
        <w:rPr>
          <w:spacing w:val="40"/>
        </w:rPr>
        <w:t> </w:t>
      </w:r>
      <w:r>
        <w:rPr/>
        <w:t>popular</w:t>
      </w:r>
      <w:r>
        <w:rPr>
          <w:spacing w:val="40"/>
        </w:rPr>
        <w:t> </w:t>
      </w:r>
      <w:r>
        <w:rPr/>
        <w:t>no</w:t>
      </w:r>
      <w:r>
        <w:rPr>
          <w:spacing w:val="40"/>
        </w:rPr>
        <w:t> </w:t>
      </w:r>
      <w:r>
        <w:rPr/>
        <w:t>presenten</w:t>
      </w:r>
      <w:r>
        <w:rPr>
          <w:spacing w:val="40"/>
        </w:rPr>
        <w:t> </w:t>
      </w:r>
      <w:r>
        <w:rPr/>
        <w:t>la declaración inicial, anual o final en los plazos señalados, se les impondrá una multa por el</w:t>
      </w:r>
      <w:r>
        <w:rPr>
          <w:spacing w:val="40"/>
        </w:rPr>
        <w:t> </w:t>
      </w:r>
      <w:r>
        <w:rPr/>
        <w:t>equivalente</w:t>
      </w:r>
      <w:r>
        <w:rPr>
          <w:spacing w:val="40"/>
        </w:rPr>
        <w:t> </w:t>
      </w:r>
      <w:r>
        <w:rPr/>
        <w:t>a</w:t>
      </w:r>
      <w:r>
        <w:rPr>
          <w:spacing w:val="40"/>
        </w:rPr>
        <w:t> </w:t>
      </w:r>
      <w:r>
        <w:rPr/>
        <w:t>200</w:t>
      </w:r>
      <w:r>
        <w:rPr>
          <w:spacing w:val="40"/>
        </w:rPr>
        <w:t> </w:t>
      </w:r>
      <w:r>
        <w:rPr/>
        <w:t>veces</w:t>
      </w:r>
      <w:r>
        <w:rPr>
          <w:spacing w:val="40"/>
        </w:rPr>
        <w:t> </w:t>
      </w:r>
      <w:r>
        <w:rPr/>
        <w:t>el</w:t>
      </w:r>
      <w:r>
        <w:rPr>
          <w:spacing w:val="40"/>
        </w:rPr>
        <w:t> </w:t>
      </w:r>
      <w:r>
        <w:rPr/>
        <w:t>salario</w:t>
      </w:r>
      <w:r>
        <w:rPr>
          <w:spacing w:val="40"/>
        </w:rPr>
        <w:t> </w:t>
      </w:r>
      <w:r>
        <w:rPr/>
        <w:t>mínimo</w:t>
      </w:r>
      <w:r>
        <w:rPr>
          <w:spacing w:val="40"/>
        </w:rPr>
        <w:t> </w:t>
      </w:r>
      <w:r>
        <w:rPr/>
        <w:t>vigente</w:t>
      </w:r>
      <w:r>
        <w:rPr>
          <w:spacing w:val="40"/>
        </w:rPr>
        <w:t> </w:t>
      </w:r>
      <w:r>
        <w:rPr/>
        <w:t>en</w:t>
      </w:r>
      <w:r>
        <w:rPr>
          <w:spacing w:val="40"/>
        </w:rPr>
        <w:t> </w:t>
      </w:r>
      <w:r>
        <w:rPr/>
        <w:t>la</w:t>
      </w:r>
      <w:r>
        <w:rPr>
          <w:spacing w:val="40"/>
        </w:rPr>
        <w:t> </w:t>
      </w:r>
      <w:r>
        <w:rPr/>
        <w:t>capital</w:t>
      </w:r>
      <w:r>
        <w:rPr>
          <w:spacing w:val="40"/>
        </w:rPr>
        <w:t> </w:t>
      </w:r>
      <w:r>
        <w:rPr/>
        <w:t>del</w:t>
      </w:r>
      <w:r>
        <w:rPr>
          <w:spacing w:val="40"/>
        </w:rPr>
        <w:t> </w:t>
      </w:r>
      <w:r>
        <w:rPr/>
        <w:t>Estado,</w:t>
      </w:r>
      <w:r>
        <w:rPr>
          <w:spacing w:val="40"/>
        </w:rPr>
        <w:t> </w:t>
      </w:r>
      <w:r>
        <w:rPr/>
        <w:t>si</w:t>
      </w:r>
      <w:r>
        <w:rPr>
          <w:spacing w:val="40"/>
        </w:rPr>
        <w:t> </w:t>
      </w:r>
      <w:r>
        <w:rPr/>
        <w:t>persiste</w:t>
      </w:r>
      <w:r>
        <w:rPr>
          <w:spacing w:val="40"/>
        </w:rPr>
        <w:t> </w:t>
      </w:r>
      <w:r>
        <w:rPr/>
        <w:t>en</w:t>
      </w:r>
      <w:r>
        <w:rPr>
          <w:spacing w:val="40"/>
        </w:rPr>
        <w:t> </w:t>
      </w:r>
      <w:r>
        <w:rPr/>
        <w:t>su omisión, se dará aviso a la Comisión, a fin de que, con la autorización del Pleno del Congreso, se proceda a iniciar una investigación sobre la situación patrimonial del servidor público omiso.</w:t>
      </w:r>
    </w:p>
    <w:p>
      <w:pPr>
        <w:pStyle w:val="BodyText"/>
        <w:ind w:left="0"/>
      </w:pPr>
    </w:p>
    <w:p>
      <w:pPr>
        <w:pStyle w:val="BodyText"/>
        <w:spacing w:before="29"/>
        <w:ind w:left="0"/>
      </w:pPr>
    </w:p>
    <w:p>
      <w:pPr>
        <w:pStyle w:val="BodyText"/>
        <w:spacing w:line="244" w:lineRule="auto"/>
        <w:ind w:right="138" w:hanging="1"/>
        <w:jc w:val="both"/>
      </w:pPr>
      <w:r>
        <w:rPr>
          <w:rFonts w:ascii="Arial" w:hAnsi="Arial"/>
          <w:b/>
          <w:sz w:val="21"/>
        </w:rPr>
        <w:t>Artículo</w:t>
      </w:r>
      <w:r>
        <w:rPr>
          <w:rFonts w:ascii="Arial" w:hAnsi="Arial"/>
          <w:b/>
          <w:spacing w:val="18"/>
          <w:sz w:val="21"/>
        </w:rPr>
        <w:t> </w:t>
      </w:r>
      <w:r>
        <w:rPr>
          <w:rFonts w:ascii="Arial" w:hAnsi="Arial"/>
          <w:b/>
          <w:sz w:val="21"/>
        </w:rPr>
        <w:t>61.-</w:t>
      </w:r>
      <w:r>
        <w:rPr>
          <w:rFonts w:ascii="Arial" w:hAnsi="Arial"/>
          <w:b/>
          <w:spacing w:val="18"/>
          <w:sz w:val="21"/>
        </w:rPr>
        <w:t> </w:t>
      </w:r>
      <w:r>
        <w:rPr/>
        <w:t>Tratándose de los</w:t>
      </w:r>
      <w:r>
        <w:rPr>
          <w:spacing w:val="16"/>
        </w:rPr>
        <w:t> </w:t>
      </w:r>
      <w:r>
        <w:rPr/>
        <w:t>demás</w:t>
      </w:r>
      <w:r>
        <w:rPr>
          <w:spacing w:val="16"/>
        </w:rPr>
        <w:t> </w:t>
      </w:r>
      <w:r>
        <w:rPr/>
        <w:t>servidores</w:t>
      </w:r>
      <w:r>
        <w:rPr>
          <w:spacing w:val="16"/>
        </w:rPr>
        <w:t> </w:t>
      </w:r>
      <w:r>
        <w:rPr/>
        <w:t>públicos,</w:t>
      </w:r>
      <w:r>
        <w:rPr>
          <w:spacing w:val="16"/>
        </w:rPr>
        <w:t> </w:t>
      </w:r>
      <w:r>
        <w:rPr/>
        <w:t>una vez transcurridos</w:t>
      </w:r>
      <w:r>
        <w:rPr>
          <w:spacing w:val="16"/>
        </w:rPr>
        <w:t> </w:t>
      </w:r>
      <w:r>
        <w:rPr/>
        <w:t>los</w:t>
      </w:r>
      <w:r>
        <w:rPr>
          <w:spacing w:val="16"/>
        </w:rPr>
        <w:t> </w:t>
      </w:r>
      <w:r>
        <w:rPr/>
        <w:t>plazos</w:t>
      </w:r>
      <w:r>
        <w:rPr>
          <w:spacing w:val="18"/>
        </w:rPr>
        <w:t> </w:t>
      </w:r>
      <w:r>
        <w:rPr/>
        <w:t>para la presentación de la declaración inicial o de modificación patrimonial a que se refiere esta Ley, se procederá de la siguiente manera:</w:t>
      </w:r>
    </w:p>
    <w:p>
      <w:pPr>
        <w:pStyle w:val="BodyText"/>
        <w:spacing w:before="9"/>
        <w:ind w:left="0"/>
      </w:pPr>
    </w:p>
    <w:p>
      <w:pPr>
        <w:pStyle w:val="BodyText"/>
        <w:tabs>
          <w:tab w:pos="1264" w:val="left" w:leader="none"/>
        </w:tabs>
        <w:spacing w:line="283" w:lineRule="auto"/>
        <w:ind w:left="1212" w:right="141" w:hanging="689"/>
        <w:jc w:val="both"/>
      </w:pPr>
      <w:r>
        <w:rPr>
          <w:spacing w:val="-4"/>
        </w:rPr>
        <w:t>I.-</w:t>
      </w:r>
      <w:r>
        <w:rPr/>
        <w:tab/>
        <w:tab/>
        <w:t>Se suspenderá al infractor de su empleo, cargo o comisión, por un periodo de 15 días </w:t>
      </w:r>
      <w:r>
        <w:rPr>
          <w:spacing w:val="-2"/>
        </w:rPr>
        <w:t>naturales;</w:t>
      </w:r>
    </w:p>
    <w:p>
      <w:pPr>
        <w:pStyle w:val="BodyText"/>
        <w:spacing w:before="36"/>
        <w:ind w:left="0"/>
      </w:pPr>
    </w:p>
    <w:p>
      <w:pPr>
        <w:pStyle w:val="BodyText"/>
        <w:spacing w:line="283" w:lineRule="auto"/>
        <w:ind w:left="1212" w:right="137" w:hanging="689"/>
        <w:jc w:val="both"/>
      </w:pPr>
      <w:r>
        <w:rPr/>
        <w:t>II.-</w:t>
      </w:r>
      <w:r>
        <w:rPr>
          <w:spacing w:val="80"/>
          <w:w w:val="150"/>
        </w:rPr>
        <w:t>   </w:t>
      </w:r>
      <w:r>
        <w:rPr/>
        <w:t>En</w:t>
      </w:r>
      <w:r>
        <w:rPr>
          <w:spacing w:val="34"/>
        </w:rPr>
        <w:t> </w:t>
      </w:r>
      <w:r>
        <w:rPr/>
        <w:t>caso</w:t>
      </w:r>
      <w:r>
        <w:rPr>
          <w:spacing w:val="34"/>
        </w:rPr>
        <w:t> </w:t>
      </w:r>
      <w:r>
        <w:rPr/>
        <w:t>de</w:t>
      </w:r>
      <w:r>
        <w:rPr>
          <w:spacing w:val="39"/>
        </w:rPr>
        <w:t> </w:t>
      </w:r>
      <w:r>
        <w:rPr/>
        <w:t>persistir</w:t>
      </w:r>
      <w:r>
        <w:rPr>
          <w:spacing w:val="36"/>
        </w:rPr>
        <w:t> </w:t>
      </w:r>
      <w:r>
        <w:rPr/>
        <w:t>en</w:t>
      </w:r>
      <w:r>
        <w:rPr>
          <w:spacing w:val="36"/>
        </w:rPr>
        <w:t> </w:t>
      </w:r>
      <w:r>
        <w:rPr/>
        <w:t>su</w:t>
      </w:r>
      <w:r>
        <w:rPr>
          <w:spacing w:val="34"/>
        </w:rPr>
        <w:t> </w:t>
      </w:r>
      <w:r>
        <w:rPr/>
        <w:t>omisión,</w:t>
      </w:r>
      <w:r>
        <w:rPr>
          <w:spacing w:val="37"/>
        </w:rPr>
        <w:t> </w:t>
      </w:r>
      <w:r>
        <w:rPr/>
        <w:t>en</w:t>
      </w:r>
      <w:r>
        <w:rPr>
          <w:spacing w:val="36"/>
        </w:rPr>
        <w:t> </w:t>
      </w:r>
      <w:r>
        <w:rPr/>
        <w:t>un</w:t>
      </w:r>
      <w:r>
        <w:rPr>
          <w:spacing w:val="36"/>
        </w:rPr>
        <w:t> </w:t>
      </w:r>
      <w:r>
        <w:rPr/>
        <w:t>periodo</w:t>
      </w:r>
      <w:r>
        <w:rPr>
          <w:spacing w:val="39"/>
        </w:rPr>
        <w:t> </w:t>
      </w:r>
      <w:r>
        <w:rPr/>
        <w:t>de</w:t>
      </w:r>
      <w:r>
        <w:rPr>
          <w:spacing w:val="36"/>
        </w:rPr>
        <w:t> </w:t>
      </w:r>
      <w:r>
        <w:rPr/>
        <w:t>30</w:t>
      </w:r>
      <w:r>
        <w:rPr>
          <w:spacing w:val="36"/>
        </w:rPr>
        <w:t> </w:t>
      </w:r>
      <w:r>
        <w:rPr/>
        <w:t>días</w:t>
      </w:r>
      <w:r>
        <w:rPr>
          <w:spacing w:val="35"/>
        </w:rPr>
        <w:t> </w:t>
      </w:r>
      <w:r>
        <w:rPr/>
        <w:t>naturales</w:t>
      </w:r>
      <w:r>
        <w:rPr>
          <w:spacing w:val="38"/>
        </w:rPr>
        <w:t> </w:t>
      </w:r>
      <w:r>
        <w:rPr/>
        <w:t>siguientes</w:t>
      </w:r>
      <w:r>
        <w:rPr>
          <w:spacing w:val="38"/>
        </w:rPr>
        <w:t> </w:t>
      </w:r>
      <w:r>
        <w:rPr/>
        <w:t>a</w:t>
      </w:r>
      <w:r>
        <w:rPr>
          <w:spacing w:val="36"/>
        </w:rPr>
        <w:t> </w:t>
      </w:r>
      <w:r>
        <w:rPr/>
        <w:t>la fecha en que hubiera sido suspendido el servidor público, automáticamente quedará sin efectos el nombramiento respectivo.</w:t>
      </w:r>
    </w:p>
    <w:p>
      <w:pPr>
        <w:pStyle w:val="BodyText"/>
        <w:spacing w:before="33"/>
        <w:ind w:left="0"/>
      </w:pPr>
    </w:p>
    <w:p>
      <w:pPr>
        <w:pStyle w:val="BodyText"/>
        <w:spacing w:line="247" w:lineRule="auto"/>
        <w:ind w:right="140"/>
        <w:jc w:val="both"/>
      </w:pPr>
      <w:r>
        <w:rPr/>
        <w:t>Respecto de la declaración final o de conclusión del</w:t>
      </w:r>
      <w:r>
        <w:rPr>
          <w:spacing w:val="27"/>
        </w:rPr>
        <w:t> </w:t>
      </w:r>
      <w:r>
        <w:rPr/>
        <w:t>cargo,</w:t>
      </w:r>
      <w:r>
        <w:rPr>
          <w:spacing w:val="25"/>
        </w:rPr>
        <w:t> </w:t>
      </w:r>
      <w:r>
        <w:rPr/>
        <w:t>se impondrá al</w:t>
      </w:r>
      <w:r>
        <w:rPr>
          <w:spacing w:val="27"/>
        </w:rPr>
        <w:t> </w:t>
      </w:r>
      <w:r>
        <w:rPr/>
        <w:t>servidor público omiso una</w:t>
      </w:r>
      <w:r>
        <w:rPr>
          <w:spacing w:val="40"/>
        </w:rPr>
        <w:t> </w:t>
      </w:r>
      <w:r>
        <w:rPr/>
        <w:t>multa</w:t>
      </w:r>
      <w:r>
        <w:rPr>
          <w:spacing w:val="40"/>
        </w:rPr>
        <w:t> </w:t>
      </w:r>
      <w:r>
        <w:rPr/>
        <w:t>por</w:t>
      </w:r>
      <w:r>
        <w:rPr>
          <w:spacing w:val="40"/>
        </w:rPr>
        <w:t> </w:t>
      </w:r>
      <w:r>
        <w:rPr/>
        <w:t>el</w:t>
      </w:r>
      <w:r>
        <w:rPr>
          <w:spacing w:val="40"/>
        </w:rPr>
        <w:t> </w:t>
      </w:r>
      <w:r>
        <w:rPr/>
        <w:t>equivalente</w:t>
      </w:r>
      <w:r>
        <w:rPr>
          <w:spacing w:val="40"/>
        </w:rPr>
        <w:t> </w:t>
      </w:r>
      <w:r>
        <w:rPr/>
        <w:t>a</w:t>
      </w:r>
      <w:r>
        <w:rPr>
          <w:spacing w:val="40"/>
        </w:rPr>
        <w:t> </w:t>
      </w:r>
      <w:r>
        <w:rPr/>
        <w:t>200</w:t>
      </w:r>
      <w:r>
        <w:rPr>
          <w:spacing w:val="40"/>
        </w:rPr>
        <w:t> </w:t>
      </w:r>
      <w:r>
        <w:rPr/>
        <w:t>días</w:t>
      </w:r>
      <w:r>
        <w:rPr>
          <w:spacing w:val="40"/>
        </w:rPr>
        <w:t> </w:t>
      </w:r>
      <w:r>
        <w:rPr/>
        <w:t>de</w:t>
      </w:r>
      <w:r>
        <w:rPr>
          <w:spacing w:val="40"/>
        </w:rPr>
        <w:t> </w:t>
      </w:r>
      <w:r>
        <w:rPr/>
        <w:t>salario</w:t>
      </w:r>
      <w:r>
        <w:rPr>
          <w:spacing w:val="40"/>
        </w:rPr>
        <w:t> </w:t>
      </w:r>
      <w:r>
        <w:rPr/>
        <w:t>mínimo</w:t>
      </w:r>
      <w:r>
        <w:rPr>
          <w:spacing w:val="40"/>
        </w:rPr>
        <w:t> </w:t>
      </w:r>
      <w:r>
        <w:rPr/>
        <w:t>general</w:t>
      </w:r>
      <w:r>
        <w:rPr>
          <w:spacing w:val="40"/>
        </w:rPr>
        <w:t> </w:t>
      </w:r>
      <w:r>
        <w:rPr/>
        <w:t>vigente</w:t>
      </w:r>
      <w:r>
        <w:rPr>
          <w:spacing w:val="40"/>
        </w:rPr>
        <w:t> </w:t>
      </w:r>
      <w:r>
        <w:rPr/>
        <w:t>en</w:t>
      </w:r>
      <w:r>
        <w:rPr>
          <w:spacing w:val="40"/>
        </w:rPr>
        <w:t> </w:t>
      </w:r>
      <w:r>
        <w:rPr/>
        <w:t>la</w:t>
      </w:r>
      <w:r>
        <w:rPr>
          <w:spacing w:val="40"/>
        </w:rPr>
        <w:t> </w:t>
      </w:r>
      <w:r>
        <w:rPr/>
        <w:t>Entidad</w:t>
      </w:r>
      <w:r>
        <w:rPr>
          <w:spacing w:val="40"/>
        </w:rPr>
        <w:t> </w:t>
      </w:r>
      <w:r>
        <w:rPr/>
        <w:t>y de persistir en su incumplimiento, se inhabilitará al infractor por un año.</w:t>
      </w:r>
    </w:p>
    <w:p>
      <w:pPr>
        <w:pStyle w:val="BodyText"/>
        <w:spacing w:line="247" w:lineRule="auto" w:before="218"/>
        <w:ind w:right="141"/>
        <w:jc w:val="both"/>
      </w:pPr>
      <w:r>
        <w:rPr/>
        <w:t>En</w:t>
      </w:r>
      <w:r>
        <w:rPr>
          <w:spacing w:val="40"/>
        </w:rPr>
        <w:t> </w:t>
      </w:r>
      <w:r>
        <w:rPr/>
        <w:t>la</w:t>
      </w:r>
      <w:r>
        <w:rPr>
          <w:spacing w:val="40"/>
        </w:rPr>
        <w:t> </w:t>
      </w:r>
      <w:r>
        <w:rPr/>
        <w:t>imposición</w:t>
      </w:r>
      <w:r>
        <w:rPr>
          <w:spacing w:val="40"/>
        </w:rPr>
        <w:t> </w:t>
      </w:r>
      <w:r>
        <w:rPr/>
        <w:t>de</w:t>
      </w:r>
      <w:r>
        <w:rPr>
          <w:spacing w:val="40"/>
        </w:rPr>
        <w:t> </w:t>
      </w:r>
      <w:r>
        <w:rPr/>
        <w:t>las</w:t>
      </w:r>
      <w:r>
        <w:rPr>
          <w:spacing w:val="40"/>
        </w:rPr>
        <w:t> </w:t>
      </w:r>
      <w:r>
        <w:rPr/>
        <w:t>sanciones</w:t>
      </w:r>
      <w:r>
        <w:rPr>
          <w:spacing w:val="40"/>
        </w:rPr>
        <w:t> </w:t>
      </w:r>
      <w:r>
        <w:rPr/>
        <w:t>a</w:t>
      </w:r>
      <w:r>
        <w:rPr>
          <w:spacing w:val="40"/>
        </w:rPr>
        <w:t> </w:t>
      </w:r>
      <w:r>
        <w:rPr/>
        <w:t>que</w:t>
      </w:r>
      <w:r>
        <w:rPr>
          <w:spacing w:val="40"/>
        </w:rPr>
        <w:t> </w:t>
      </w:r>
      <w:r>
        <w:rPr/>
        <w:t>se</w:t>
      </w:r>
      <w:r>
        <w:rPr>
          <w:spacing w:val="40"/>
        </w:rPr>
        <w:t> </w:t>
      </w:r>
      <w:r>
        <w:rPr/>
        <w:t>refiere</w:t>
      </w:r>
      <w:r>
        <w:rPr>
          <w:spacing w:val="40"/>
        </w:rPr>
        <w:t> </w:t>
      </w:r>
      <w:r>
        <w:rPr/>
        <w:t>este</w:t>
      </w:r>
      <w:r>
        <w:rPr>
          <w:spacing w:val="40"/>
        </w:rPr>
        <w:t> </w:t>
      </w:r>
      <w:r>
        <w:rPr/>
        <w:t>artículo</w:t>
      </w:r>
      <w:r>
        <w:rPr>
          <w:spacing w:val="40"/>
        </w:rPr>
        <w:t> </w:t>
      </w:r>
      <w:r>
        <w:rPr/>
        <w:t>deberá</w:t>
      </w:r>
      <w:r>
        <w:rPr>
          <w:spacing w:val="40"/>
        </w:rPr>
        <w:t> </w:t>
      </w:r>
      <w:r>
        <w:rPr/>
        <w:t>sustanciarse</w:t>
      </w:r>
      <w:r>
        <w:rPr>
          <w:spacing w:val="40"/>
        </w:rPr>
        <w:t> </w:t>
      </w:r>
      <w:r>
        <w:rPr/>
        <w:t>el procedimiento administrativo previsto en el artículo 64 de la Ley de Responsabilidades de los Servidores Públicos para el Estado de Hidalgo.</w:t>
      </w:r>
    </w:p>
    <w:p>
      <w:pPr>
        <w:pStyle w:val="BodyText"/>
        <w:spacing w:line="249" w:lineRule="auto" w:before="217"/>
        <w:ind w:right="139"/>
        <w:jc w:val="both"/>
      </w:pPr>
      <w:r>
        <w:rPr>
          <w:rFonts w:ascii="Arial" w:hAnsi="Arial"/>
          <w:b/>
        </w:rPr>
        <w:t>Artículo 62.- </w:t>
      </w:r>
      <w:r>
        <w:rPr/>
        <w:t>La Auditoría Superior formulará y emitirá los manuales, formatos e instructivos</w:t>
      </w:r>
      <w:r>
        <w:rPr>
          <w:spacing w:val="80"/>
        </w:rPr>
        <w:t> </w:t>
      </w:r>
      <w:r>
        <w:rPr/>
        <w:t>conforme a los cuales los servidores públicos deberán presentar su declaración patrimonial.</w:t>
      </w:r>
    </w:p>
    <w:p>
      <w:pPr>
        <w:pStyle w:val="BodyText"/>
        <w:spacing w:line="249" w:lineRule="auto" w:before="213"/>
        <w:ind w:right="140"/>
        <w:jc w:val="both"/>
      </w:pPr>
      <w:r>
        <w:rPr>
          <w:rFonts w:ascii="Arial" w:hAnsi="Arial"/>
          <w:b/>
        </w:rPr>
        <w:t>Artículo 63.- </w:t>
      </w:r>
      <w:r>
        <w:rPr/>
        <w:t>En todo lo relativo a las investigaciones que realice la Entidad de Fiscalización para verificar la procedencia de los bienes del servidor público, se aplicará supletoriamente y en lo conducente la Ley de Responsabilidades de los Servidores Públicos vigente en el Estado.</w:t>
      </w:r>
    </w:p>
    <w:p>
      <w:pPr>
        <w:pStyle w:val="BodyText"/>
        <w:ind w:left="0"/>
      </w:pPr>
    </w:p>
    <w:p>
      <w:pPr>
        <w:pStyle w:val="BodyText"/>
        <w:ind w:left="0"/>
      </w:pPr>
    </w:p>
    <w:p>
      <w:pPr>
        <w:spacing w:before="0"/>
        <w:ind w:left="2930" w:right="2551" w:firstLine="0"/>
        <w:jc w:val="center"/>
        <w:rPr>
          <w:rFonts w:ascii="Arial" w:hAnsi="Arial"/>
          <w:b/>
          <w:sz w:val="19"/>
        </w:rPr>
      </w:pPr>
      <w:r>
        <w:rPr>
          <w:rFonts w:ascii="Arial" w:hAnsi="Arial"/>
          <w:b/>
          <w:sz w:val="19"/>
        </w:rPr>
        <w:t>TÍTULO</w:t>
      </w:r>
      <w:r>
        <w:rPr>
          <w:rFonts w:ascii="Arial" w:hAnsi="Arial"/>
          <w:b/>
          <w:spacing w:val="6"/>
          <w:sz w:val="19"/>
        </w:rPr>
        <w:t> </w:t>
      </w:r>
      <w:r>
        <w:rPr>
          <w:rFonts w:ascii="Arial" w:hAnsi="Arial"/>
          <w:b/>
          <w:spacing w:val="-2"/>
          <w:sz w:val="19"/>
        </w:rPr>
        <w:t>SEXTO</w:t>
      </w:r>
    </w:p>
    <w:p>
      <w:pPr>
        <w:spacing w:before="5"/>
        <w:ind w:left="495" w:right="120" w:firstLine="0"/>
        <w:jc w:val="center"/>
        <w:rPr>
          <w:rFonts w:ascii="Arial"/>
          <w:b/>
          <w:sz w:val="19"/>
        </w:rPr>
      </w:pPr>
      <w:r>
        <w:rPr>
          <w:rFonts w:ascii="Arial"/>
          <w:b/>
          <w:sz w:val="19"/>
        </w:rPr>
        <w:t>RELACIONES</w:t>
      </w:r>
      <w:r>
        <w:rPr>
          <w:rFonts w:ascii="Arial"/>
          <w:b/>
          <w:spacing w:val="10"/>
          <w:sz w:val="19"/>
        </w:rPr>
        <w:t> </w:t>
      </w:r>
      <w:r>
        <w:rPr>
          <w:rFonts w:ascii="Arial"/>
          <w:b/>
          <w:sz w:val="19"/>
        </w:rPr>
        <w:t>CON</w:t>
      </w:r>
      <w:r>
        <w:rPr>
          <w:rFonts w:ascii="Arial"/>
          <w:b/>
          <w:spacing w:val="5"/>
          <w:sz w:val="19"/>
        </w:rPr>
        <w:t> </w:t>
      </w:r>
      <w:r>
        <w:rPr>
          <w:rFonts w:ascii="Arial"/>
          <w:b/>
          <w:sz w:val="19"/>
        </w:rPr>
        <w:t>EL</w:t>
      </w:r>
      <w:r>
        <w:rPr>
          <w:rFonts w:ascii="Arial"/>
          <w:b/>
          <w:spacing w:val="8"/>
          <w:sz w:val="19"/>
        </w:rPr>
        <w:t> </w:t>
      </w:r>
      <w:r>
        <w:rPr>
          <w:rFonts w:ascii="Arial"/>
          <w:b/>
          <w:sz w:val="19"/>
        </w:rPr>
        <w:t>CONGRESO</w:t>
      </w:r>
      <w:r>
        <w:rPr>
          <w:rFonts w:ascii="Arial"/>
          <w:b/>
          <w:spacing w:val="10"/>
          <w:sz w:val="19"/>
        </w:rPr>
        <w:t> </w:t>
      </w:r>
      <w:r>
        <w:rPr>
          <w:rFonts w:ascii="Arial"/>
          <w:b/>
          <w:sz w:val="19"/>
        </w:rPr>
        <w:t>DEL</w:t>
      </w:r>
      <w:r>
        <w:rPr>
          <w:rFonts w:ascii="Arial"/>
          <w:b/>
          <w:spacing w:val="8"/>
          <w:sz w:val="19"/>
        </w:rPr>
        <w:t> </w:t>
      </w:r>
      <w:r>
        <w:rPr>
          <w:rFonts w:ascii="Arial"/>
          <w:b/>
          <w:spacing w:val="-2"/>
          <w:sz w:val="19"/>
        </w:rPr>
        <w:t>ESTADO</w:t>
      </w:r>
    </w:p>
    <w:p>
      <w:pPr>
        <w:pStyle w:val="BodyText"/>
        <w:ind w:left="0"/>
        <w:rPr>
          <w:rFonts w:ascii="Arial"/>
          <w:b/>
        </w:rPr>
      </w:pPr>
    </w:p>
    <w:p>
      <w:pPr>
        <w:pStyle w:val="BodyText"/>
        <w:spacing w:before="16"/>
        <w:ind w:left="0"/>
        <w:rPr>
          <w:rFonts w:ascii="Arial"/>
          <w:b/>
        </w:rPr>
      </w:pPr>
    </w:p>
    <w:p>
      <w:pPr>
        <w:spacing w:before="0"/>
        <w:ind w:left="2928" w:right="2551" w:firstLine="0"/>
        <w:jc w:val="center"/>
        <w:rPr>
          <w:rFonts w:ascii="Arial" w:hAnsi="Arial"/>
          <w:b/>
          <w:sz w:val="19"/>
        </w:rPr>
      </w:pPr>
      <w:r>
        <w:rPr>
          <w:rFonts w:ascii="Arial" w:hAnsi="Arial"/>
          <w:b/>
          <w:sz w:val="19"/>
        </w:rPr>
        <w:t>CAPÍTULO</w:t>
      </w:r>
      <w:r>
        <w:rPr>
          <w:rFonts w:ascii="Arial" w:hAnsi="Arial"/>
          <w:b/>
          <w:spacing w:val="10"/>
          <w:sz w:val="19"/>
        </w:rPr>
        <w:t> </w:t>
      </w:r>
      <w:r>
        <w:rPr>
          <w:rFonts w:ascii="Arial" w:hAnsi="Arial"/>
          <w:b/>
          <w:spacing w:val="-2"/>
          <w:sz w:val="19"/>
        </w:rPr>
        <w:t>ÚNICO</w:t>
      </w:r>
    </w:p>
    <w:p>
      <w:pPr>
        <w:spacing w:line="244" w:lineRule="auto" w:before="5"/>
        <w:ind w:left="1820" w:right="1440" w:firstLine="0"/>
        <w:jc w:val="center"/>
        <w:rPr>
          <w:rFonts w:ascii="Arial" w:hAnsi="Arial"/>
          <w:b/>
          <w:sz w:val="19"/>
        </w:rPr>
      </w:pPr>
      <w:r>
        <w:rPr>
          <w:rFonts w:ascii="Arial" w:hAnsi="Arial"/>
          <w:b/>
          <w:sz w:val="19"/>
        </w:rPr>
        <w:t>DE LA COMISIÓN INSPECTORA DE LA AUDITORÍA SUPERIOR DEL ESTADO DE HIDALGO</w:t>
      </w:r>
    </w:p>
    <w:p>
      <w:pPr>
        <w:spacing w:after="0" w:line="244" w:lineRule="auto"/>
        <w:jc w:val="center"/>
        <w:rPr>
          <w:rFonts w:ascii="Arial" w:hAnsi="Arial"/>
          <w:sz w:val="19"/>
        </w:rPr>
        <w:sectPr>
          <w:pgSz w:w="11900" w:h="16840"/>
          <w:pgMar w:header="0" w:footer="1460" w:top="1940" w:bottom="1660" w:left="1680" w:right="960"/>
        </w:sectPr>
      </w:pPr>
    </w:p>
    <w:p>
      <w:pPr>
        <w:pStyle w:val="BodyText"/>
        <w:ind w:left="0"/>
        <w:rPr>
          <w:rFonts w:ascii="Arial"/>
          <w:b/>
        </w:rPr>
      </w:pPr>
    </w:p>
    <w:p>
      <w:pPr>
        <w:pStyle w:val="BodyText"/>
        <w:spacing w:before="87"/>
        <w:ind w:left="0"/>
        <w:rPr>
          <w:rFonts w:ascii="Arial"/>
          <w:b/>
        </w:rPr>
      </w:pPr>
    </w:p>
    <w:p>
      <w:pPr>
        <w:pStyle w:val="BodyText"/>
        <w:spacing w:line="249" w:lineRule="auto"/>
        <w:ind w:right="140"/>
        <w:jc w:val="both"/>
      </w:pPr>
      <w:r>
        <w:rPr>
          <w:rFonts w:ascii="Arial" w:hAnsi="Arial"/>
          <w:b/>
        </w:rPr>
        <w:t>Artículo 64.- </w:t>
      </w:r>
      <w:r>
        <w:rPr/>
        <w:t>La Comisión Inspectora, será la encargada de coordinar las relaciones entre la</w:t>
      </w:r>
      <w:r>
        <w:rPr>
          <w:spacing w:val="80"/>
        </w:rPr>
        <w:t> </w:t>
      </w:r>
      <w:r>
        <w:rPr/>
        <w:t>Auditoría Superior y el Congreso del Estado.</w:t>
      </w:r>
    </w:p>
    <w:p>
      <w:pPr>
        <w:pStyle w:val="BodyText"/>
        <w:spacing w:line="249" w:lineRule="auto" w:before="215"/>
        <w:ind w:right="138"/>
        <w:jc w:val="both"/>
      </w:pPr>
      <w:r>
        <w:rPr>
          <w:rFonts w:ascii="Arial" w:hAnsi="Arial"/>
          <w:b/>
        </w:rPr>
        <w:t>Artículo</w:t>
      </w:r>
      <w:r>
        <w:rPr>
          <w:rFonts w:ascii="Arial" w:hAnsi="Arial"/>
          <w:b/>
          <w:spacing w:val="26"/>
        </w:rPr>
        <w:t> </w:t>
      </w:r>
      <w:r>
        <w:rPr>
          <w:rFonts w:ascii="Arial" w:hAnsi="Arial"/>
          <w:b/>
        </w:rPr>
        <w:t>65.-</w:t>
      </w:r>
      <w:r>
        <w:rPr>
          <w:rFonts w:ascii="Arial" w:hAnsi="Arial"/>
          <w:b/>
          <w:spacing w:val="29"/>
        </w:rPr>
        <w:t> </w:t>
      </w:r>
      <w:r>
        <w:rPr/>
        <w:t>Adicionalmente</w:t>
      </w:r>
      <w:r>
        <w:rPr>
          <w:spacing w:val="27"/>
        </w:rPr>
        <w:t> </w:t>
      </w:r>
      <w:r>
        <w:rPr/>
        <w:t>a</w:t>
      </w:r>
      <w:r>
        <w:rPr>
          <w:spacing w:val="29"/>
        </w:rPr>
        <w:t> </w:t>
      </w:r>
      <w:r>
        <w:rPr/>
        <w:t>lo</w:t>
      </w:r>
      <w:r>
        <w:rPr>
          <w:spacing w:val="29"/>
        </w:rPr>
        <w:t> </w:t>
      </w:r>
      <w:r>
        <w:rPr/>
        <w:t>dispuesto</w:t>
      </w:r>
      <w:r>
        <w:rPr>
          <w:spacing w:val="29"/>
        </w:rPr>
        <w:t> </w:t>
      </w:r>
      <w:r>
        <w:rPr/>
        <w:t>por</w:t>
      </w:r>
      <w:r>
        <w:rPr>
          <w:spacing w:val="29"/>
        </w:rPr>
        <w:t> </w:t>
      </w:r>
      <w:r>
        <w:rPr/>
        <w:t>la</w:t>
      </w:r>
      <w:r>
        <w:rPr>
          <w:spacing w:val="29"/>
        </w:rPr>
        <w:t> </w:t>
      </w:r>
      <w:r>
        <w:rPr/>
        <w:t>Ley</w:t>
      </w:r>
      <w:r>
        <w:rPr>
          <w:spacing w:val="28"/>
        </w:rPr>
        <w:t> </w:t>
      </w:r>
      <w:r>
        <w:rPr/>
        <w:t>Orgánica</w:t>
      </w:r>
      <w:r>
        <w:rPr>
          <w:spacing w:val="26"/>
        </w:rPr>
        <w:t> </w:t>
      </w:r>
      <w:r>
        <w:rPr/>
        <w:t>del</w:t>
      </w:r>
      <w:r>
        <w:rPr>
          <w:spacing w:val="29"/>
        </w:rPr>
        <w:t> </w:t>
      </w:r>
      <w:r>
        <w:rPr/>
        <w:t>Poder</w:t>
      </w:r>
      <w:r>
        <w:rPr>
          <w:spacing w:val="29"/>
        </w:rPr>
        <w:t> </w:t>
      </w:r>
      <w:r>
        <w:rPr/>
        <w:t>Legislativo</w:t>
      </w:r>
      <w:r>
        <w:rPr>
          <w:spacing w:val="29"/>
        </w:rPr>
        <w:t> </w:t>
      </w:r>
      <w:r>
        <w:rPr/>
        <w:t>del</w:t>
      </w:r>
      <w:r>
        <w:rPr>
          <w:spacing w:val="29"/>
        </w:rPr>
        <w:t> </w:t>
      </w:r>
      <w:r>
        <w:rPr/>
        <w:t>Estado de Hidalgo, la Comisión, tendrá las siguientes facultades y obligaciones:</w:t>
      </w:r>
    </w:p>
    <w:p>
      <w:pPr>
        <w:pStyle w:val="ListParagraph"/>
        <w:numPr>
          <w:ilvl w:val="0"/>
          <w:numId w:val="17"/>
        </w:numPr>
        <w:tabs>
          <w:tab w:pos="685" w:val="left" w:leader="none"/>
        </w:tabs>
        <w:spacing w:line="240" w:lineRule="auto" w:before="218" w:after="0"/>
        <w:ind w:left="685" w:right="0" w:hanging="162"/>
        <w:jc w:val="both"/>
        <w:rPr>
          <w:sz w:val="19"/>
        </w:rPr>
      </w:pPr>
      <w:r>
        <w:rPr>
          <w:sz w:val="19"/>
        </w:rPr>
        <w:t>Ser</w:t>
      </w:r>
      <w:r>
        <w:rPr>
          <w:spacing w:val="6"/>
          <w:sz w:val="19"/>
        </w:rPr>
        <w:t> </w:t>
      </w:r>
      <w:r>
        <w:rPr>
          <w:sz w:val="19"/>
        </w:rPr>
        <w:t>el</w:t>
      </w:r>
      <w:r>
        <w:rPr>
          <w:spacing w:val="5"/>
          <w:sz w:val="19"/>
        </w:rPr>
        <w:t> </w:t>
      </w:r>
      <w:r>
        <w:rPr>
          <w:sz w:val="19"/>
        </w:rPr>
        <w:t>conducto</w:t>
      </w:r>
      <w:r>
        <w:rPr>
          <w:spacing w:val="6"/>
          <w:sz w:val="19"/>
        </w:rPr>
        <w:t> </w:t>
      </w:r>
      <w:r>
        <w:rPr>
          <w:sz w:val="19"/>
        </w:rPr>
        <w:t>de</w:t>
      </w:r>
      <w:r>
        <w:rPr>
          <w:spacing w:val="5"/>
          <w:sz w:val="19"/>
        </w:rPr>
        <w:t> </w:t>
      </w:r>
      <w:r>
        <w:rPr>
          <w:sz w:val="19"/>
        </w:rPr>
        <w:t>comunicación</w:t>
      </w:r>
      <w:r>
        <w:rPr>
          <w:spacing w:val="6"/>
          <w:sz w:val="19"/>
        </w:rPr>
        <w:t> </w:t>
      </w:r>
      <w:r>
        <w:rPr>
          <w:sz w:val="19"/>
        </w:rPr>
        <w:t>entre</w:t>
      </w:r>
      <w:r>
        <w:rPr>
          <w:spacing w:val="5"/>
          <w:sz w:val="19"/>
        </w:rPr>
        <w:t> </w:t>
      </w:r>
      <w:r>
        <w:rPr>
          <w:sz w:val="19"/>
        </w:rPr>
        <w:t>el</w:t>
      </w:r>
      <w:r>
        <w:rPr>
          <w:spacing w:val="6"/>
          <w:sz w:val="19"/>
        </w:rPr>
        <w:t> </w:t>
      </w:r>
      <w:r>
        <w:rPr>
          <w:sz w:val="19"/>
        </w:rPr>
        <w:t>Congreso</w:t>
      </w:r>
      <w:r>
        <w:rPr>
          <w:spacing w:val="7"/>
          <w:sz w:val="19"/>
        </w:rPr>
        <w:t> </w:t>
      </w:r>
      <w:r>
        <w:rPr>
          <w:sz w:val="19"/>
        </w:rPr>
        <w:t>y</w:t>
      </w:r>
      <w:r>
        <w:rPr>
          <w:spacing w:val="5"/>
          <w:sz w:val="19"/>
        </w:rPr>
        <w:t> </w:t>
      </w:r>
      <w:r>
        <w:rPr>
          <w:sz w:val="19"/>
        </w:rPr>
        <w:t>la</w:t>
      </w:r>
      <w:r>
        <w:rPr>
          <w:spacing w:val="7"/>
          <w:sz w:val="19"/>
        </w:rPr>
        <w:t> </w:t>
      </w:r>
      <w:r>
        <w:rPr>
          <w:sz w:val="19"/>
        </w:rPr>
        <w:t>Auditoría</w:t>
      </w:r>
      <w:r>
        <w:rPr>
          <w:spacing w:val="4"/>
          <w:sz w:val="19"/>
        </w:rPr>
        <w:t> </w:t>
      </w:r>
      <w:r>
        <w:rPr>
          <w:spacing w:val="-2"/>
          <w:sz w:val="19"/>
        </w:rPr>
        <w:t>Superior;</w:t>
      </w:r>
    </w:p>
    <w:p>
      <w:pPr>
        <w:pStyle w:val="BodyText"/>
        <w:spacing w:before="6"/>
        <w:ind w:left="0"/>
      </w:pPr>
    </w:p>
    <w:p>
      <w:pPr>
        <w:pStyle w:val="ListParagraph"/>
        <w:numPr>
          <w:ilvl w:val="0"/>
          <w:numId w:val="17"/>
        </w:numPr>
        <w:tabs>
          <w:tab w:pos="523" w:val="left" w:leader="none"/>
          <w:tab w:pos="779" w:val="left" w:leader="none"/>
        </w:tabs>
        <w:spacing w:line="249" w:lineRule="auto" w:before="1" w:after="0"/>
        <w:ind w:left="523" w:right="138" w:hanging="1"/>
        <w:jc w:val="both"/>
        <w:rPr>
          <w:sz w:val="19"/>
        </w:rPr>
      </w:pPr>
      <w:r>
        <w:rPr>
          <w:sz w:val="19"/>
        </w:rPr>
        <w:t>Conocer el Programa Operativo Anual de la Auditoría Superior y proveer lo necesario para garantizar su</w:t>
      </w:r>
      <w:r>
        <w:rPr>
          <w:spacing w:val="40"/>
          <w:sz w:val="19"/>
        </w:rPr>
        <w:t> </w:t>
      </w:r>
      <w:r>
        <w:rPr>
          <w:sz w:val="19"/>
        </w:rPr>
        <w:t>autonomía técnica y de gestión;</w:t>
      </w:r>
    </w:p>
    <w:p>
      <w:pPr>
        <w:pStyle w:val="ListParagraph"/>
        <w:numPr>
          <w:ilvl w:val="0"/>
          <w:numId w:val="17"/>
        </w:numPr>
        <w:tabs>
          <w:tab w:pos="802" w:val="left" w:leader="none"/>
        </w:tabs>
        <w:spacing w:line="249" w:lineRule="auto" w:before="217" w:after="0"/>
        <w:ind w:left="523" w:right="141" w:firstLine="0"/>
        <w:jc w:val="both"/>
        <w:rPr>
          <w:sz w:val="19"/>
        </w:rPr>
      </w:pPr>
      <w:r>
        <w:rPr>
          <w:sz w:val="19"/>
        </w:rPr>
        <w:t>Vigilar</w:t>
      </w:r>
      <w:r>
        <w:rPr>
          <w:spacing w:val="21"/>
          <w:sz w:val="19"/>
        </w:rPr>
        <w:t> </w:t>
      </w:r>
      <w:r>
        <w:rPr>
          <w:sz w:val="19"/>
        </w:rPr>
        <w:t>que</w:t>
      </w:r>
      <w:r>
        <w:rPr>
          <w:spacing w:val="19"/>
          <w:sz w:val="19"/>
        </w:rPr>
        <w:t> </w:t>
      </w:r>
      <w:r>
        <w:rPr>
          <w:sz w:val="19"/>
        </w:rPr>
        <w:t>el</w:t>
      </w:r>
      <w:r>
        <w:rPr>
          <w:spacing w:val="18"/>
          <w:sz w:val="19"/>
        </w:rPr>
        <w:t> </w:t>
      </w:r>
      <w:r>
        <w:rPr>
          <w:sz w:val="19"/>
        </w:rPr>
        <w:t>funcionamiento</w:t>
      </w:r>
      <w:r>
        <w:rPr>
          <w:spacing w:val="19"/>
          <w:sz w:val="19"/>
        </w:rPr>
        <w:t> </w:t>
      </w:r>
      <w:r>
        <w:rPr>
          <w:sz w:val="19"/>
        </w:rPr>
        <w:t>de</w:t>
      </w:r>
      <w:r>
        <w:rPr>
          <w:spacing w:val="19"/>
          <w:sz w:val="19"/>
        </w:rPr>
        <w:t> </w:t>
      </w:r>
      <w:r>
        <w:rPr>
          <w:sz w:val="19"/>
        </w:rPr>
        <w:t>la Auditoría</w:t>
      </w:r>
      <w:r>
        <w:rPr>
          <w:spacing w:val="19"/>
          <w:sz w:val="19"/>
        </w:rPr>
        <w:t> </w:t>
      </w:r>
      <w:r>
        <w:rPr>
          <w:sz w:val="19"/>
        </w:rPr>
        <w:t>Superior</w:t>
      </w:r>
      <w:r>
        <w:rPr>
          <w:spacing w:val="21"/>
          <w:sz w:val="19"/>
        </w:rPr>
        <w:t> </w:t>
      </w:r>
      <w:r>
        <w:rPr>
          <w:sz w:val="19"/>
        </w:rPr>
        <w:t>y la</w:t>
      </w:r>
      <w:r>
        <w:rPr>
          <w:spacing w:val="19"/>
          <w:sz w:val="19"/>
        </w:rPr>
        <w:t> </w:t>
      </w:r>
      <w:r>
        <w:rPr>
          <w:sz w:val="19"/>
        </w:rPr>
        <w:t>conducta</w:t>
      </w:r>
      <w:r>
        <w:rPr>
          <w:spacing w:val="19"/>
          <w:sz w:val="19"/>
        </w:rPr>
        <w:t> </w:t>
      </w:r>
      <w:r>
        <w:rPr>
          <w:sz w:val="19"/>
        </w:rPr>
        <w:t>de</w:t>
      </w:r>
      <w:r>
        <w:rPr>
          <w:spacing w:val="19"/>
          <w:sz w:val="19"/>
        </w:rPr>
        <w:t> </w:t>
      </w:r>
      <w:r>
        <w:rPr>
          <w:sz w:val="19"/>
        </w:rPr>
        <w:t>sus</w:t>
      </w:r>
      <w:r>
        <w:rPr>
          <w:spacing w:val="20"/>
          <w:sz w:val="19"/>
        </w:rPr>
        <w:t> </w:t>
      </w:r>
      <w:r>
        <w:rPr>
          <w:sz w:val="19"/>
        </w:rPr>
        <w:t>servidores</w:t>
      </w:r>
      <w:r>
        <w:rPr>
          <w:spacing w:val="20"/>
          <w:sz w:val="19"/>
        </w:rPr>
        <w:t> </w:t>
      </w:r>
      <w:r>
        <w:rPr>
          <w:sz w:val="19"/>
        </w:rPr>
        <w:t>públicos, se apegue a lo dispuesto por esta Ley y demás disposiciones aplicables;</w:t>
      </w:r>
    </w:p>
    <w:p>
      <w:pPr>
        <w:pStyle w:val="ListParagraph"/>
        <w:numPr>
          <w:ilvl w:val="0"/>
          <w:numId w:val="17"/>
        </w:numPr>
        <w:tabs>
          <w:tab w:pos="857" w:val="left" w:leader="none"/>
        </w:tabs>
        <w:spacing w:line="249" w:lineRule="auto" w:before="215" w:after="0"/>
        <w:ind w:left="523" w:right="142" w:firstLine="0"/>
        <w:jc w:val="both"/>
        <w:rPr>
          <w:sz w:val="19"/>
        </w:rPr>
      </w:pPr>
      <w:r>
        <w:rPr>
          <w:sz w:val="19"/>
        </w:rPr>
        <w:t>Proponer</w:t>
      </w:r>
      <w:r>
        <w:rPr>
          <w:spacing w:val="40"/>
          <w:sz w:val="19"/>
        </w:rPr>
        <w:t> </w:t>
      </w:r>
      <w:r>
        <w:rPr>
          <w:sz w:val="19"/>
        </w:rPr>
        <w:t>a</w:t>
      </w:r>
      <w:r>
        <w:rPr>
          <w:spacing w:val="40"/>
          <w:sz w:val="19"/>
        </w:rPr>
        <w:t> </w:t>
      </w:r>
      <w:r>
        <w:rPr>
          <w:sz w:val="19"/>
        </w:rPr>
        <w:t>la</w:t>
      </w:r>
      <w:r>
        <w:rPr>
          <w:spacing w:val="40"/>
          <w:sz w:val="19"/>
        </w:rPr>
        <w:t> </w:t>
      </w:r>
      <w:r>
        <w:rPr>
          <w:sz w:val="19"/>
        </w:rPr>
        <w:t>Auditoría</w:t>
      </w:r>
      <w:r>
        <w:rPr>
          <w:spacing w:val="40"/>
          <w:sz w:val="19"/>
        </w:rPr>
        <w:t> </w:t>
      </w:r>
      <w:r>
        <w:rPr>
          <w:sz w:val="19"/>
        </w:rPr>
        <w:t>Superior,</w:t>
      </w:r>
      <w:r>
        <w:rPr>
          <w:spacing w:val="40"/>
          <w:sz w:val="19"/>
        </w:rPr>
        <w:t> </w:t>
      </w:r>
      <w:r>
        <w:rPr>
          <w:sz w:val="19"/>
        </w:rPr>
        <w:t>sin</w:t>
      </w:r>
      <w:r>
        <w:rPr>
          <w:spacing w:val="40"/>
          <w:sz w:val="19"/>
        </w:rPr>
        <w:t> </w:t>
      </w:r>
      <w:r>
        <w:rPr>
          <w:sz w:val="19"/>
        </w:rPr>
        <w:t>menoscabo</w:t>
      </w:r>
      <w:r>
        <w:rPr>
          <w:spacing w:val="40"/>
          <w:sz w:val="19"/>
        </w:rPr>
        <w:t> </w:t>
      </w:r>
      <w:r>
        <w:rPr>
          <w:sz w:val="19"/>
        </w:rPr>
        <w:t>de</w:t>
      </w:r>
      <w:r>
        <w:rPr>
          <w:spacing w:val="40"/>
          <w:sz w:val="19"/>
        </w:rPr>
        <w:t> </w:t>
      </w:r>
      <w:r>
        <w:rPr>
          <w:sz w:val="19"/>
        </w:rPr>
        <w:t>las</w:t>
      </w:r>
      <w:r>
        <w:rPr>
          <w:spacing w:val="40"/>
          <w:sz w:val="19"/>
        </w:rPr>
        <w:t> </w:t>
      </w:r>
      <w:r>
        <w:rPr>
          <w:sz w:val="19"/>
        </w:rPr>
        <w:t>facultades</w:t>
      </w:r>
      <w:r>
        <w:rPr>
          <w:spacing w:val="40"/>
          <w:sz w:val="19"/>
        </w:rPr>
        <w:t> </w:t>
      </w:r>
      <w:r>
        <w:rPr>
          <w:sz w:val="19"/>
        </w:rPr>
        <w:t>de</w:t>
      </w:r>
      <w:r>
        <w:rPr>
          <w:spacing w:val="40"/>
          <w:sz w:val="19"/>
        </w:rPr>
        <w:t> </w:t>
      </w:r>
      <w:r>
        <w:rPr>
          <w:sz w:val="19"/>
        </w:rPr>
        <w:t>ésta,</w:t>
      </w:r>
      <w:r>
        <w:rPr>
          <w:spacing w:val="40"/>
          <w:sz w:val="19"/>
        </w:rPr>
        <w:t> </w:t>
      </w:r>
      <w:r>
        <w:rPr>
          <w:sz w:val="19"/>
        </w:rPr>
        <w:t>la</w:t>
      </w:r>
      <w:r>
        <w:rPr>
          <w:spacing w:val="40"/>
          <w:sz w:val="19"/>
        </w:rPr>
        <w:t> </w:t>
      </w:r>
      <w:r>
        <w:rPr>
          <w:sz w:val="19"/>
        </w:rPr>
        <w:t>práctica</w:t>
      </w:r>
      <w:r>
        <w:rPr>
          <w:spacing w:val="40"/>
          <w:sz w:val="19"/>
        </w:rPr>
        <w:t> </w:t>
      </w:r>
      <w:r>
        <w:rPr>
          <w:sz w:val="19"/>
        </w:rPr>
        <w:t>de visitas, revisiones, inspecciones y auditorías a las Entidades Fiscalizadas;</w:t>
      </w:r>
    </w:p>
    <w:p>
      <w:pPr>
        <w:pStyle w:val="ListParagraph"/>
        <w:numPr>
          <w:ilvl w:val="0"/>
          <w:numId w:val="17"/>
        </w:numPr>
        <w:tabs>
          <w:tab w:pos="788" w:val="left" w:leader="none"/>
        </w:tabs>
        <w:spacing w:line="249" w:lineRule="auto" w:before="218" w:after="0"/>
        <w:ind w:left="523" w:right="140" w:firstLine="0"/>
        <w:jc w:val="both"/>
        <w:rPr>
          <w:sz w:val="19"/>
        </w:rPr>
      </w:pPr>
      <w:r>
        <w:rPr>
          <w:sz w:val="19"/>
        </w:rPr>
        <w:t>Recibir y turnar a la Directiva del Congreso los Informes del Resultado de la Revisión que le presente la Auditoría Superior;</w:t>
      </w:r>
    </w:p>
    <w:p>
      <w:pPr>
        <w:pStyle w:val="ListParagraph"/>
        <w:numPr>
          <w:ilvl w:val="0"/>
          <w:numId w:val="17"/>
        </w:numPr>
        <w:tabs>
          <w:tab w:pos="831" w:val="left" w:leader="none"/>
        </w:tabs>
        <w:spacing w:line="249" w:lineRule="auto" w:before="215" w:after="0"/>
        <w:ind w:left="523" w:right="138" w:firstLine="0"/>
        <w:jc w:val="both"/>
        <w:rPr>
          <w:sz w:val="19"/>
        </w:rPr>
      </w:pPr>
      <w:r>
        <w:rPr>
          <w:sz w:val="19"/>
        </w:rPr>
        <w:t>Comunicar</w:t>
      </w:r>
      <w:r>
        <w:rPr>
          <w:spacing w:val="23"/>
          <w:sz w:val="19"/>
        </w:rPr>
        <w:t> </w:t>
      </w:r>
      <w:r>
        <w:rPr>
          <w:sz w:val="19"/>
        </w:rPr>
        <w:t>al</w:t>
      </w:r>
      <w:r>
        <w:rPr>
          <w:spacing w:val="27"/>
          <w:sz w:val="19"/>
        </w:rPr>
        <w:t> </w:t>
      </w:r>
      <w:r>
        <w:rPr>
          <w:sz w:val="19"/>
        </w:rPr>
        <w:t>Órgano</w:t>
      </w:r>
      <w:r>
        <w:rPr>
          <w:spacing w:val="23"/>
          <w:sz w:val="19"/>
        </w:rPr>
        <w:t> </w:t>
      </w:r>
      <w:r>
        <w:rPr>
          <w:sz w:val="19"/>
        </w:rPr>
        <w:t>Técnico</w:t>
      </w:r>
      <w:r>
        <w:rPr>
          <w:spacing w:val="23"/>
          <w:sz w:val="19"/>
        </w:rPr>
        <w:t> </w:t>
      </w:r>
      <w:r>
        <w:rPr>
          <w:sz w:val="19"/>
        </w:rPr>
        <w:t>los</w:t>
      </w:r>
      <w:r>
        <w:rPr>
          <w:spacing w:val="25"/>
          <w:sz w:val="19"/>
        </w:rPr>
        <w:t> </w:t>
      </w:r>
      <w:r>
        <w:rPr>
          <w:sz w:val="19"/>
        </w:rPr>
        <w:t>acuerdos</w:t>
      </w:r>
      <w:r>
        <w:rPr>
          <w:spacing w:val="22"/>
          <w:sz w:val="19"/>
        </w:rPr>
        <w:t> </w:t>
      </w:r>
      <w:r>
        <w:rPr>
          <w:sz w:val="19"/>
        </w:rPr>
        <w:t>del</w:t>
      </w:r>
      <w:r>
        <w:rPr>
          <w:spacing w:val="27"/>
          <w:sz w:val="19"/>
        </w:rPr>
        <w:t> </w:t>
      </w:r>
      <w:r>
        <w:rPr>
          <w:sz w:val="19"/>
        </w:rPr>
        <w:t>Congreso</w:t>
      </w:r>
      <w:r>
        <w:rPr>
          <w:spacing w:val="23"/>
          <w:sz w:val="19"/>
        </w:rPr>
        <w:t> </w:t>
      </w:r>
      <w:r>
        <w:rPr>
          <w:sz w:val="19"/>
        </w:rPr>
        <w:t>o</w:t>
      </w:r>
      <w:r>
        <w:rPr>
          <w:spacing w:val="23"/>
          <w:sz w:val="19"/>
        </w:rPr>
        <w:t> </w:t>
      </w:r>
      <w:r>
        <w:rPr>
          <w:sz w:val="19"/>
        </w:rPr>
        <w:t>de</w:t>
      </w:r>
      <w:r>
        <w:rPr>
          <w:spacing w:val="23"/>
          <w:sz w:val="19"/>
        </w:rPr>
        <w:t> </w:t>
      </w:r>
      <w:r>
        <w:rPr>
          <w:sz w:val="19"/>
        </w:rPr>
        <w:t>la</w:t>
      </w:r>
      <w:r>
        <w:rPr>
          <w:spacing w:val="23"/>
          <w:sz w:val="19"/>
        </w:rPr>
        <w:t> </w:t>
      </w:r>
      <w:r>
        <w:rPr>
          <w:sz w:val="19"/>
        </w:rPr>
        <w:t>Diputación</w:t>
      </w:r>
      <w:r>
        <w:rPr>
          <w:spacing w:val="27"/>
          <w:sz w:val="19"/>
        </w:rPr>
        <w:t> </w:t>
      </w:r>
      <w:r>
        <w:rPr>
          <w:sz w:val="19"/>
        </w:rPr>
        <w:t>Permanente</w:t>
      </w:r>
      <w:r>
        <w:rPr>
          <w:spacing w:val="23"/>
          <w:sz w:val="19"/>
        </w:rPr>
        <w:t> </w:t>
      </w:r>
      <w:r>
        <w:rPr>
          <w:sz w:val="19"/>
        </w:rPr>
        <w:t>para la tramitación de los asuntos de su competencia;</w:t>
      </w:r>
    </w:p>
    <w:p>
      <w:pPr>
        <w:pStyle w:val="ListParagraph"/>
        <w:numPr>
          <w:ilvl w:val="0"/>
          <w:numId w:val="17"/>
        </w:numPr>
        <w:tabs>
          <w:tab w:pos="874" w:val="left" w:leader="none"/>
        </w:tabs>
        <w:spacing w:line="252" w:lineRule="auto" w:before="215" w:after="0"/>
        <w:ind w:left="523" w:right="140" w:firstLine="0"/>
        <w:jc w:val="both"/>
        <w:rPr>
          <w:sz w:val="19"/>
        </w:rPr>
      </w:pPr>
      <w:r>
        <w:rPr>
          <w:sz w:val="19"/>
        </w:rPr>
        <w:t>Recibir y conocer el Presupuesto anual de la Autoría Superior, así como el informe anual de su ejercicio; y</w:t>
      </w:r>
    </w:p>
    <w:p>
      <w:pPr>
        <w:pStyle w:val="ListParagraph"/>
        <w:numPr>
          <w:ilvl w:val="0"/>
          <w:numId w:val="17"/>
        </w:numPr>
        <w:tabs>
          <w:tab w:pos="935" w:val="left" w:leader="none"/>
        </w:tabs>
        <w:spacing w:line="249" w:lineRule="auto" w:before="211" w:after="0"/>
        <w:ind w:left="523" w:right="139" w:firstLine="0"/>
        <w:jc w:val="both"/>
        <w:rPr>
          <w:sz w:val="19"/>
        </w:rPr>
      </w:pPr>
      <w:r>
        <w:rPr>
          <w:sz w:val="19"/>
        </w:rPr>
        <w:t>Presentar al Congreso la propuesta de candidatos a ocupar el cargo de Auditor Superior, así como la solicitud de renuncia o remoción, en los términos previstos en esta Ley; y</w:t>
      </w:r>
    </w:p>
    <w:p>
      <w:pPr>
        <w:pStyle w:val="ListParagraph"/>
        <w:numPr>
          <w:ilvl w:val="0"/>
          <w:numId w:val="17"/>
        </w:numPr>
        <w:tabs>
          <w:tab w:pos="833" w:val="left" w:leader="none"/>
        </w:tabs>
        <w:spacing w:line="249" w:lineRule="auto" w:before="218" w:after="0"/>
        <w:ind w:left="523" w:right="138" w:firstLine="0"/>
        <w:jc w:val="both"/>
        <w:rPr>
          <w:sz w:val="19"/>
        </w:rPr>
      </w:pPr>
      <w:r>
        <w:rPr>
          <w:sz w:val="19"/>
        </w:rPr>
        <w:t>Las</w:t>
      </w:r>
      <w:r>
        <w:rPr>
          <w:spacing w:val="29"/>
          <w:sz w:val="19"/>
        </w:rPr>
        <w:t> </w:t>
      </w:r>
      <w:r>
        <w:rPr>
          <w:sz w:val="19"/>
        </w:rPr>
        <w:t>demás</w:t>
      </w:r>
      <w:r>
        <w:rPr>
          <w:spacing w:val="29"/>
          <w:sz w:val="19"/>
        </w:rPr>
        <w:t> </w:t>
      </w:r>
      <w:r>
        <w:rPr>
          <w:sz w:val="19"/>
        </w:rPr>
        <w:t>que</w:t>
      </w:r>
      <w:r>
        <w:rPr>
          <w:spacing w:val="28"/>
          <w:sz w:val="19"/>
        </w:rPr>
        <w:t> </w:t>
      </w:r>
      <w:r>
        <w:rPr>
          <w:sz w:val="19"/>
        </w:rPr>
        <w:t>le</w:t>
      </w:r>
      <w:r>
        <w:rPr>
          <w:spacing w:val="31"/>
          <w:sz w:val="19"/>
        </w:rPr>
        <w:t> </w:t>
      </w:r>
      <w:r>
        <w:rPr>
          <w:sz w:val="19"/>
        </w:rPr>
        <w:t>otorgue</w:t>
      </w:r>
      <w:r>
        <w:rPr>
          <w:spacing w:val="26"/>
          <w:sz w:val="19"/>
        </w:rPr>
        <w:t> </w:t>
      </w:r>
      <w:r>
        <w:rPr>
          <w:sz w:val="19"/>
        </w:rPr>
        <w:t>la</w:t>
      </w:r>
      <w:r>
        <w:rPr>
          <w:spacing w:val="31"/>
          <w:sz w:val="19"/>
        </w:rPr>
        <w:t> </w:t>
      </w:r>
      <w:r>
        <w:rPr>
          <w:sz w:val="19"/>
        </w:rPr>
        <w:t>Constitución</w:t>
      </w:r>
      <w:r>
        <w:rPr>
          <w:spacing w:val="28"/>
          <w:sz w:val="19"/>
        </w:rPr>
        <w:t> </w:t>
      </w:r>
      <w:r>
        <w:rPr>
          <w:sz w:val="19"/>
        </w:rPr>
        <w:t>Política</w:t>
      </w:r>
      <w:r>
        <w:rPr>
          <w:spacing w:val="28"/>
          <w:sz w:val="19"/>
        </w:rPr>
        <w:t> </w:t>
      </w:r>
      <w:r>
        <w:rPr>
          <w:sz w:val="19"/>
        </w:rPr>
        <w:t>del</w:t>
      </w:r>
      <w:r>
        <w:rPr>
          <w:spacing w:val="28"/>
          <w:sz w:val="19"/>
        </w:rPr>
        <w:t> </w:t>
      </w:r>
      <w:r>
        <w:rPr>
          <w:sz w:val="19"/>
        </w:rPr>
        <w:t>Estado,</w:t>
      </w:r>
      <w:r>
        <w:rPr>
          <w:spacing w:val="29"/>
          <w:sz w:val="19"/>
        </w:rPr>
        <w:t> </w:t>
      </w:r>
      <w:r>
        <w:rPr>
          <w:sz w:val="19"/>
        </w:rPr>
        <w:t>esta</w:t>
      </w:r>
      <w:r>
        <w:rPr>
          <w:spacing w:val="28"/>
          <w:sz w:val="19"/>
        </w:rPr>
        <w:t> </w:t>
      </w:r>
      <w:r>
        <w:rPr>
          <w:sz w:val="19"/>
        </w:rPr>
        <w:t>Ley</w:t>
      </w:r>
      <w:r>
        <w:rPr>
          <w:spacing w:val="29"/>
          <w:sz w:val="19"/>
        </w:rPr>
        <w:t> </w:t>
      </w:r>
      <w:r>
        <w:rPr>
          <w:sz w:val="19"/>
        </w:rPr>
        <w:t>y</w:t>
      </w:r>
      <w:r>
        <w:rPr>
          <w:spacing w:val="27"/>
          <w:sz w:val="19"/>
        </w:rPr>
        <w:t> </w:t>
      </w:r>
      <w:r>
        <w:rPr>
          <w:sz w:val="19"/>
        </w:rPr>
        <w:t>la</w:t>
      </w:r>
      <w:r>
        <w:rPr>
          <w:spacing w:val="26"/>
          <w:sz w:val="19"/>
        </w:rPr>
        <w:t> </w:t>
      </w:r>
      <w:r>
        <w:rPr>
          <w:sz w:val="19"/>
        </w:rPr>
        <w:t>normativa</w:t>
      </w:r>
      <w:r>
        <w:rPr>
          <w:spacing w:val="28"/>
          <w:sz w:val="19"/>
        </w:rPr>
        <w:t> </w:t>
      </w:r>
      <w:r>
        <w:rPr>
          <w:sz w:val="19"/>
        </w:rPr>
        <w:t>interior del Congreso.</w:t>
      </w:r>
    </w:p>
    <w:p>
      <w:pPr>
        <w:pStyle w:val="BodyText"/>
        <w:ind w:left="0"/>
      </w:pPr>
    </w:p>
    <w:p>
      <w:pPr>
        <w:pStyle w:val="BodyText"/>
        <w:spacing w:before="1"/>
        <w:ind w:left="0"/>
      </w:pPr>
    </w:p>
    <w:p>
      <w:pPr>
        <w:spacing w:before="0"/>
        <w:ind w:left="2933" w:right="2551" w:firstLine="0"/>
        <w:jc w:val="center"/>
        <w:rPr>
          <w:rFonts w:ascii="Arial" w:hAnsi="Arial"/>
          <w:b/>
          <w:sz w:val="19"/>
        </w:rPr>
      </w:pPr>
      <w:r>
        <w:rPr>
          <w:rFonts w:ascii="Arial" w:hAnsi="Arial"/>
          <w:b/>
          <w:sz w:val="19"/>
        </w:rPr>
        <w:t>TÍTULO</w:t>
      </w:r>
      <w:r>
        <w:rPr>
          <w:rFonts w:ascii="Arial" w:hAnsi="Arial"/>
          <w:b/>
          <w:spacing w:val="9"/>
          <w:sz w:val="19"/>
        </w:rPr>
        <w:t> </w:t>
      </w:r>
      <w:r>
        <w:rPr>
          <w:rFonts w:ascii="Arial" w:hAnsi="Arial"/>
          <w:b/>
          <w:spacing w:val="-2"/>
          <w:sz w:val="19"/>
        </w:rPr>
        <w:t>SÉPTIMO</w:t>
      </w:r>
    </w:p>
    <w:p>
      <w:pPr>
        <w:spacing w:before="5"/>
        <w:ind w:left="495" w:right="120" w:firstLine="0"/>
        <w:jc w:val="center"/>
        <w:rPr>
          <w:rFonts w:ascii="Arial" w:hAnsi="Arial"/>
          <w:b/>
          <w:sz w:val="19"/>
        </w:rPr>
      </w:pPr>
      <w:r>
        <w:rPr>
          <w:rFonts w:ascii="Arial" w:hAnsi="Arial"/>
          <w:b/>
          <w:sz w:val="19"/>
        </w:rPr>
        <w:t>DE</w:t>
      </w:r>
      <w:r>
        <w:rPr>
          <w:rFonts w:ascii="Arial" w:hAnsi="Arial"/>
          <w:b/>
          <w:spacing w:val="11"/>
          <w:sz w:val="19"/>
        </w:rPr>
        <w:t> </w:t>
      </w:r>
      <w:r>
        <w:rPr>
          <w:rFonts w:ascii="Arial" w:hAnsi="Arial"/>
          <w:b/>
          <w:sz w:val="19"/>
        </w:rPr>
        <w:t>LA</w:t>
      </w:r>
      <w:r>
        <w:rPr>
          <w:rFonts w:ascii="Arial" w:hAnsi="Arial"/>
          <w:b/>
          <w:spacing w:val="-1"/>
          <w:sz w:val="19"/>
        </w:rPr>
        <w:t> </w:t>
      </w:r>
      <w:r>
        <w:rPr>
          <w:rFonts w:ascii="Arial" w:hAnsi="Arial"/>
          <w:b/>
          <w:sz w:val="19"/>
        </w:rPr>
        <w:t>ORGANIZACIÓN</w:t>
      </w:r>
      <w:r>
        <w:rPr>
          <w:rFonts w:ascii="Arial" w:hAnsi="Arial"/>
          <w:b/>
          <w:spacing w:val="7"/>
          <w:sz w:val="19"/>
        </w:rPr>
        <w:t> </w:t>
      </w:r>
      <w:r>
        <w:rPr>
          <w:rFonts w:ascii="Arial" w:hAnsi="Arial"/>
          <w:b/>
          <w:sz w:val="19"/>
        </w:rPr>
        <w:t>DE</w:t>
      </w:r>
      <w:r>
        <w:rPr>
          <w:rFonts w:ascii="Arial" w:hAnsi="Arial"/>
          <w:b/>
          <w:spacing w:val="8"/>
          <w:sz w:val="19"/>
        </w:rPr>
        <w:t> </w:t>
      </w:r>
      <w:r>
        <w:rPr>
          <w:rFonts w:ascii="Arial" w:hAnsi="Arial"/>
          <w:b/>
          <w:sz w:val="19"/>
        </w:rPr>
        <w:t>LA</w:t>
      </w:r>
      <w:r>
        <w:rPr>
          <w:rFonts w:ascii="Arial" w:hAnsi="Arial"/>
          <w:b/>
          <w:spacing w:val="5"/>
          <w:sz w:val="19"/>
        </w:rPr>
        <w:t> </w:t>
      </w:r>
      <w:r>
        <w:rPr>
          <w:rFonts w:ascii="Arial" w:hAnsi="Arial"/>
          <w:b/>
          <w:sz w:val="19"/>
        </w:rPr>
        <w:t>AUDITORÍA</w:t>
      </w:r>
      <w:r>
        <w:rPr>
          <w:rFonts w:ascii="Arial" w:hAnsi="Arial"/>
          <w:b/>
          <w:spacing w:val="2"/>
          <w:sz w:val="19"/>
        </w:rPr>
        <w:t> </w:t>
      </w:r>
      <w:r>
        <w:rPr>
          <w:rFonts w:ascii="Arial" w:hAnsi="Arial"/>
          <w:b/>
          <w:sz w:val="19"/>
        </w:rPr>
        <w:t>SUPERIOR</w:t>
      </w:r>
      <w:r>
        <w:rPr>
          <w:rFonts w:ascii="Arial" w:hAnsi="Arial"/>
          <w:b/>
          <w:spacing w:val="11"/>
          <w:sz w:val="19"/>
        </w:rPr>
        <w:t> </w:t>
      </w:r>
      <w:r>
        <w:rPr>
          <w:rFonts w:ascii="Arial" w:hAnsi="Arial"/>
          <w:b/>
          <w:sz w:val="19"/>
        </w:rPr>
        <w:t>DEL</w:t>
      </w:r>
      <w:r>
        <w:rPr>
          <w:rFonts w:ascii="Arial" w:hAnsi="Arial"/>
          <w:b/>
          <w:spacing w:val="7"/>
          <w:sz w:val="19"/>
        </w:rPr>
        <w:t> </w:t>
      </w:r>
      <w:r>
        <w:rPr>
          <w:rFonts w:ascii="Arial" w:hAnsi="Arial"/>
          <w:b/>
          <w:sz w:val="19"/>
        </w:rPr>
        <w:t>ESTADO</w:t>
      </w:r>
      <w:r>
        <w:rPr>
          <w:rFonts w:ascii="Arial" w:hAnsi="Arial"/>
          <w:b/>
          <w:spacing w:val="11"/>
          <w:sz w:val="19"/>
        </w:rPr>
        <w:t> </w:t>
      </w:r>
      <w:r>
        <w:rPr>
          <w:rFonts w:ascii="Arial" w:hAnsi="Arial"/>
          <w:b/>
          <w:sz w:val="19"/>
        </w:rPr>
        <w:t>DE</w:t>
      </w:r>
      <w:r>
        <w:rPr>
          <w:rFonts w:ascii="Arial" w:hAnsi="Arial"/>
          <w:b/>
          <w:spacing w:val="12"/>
          <w:sz w:val="19"/>
        </w:rPr>
        <w:t> </w:t>
      </w:r>
      <w:r>
        <w:rPr>
          <w:rFonts w:ascii="Arial" w:hAnsi="Arial"/>
          <w:b/>
          <w:spacing w:val="-2"/>
          <w:sz w:val="19"/>
        </w:rPr>
        <w:t>HIDALGO</w:t>
      </w:r>
    </w:p>
    <w:p>
      <w:pPr>
        <w:pStyle w:val="BodyText"/>
        <w:ind w:left="0"/>
        <w:rPr>
          <w:rFonts w:ascii="Arial"/>
          <w:b/>
        </w:rPr>
      </w:pPr>
    </w:p>
    <w:p>
      <w:pPr>
        <w:pStyle w:val="BodyText"/>
        <w:spacing w:before="14"/>
        <w:ind w:left="0"/>
        <w:rPr>
          <w:rFonts w:ascii="Arial"/>
          <w:b/>
        </w:rPr>
      </w:pPr>
    </w:p>
    <w:p>
      <w:pPr>
        <w:spacing w:before="0"/>
        <w:ind w:left="2930" w:right="2551" w:firstLine="0"/>
        <w:jc w:val="center"/>
        <w:rPr>
          <w:rFonts w:ascii="Arial" w:hAnsi="Arial"/>
          <w:b/>
          <w:sz w:val="19"/>
        </w:rPr>
      </w:pPr>
      <w:r>
        <w:rPr>
          <w:rFonts w:ascii="Arial" w:hAnsi="Arial"/>
          <w:b/>
          <w:sz w:val="19"/>
        </w:rPr>
        <w:t>CAPÍTULO</w:t>
      </w:r>
      <w:r>
        <w:rPr>
          <w:rFonts w:ascii="Arial" w:hAnsi="Arial"/>
          <w:b/>
          <w:spacing w:val="9"/>
          <w:sz w:val="19"/>
        </w:rPr>
        <w:t> </w:t>
      </w:r>
      <w:r>
        <w:rPr>
          <w:rFonts w:ascii="Arial" w:hAnsi="Arial"/>
          <w:b/>
          <w:spacing w:val="-10"/>
          <w:sz w:val="19"/>
        </w:rPr>
        <w:t>I</w:t>
      </w:r>
    </w:p>
    <w:p>
      <w:pPr>
        <w:spacing w:before="7"/>
        <w:ind w:left="495" w:right="120" w:firstLine="0"/>
        <w:jc w:val="center"/>
        <w:rPr>
          <w:rFonts w:ascii="Arial" w:hAnsi="Arial"/>
          <w:b/>
          <w:sz w:val="19"/>
        </w:rPr>
      </w:pPr>
      <w:r>
        <w:rPr>
          <w:rFonts w:ascii="Arial" w:hAnsi="Arial"/>
          <w:b/>
          <w:sz w:val="19"/>
        </w:rPr>
        <w:t>DEL</w:t>
      </w:r>
      <w:r>
        <w:rPr>
          <w:rFonts w:ascii="Arial" w:hAnsi="Arial"/>
          <w:b/>
          <w:spacing w:val="6"/>
          <w:sz w:val="19"/>
        </w:rPr>
        <w:t> </w:t>
      </w:r>
      <w:r>
        <w:rPr>
          <w:rFonts w:ascii="Arial" w:hAnsi="Arial"/>
          <w:b/>
          <w:sz w:val="19"/>
        </w:rPr>
        <w:t>TITULAR</w:t>
      </w:r>
      <w:r>
        <w:rPr>
          <w:rFonts w:ascii="Arial" w:hAnsi="Arial"/>
          <w:b/>
          <w:spacing w:val="9"/>
          <w:sz w:val="19"/>
        </w:rPr>
        <w:t> </w:t>
      </w:r>
      <w:r>
        <w:rPr>
          <w:rFonts w:ascii="Arial" w:hAnsi="Arial"/>
          <w:b/>
          <w:sz w:val="19"/>
        </w:rPr>
        <w:t>DE</w:t>
      </w:r>
      <w:r>
        <w:rPr>
          <w:rFonts w:ascii="Arial" w:hAnsi="Arial"/>
          <w:b/>
          <w:spacing w:val="11"/>
          <w:sz w:val="19"/>
        </w:rPr>
        <w:t> </w:t>
      </w:r>
      <w:r>
        <w:rPr>
          <w:rFonts w:ascii="Arial" w:hAnsi="Arial"/>
          <w:b/>
          <w:sz w:val="19"/>
        </w:rPr>
        <w:t>LA</w:t>
      </w:r>
      <w:r>
        <w:rPr>
          <w:rFonts w:ascii="Arial" w:hAnsi="Arial"/>
          <w:b/>
          <w:spacing w:val="9"/>
          <w:sz w:val="19"/>
        </w:rPr>
        <w:t> </w:t>
      </w:r>
      <w:r>
        <w:rPr>
          <w:rFonts w:ascii="Arial" w:hAnsi="Arial"/>
          <w:b/>
          <w:sz w:val="19"/>
        </w:rPr>
        <w:t>AUDITORÍA</w:t>
      </w:r>
      <w:r>
        <w:rPr>
          <w:rFonts w:ascii="Arial" w:hAnsi="Arial"/>
          <w:b/>
          <w:spacing w:val="2"/>
          <w:sz w:val="19"/>
        </w:rPr>
        <w:t> </w:t>
      </w:r>
      <w:r>
        <w:rPr>
          <w:rFonts w:ascii="Arial" w:hAnsi="Arial"/>
          <w:b/>
          <w:sz w:val="19"/>
        </w:rPr>
        <w:t>SUPERIOR</w:t>
      </w:r>
      <w:r>
        <w:rPr>
          <w:rFonts w:ascii="Arial" w:hAnsi="Arial"/>
          <w:b/>
          <w:spacing w:val="6"/>
          <w:sz w:val="19"/>
        </w:rPr>
        <w:t> </w:t>
      </w:r>
      <w:r>
        <w:rPr>
          <w:rFonts w:ascii="Arial" w:hAnsi="Arial"/>
          <w:b/>
          <w:sz w:val="19"/>
        </w:rPr>
        <w:t>DEL</w:t>
      </w:r>
      <w:r>
        <w:rPr>
          <w:rFonts w:ascii="Arial" w:hAnsi="Arial"/>
          <w:b/>
          <w:spacing w:val="4"/>
          <w:sz w:val="19"/>
        </w:rPr>
        <w:t> </w:t>
      </w:r>
      <w:r>
        <w:rPr>
          <w:rFonts w:ascii="Arial" w:hAnsi="Arial"/>
          <w:b/>
          <w:sz w:val="19"/>
        </w:rPr>
        <w:t>ESTADO</w:t>
      </w:r>
      <w:r>
        <w:rPr>
          <w:rFonts w:ascii="Arial" w:hAnsi="Arial"/>
          <w:b/>
          <w:spacing w:val="8"/>
          <w:sz w:val="19"/>
        </w:rPr>
        <w:t> </w:t>
      </w:r>
      <w:r>
        <w:rPr>
          <w:rFonts w:ascii="Arial" w:hAnsi="Arial"/>
          <w:b/>
          <w:sz w:val="19"/>
        </w:rPr>
        <w:t>DE</w:t>
      </w:r>
      <w:r>
        <w:rPr>
          <w:rFonts w:ascii="Arial" w:hAnsi="Arial"/>
          <w:b/>
          <w:spacing w:val="8"/>
          <w:sz w:val="19"/>
        </w:rPr>
        <w:t> </w:t>
      </w:r>
      <w:r>
        <w:rPr>
          <w:rFonts w:ascii="Arial" w:hAnsi="Arial"/>
          <w:b/>
          <w:spacing w:val="-2"/>
          <w:sz w:val="19"/>
        </w:rPr>
        <w:t>HIDALGO</w:t>
      </w:r>
    </w:p>
    <w:p>
      <w:pPr>
        <w:pStyle w:val="BodyText"/>
        <w:spacing w:before="9"/>
        <w:ind w:left="0"/>
        <w:rPr>
          <w:rFonts w:ascii="Arial"/>
          <w:b/>
        </w:rPr>
      </w:pPr>
    </w:p>
    <w:p>
      <w:pPr>
        <w:pStyle w:val="BodyText"/>
        <w:spacing w:line="247" w:lineRule="auto"/>
        <w:ind w:right="140"/>
        <w:jc w:val="both"/>
      </w:pPr>
      <w:r>
        <w:rPr>
          <w:rFonts w:ascii="Arial" w:hAnsi="Arial"/>
          <w:b/>
        </w:rPr>
        <w:t>Artículo 66.- </w:t>
      </w:r>
      <w:r>
        <w:rPr/>
        <w:t>Al titular de la Auditoría Superior, se le denominará Auditor Superior del Estado de Hidalgo</w:t>
      </w:r>
      <w:r>
        <w:rPr>
          <w:spacing w:val="19"/>
        </w:rPr>
        <w:t> </w:t>
      </w:r>
      <w:r>
        <w:rPr/>
        <w:t>y</w:t>
      </w:r>
      <w:r>
        <w:rPr>
          <w:spacing w:val="18"/>
        </w:rPr>
        <w:t> </w:t>
      </w:r>
      <w:r>
        <w:rPr/>
        <w:t>será</w:t>
      </w:r>
      <w:r>
        <w:rPr>
          <w:spacing w:val="19"/>
        </w:rPr>
        <w:t> </w:t>
      </w:r>
      <w:r>
        <w:rPr/>
        <w:t>electo</w:t>
      </w:r>
      <w:r>
        <w:rPr>
          <w:spacing w:val="19"/>
        </w:rPr>
        <w:t> </w:t>
      </w:r>
      <w:r>
        <w:rPr/>
        <w:t>por</w:t>
      </w:r>
      <w:r>
        <w:rPr>
          <w:spacing w:val="22"/>
        </w:rPr>
        <w:t> </w:t>
      </w:r>
      <w:r>
        <w:rPr/>
        <w:t>las</w:t>
      </w:r>
      <w:r>
        <w:rPr>
          <w:spacing w:val="21"/>
        </w:rPr>
        <w:t> </w:t>
      </w:r>
      <w:r>
        <w:rPr/>
        <w:t>dos</w:t>
      </w:r>
      <w:r>
        <w:rPr>
          <w:spacing w:val="21"/>
        </w:rPr>
        <w:t> </w:t>
      </w:r>
      <w:r>
        <w:rPr/>
        <w:t>terceras</w:t>
      </w:r>
      <w:r>
        <w:rPr>
          <w:spacing w:val="18"/>
        </w:rPr>
        <w:t> </w:t>
      </w:r>
      <w:r>
        <w:rPr/>
        <w:t>partes</w:t>
      </w:r>
      <w:r>
        <w:rPr>
          <w:spacing w:val="21"/>
        </w:rPr>
        <w:t> </w:t>
      </w:r>
      <w:r>
        <w:rPr/>
        <w:t>de</w:t>
      </w:r>
      <w:r>
        <w:rPr>
          <w:spacing w:val="19"/>
        </w:rPr>
        <w:t> </w:t>
      </w:r>
      <w:r>
        <w:rPr/>
        <w:t>los</w:t>
      </w:r>
      <w:r>
        <w:rPr>
          <w:spacing w:val="21"/>
        </w:rPr>
        <w:t> </w:t>
      </w:r>
      <w:r>
        <w:rPr/>
        <w:t>miembros</w:t>
      </w:r>
      <w:r>
        <w:rPr>
          <w:spacing w:val="21"/>
        </w:rPr>
        <w:t> </w:t>
      </w:r>
      <w:r>
        <w:rPr/>
        <w:t>presentes</w:t>
      </w:r>
      <w:r>
        <w:rPr>
          <w:spacing w:val="21"/>
        </w:rPr>
        <w:t> </w:t>
      </w:r>
      <w:r>
        <w:rPr/>
        <w:t>del</w:t>
      </w:r>
      <w:r>
        <w:rPr>
          <w:spacing w:val="19"/>
        </w:rPr>
        <w:t> </w:t>
      </w:r>
      <w:r>
        <w:rPr/>
        <w:t>Congreso,</w:t>
      </w:r>
      <w:r>
        <w:rPr>
          <w:spacing w:val="23"/>
        </w:rPr>
        <w:t> </w:t>
      </w:r>
      <w:r>
        <w:rPr/>
        <w:t>durará en su cargo 7 años, pudiendo ser nombrado nuevamente por una sola vez, su designación se</w:t>
      </w:r>
      <w:r>
        <w:rPr>
          <w:spacing w:val="40"/>
        </w:rPr>
        <w:t> </w:t>
      </w:r>
      <w:r>
        <w:rPr/>
        <w:t>sujetará al procedimiento siguiente:</w:t>
      </w:r>
    </w:p>
    <w:p>
      <w:pPr>
        <w:pStyle w:val="BodyText"/>
        <w:ind w:left="0"/>
      </w:pPr>
    </w:p>
    <w:p>
      <w:pPr>
        <w:pStyle w:val="ListParagraph"/>
        <w:numPr>
          <w:ilvl w:val="0"/>
          <w:numId w:val="18"/>
        </w:numPr>
        <w:tabs>
          <w:tab w:pos="719" w:val="left" w:leader="none"/>
        </w:tabs>
        <w:spacing w:line="247" w:lineRule="auto" w:before="0" w:after="0"/>
        <w:ind w:left="523" w:right="139" w:firstLine="0"/>
        <w:jc w:val="both"/>
        <w:rPr>
          <w:sz w:val="19"/>
        </w:rPr>
      </w:pPr>
      <w:r>
        <w:rPr>
          <w:sz w:val="19"/>
        </w:rPr>
        <w:t>La Comisión formulará la convocatoria pública correspondiente a efecto de recibir durante un período de 10 días hábiles contados a partir de la fecha de publicación de la convocatoria, las solicitudes para ocupar el cargo de Auditor Superior;</w:t>
      </w:r>
    </w:p>
    <w:p>
      <w:pPr>
        <w:pStyle w:val="ListParagraph"/>
        <w:numPr>
          <w:ilvl w:val="0"/>
          <w:numId w:val="18"/>
        </w:numPr>
        <w:tabs>
          <w:tab w:pos="780" w:val="left" w:leader="none"/>
        </w:tabs>
        <w:spacing w:line="247" w:lineRule="auto" w:before="218" w:after="0"/>
        <w:ind w:left="523" w:right="137" w:firstLine="0"/>
        <w:jc w:val="both"/>
        <w:rPr>
          <w:sz w:val="19"/>
        </w:rPr>
      </w:pPr>
      <w:r>
        <w:rPr>
          <w:sz w:val="19"/>
        </w:rPr>
        <w:t>Concluido</w:t>
      </w:r>
      <w:r>
        <w:rPr>
          <w:spacing w:val="40"/>
          <w:sz w:val="19"/>
        </w:rPr>
        <w:t> </w:t>
      </w:r>
      <w:r>
        <w:rPr>
          <w:sz w:val="19"/>
        </w:rPr>
        <w:t>el</w:t>
      </w:r>
      <w:r>
        <w:rPr>
          <w:spacing w:val="40"/>
          <w:sz w:val="19"/>
        </w:rPr>
        <w:t> </w:t>
      </w:r>
      <w:r>
        <w:rPr>
          <w:sz w:val="19"/>
        </w:rPr>
        <w:t>plazo</w:t>
      </w:r>
      <w:r>
        <w:rPr>
          <w:spacing w:val="40"/>
          <w:sz w:val="19"/>
        </w:rPr>
        <w:t> </w:t>
      </w:r>
      <w:r>
        <w:rPr>
          <w:sz w:val="19"/>
        </w:rPr>
        <w:t>anterior,</w:t>
      </w:r>
      <w:r>
        <w:rPr>
          <w:spacing w:val="40"/>
          <w:sz w:val="19"/>
        </w:rPr>
        <w:t> </w:t>
      </w:r>
      <w:r>
        <w:rPr>
          <w:sz w:val="19"/>
        </w:rPr>
        <w:t>y</w:t>
      </w:r>
      <w:r>
        <w:rPr>
          <w:spacing w:val="40"/>
          <w:sz w:val="19"/>
        </w:rPr>
        <w:t> </w:t>
      </w:r>
      <w:r>
        <w:rPr>
          <w:sz w:val="19"/>
        </w:rPr>
        <w:t>recibidas</w:t>
      </w:r>
      <w:r>
        <w:rPr>
          <w:spacing w:val="40"/>
          <w:sz w:val="19"/>
        </w:rPr>
        <w:t> </w:t>
      </w:r>
      <w:r>
        <w:rPr>
          <w:sz w:val="19"/>
        </w:rPr>
        <w:t>las</w:t>
      </w:r>
      <w:r>
        <w:rPr>
          <w:spacing w:val="40"/>
          <w:sz w:val="19"/>
        </w:rPr>
        <w:t> </w:t>
      </w:r>
      <w:r>
        <w:rPr>
          <w:sz w:val="19"/>
        </w:rPr>
        <w:t>solicitudes</w:t>
      </w:r>
      <w:r>
        <w:rPr>
          <w:spacing w:val="40"/>
          <w:sz w:val="19"/>
        </w:rPr>
        <w:t> </w:t>
      </w:r>
      <w:r>
        <w:rPr>
          <w:sz w:val="19"/>
        </w:rPr>
        <w:t>con</w:t>
      </w:r>
      <w:r>
        <w:rPr>
          <w:spacing w:val="40"/>
          <w:sz w:val="19"/>
        </w:rPr>
        <w:t> </w:t>
      </w:r>
      <w:r>
        <w:rPr>
          <w:sz w:val="19"/>
        </w:rPr>
        <w:t>los</w:t>
      </w:r>
      <w:r>
        <w:rPr>
          <w:spacing w:val="40"/>
          <w:sz w:val="19"/>
        </w:rPr>
        <w:t> </w:t>
      </w:r>
      <w:r>
        <w:rPr>
          <w:sz w:val="19"/>
        </w:rPr>
        <w:t>requisitos</w:t>
      </w:r>
      <w:r>
        <w:rPr>
          <w:spacing w:val="40"/>
          <w:sz w:val="19"/>
        </w:rPr>
        <w:t> </w:t>
      </w:r>
      <w:r>
        <w:rPr>
          <w:sz w:val="19"/>
        </w:rPr>
        <w:t>y</w:t>
      </w:r>
      <w:r>
        <w:rPr>
          <w:spacing w:val="40"/>
          <w:sz w:val="19"/>
        </w:rPr>
        <w:t> </w:t>
      </w:r>
      <w:r>
        <w:rPr>
          <w:sz w:val="19"/>
        </w:rPr>
        <w:t>documentos</w:t>
      </w:r>
      <w:r>
        <w:rPr>
          <w:spacing w:val="40"/>
          <w:sz w:val="19"/>
        </w:rPr>
        <w:t> </w:t>
      </w:r>
      <w:r>
        <w:rPr>
          <w:sz w:val="19"/>
        </w:rPr>
        <w:t>que señale</w:t>
      </w:r>
      <w:r>
        <w:rPr>
          <w:spacing w:val="13"/>
          <w:sz w:val="19"/>
        </w:rPr>
        <w:t> </w:t>
      </w:r>
      <w:r>
        <w:rPr>
          <w:sz w:val="19"/>
        </w:rPr>
        <w:t>la</w:t>
      </w:r>
      <w:r>
        <w:rPr>
          <w:spacing w:val="13"/>
          <w:sz w:val="19"/>
        </w:rPr>
        <w:t> </w:t>
      </w:r>
      <w:r>
        <w:rPr>
          <w:sz w:val="19"/>
        </w:rPr>
        <w:t>convocatoria,</w:t>
      </w:r>
      <w:r>
        <w:rPr>
          <w:spacing w:val="11"/>
          <w:sz w:val="19"/>
        </w:rPr>
        <w:t> </w:t>
      </w:r>
      <w:r>
        <w:rPr>
          <w:sz w:val="19"/>
        </w:rPr>
        <w:t>la</w:t>
      </w:r>
      <w:r>
        <w:rPr>
          <w:spacing w:val="10"/>
          <w:sz w:val="19"/>
        </w:rPr>
        <w:t> </w:t>
      </w:r>
      <w:r>
        <w:rPr>
          <w:sz w:val="19"/>
        </w:rPr>
        <w:t>Comisión,</w:t>
      </w:r>
      <w:r>
        <w:rPr>
          <w:spacing w:val="17"/>
          <w:sz w:val="19"/>
        </w:rPr>
        <w:t> </w:t>
      </w:r>
      <w:r>
        <w:rPr>
          <w:sz w:val="19"/>
        </w:rPr>
        <w:t>dentro</w:t>
      </w:r>
      <w:r>
        <w:rPr>
          <w:spacing w:val="13"/>
          <w:sz w:val="19"/>
        </w:rPr>
        <w:t> </w:t>
      </w:r>
      <w:r>
        <w:rPr>
          <w:sz w:val="19"/>
        </w:rPr>
        <w:t>de</w:t>
      </w:r>
      <w:r>
        <w:rPr>
          <w:spacing w:val="13"/>
          <w:sz w:val="19"/>
        </w:rPr>
        <w:t> </w:t>
      </w:r>
      <w:r>
        <w:rPr>
          <w:sz w:val="19"/>
        </w:rPr>
        <w:t>los</w:t>
      </w:r>
      <w:r>
        <w:rPr>
          <w:spacing w:val="11"/>
          <w:sz w:val="19"/>
        </w:rPr>
        <w:t> </w:t>
      </w:r>
      <w:r>
        <w:rPr>
          <w:sz w:val="19"/>
        </w:rPr>
        <w:t>5</w:t>
      </w:r>
      <w:r>
        <w:rPr>
          <w:spacing w:val="13"/>
          <w:sz w:val="19"/>
        </w:rPr>
        <w:t> </w:t>
      </w:r>
      <w:r>
        <w:rPr>
          <w:sz w:val="19"/>
        </w:rPr>
        <w:t>días</w:t>
      </w:r>
      <w:r>
        <w:rPr>
          <w:spacing w:val="15"/>
          <w:sz w:val="19"/>
        </w:rPr>
        <w:t> </w:t>
      </w:r>
      <w:r>
        <w:rPr>
          <w:sz w:val="19"/>
        </w:rPr>
        <w:t>hábiles</w:t>
      </w:r>
      <w:r>
        <w:rPr>
          <w:spacing w:val="12"/>
          <w:sz w:val="19"/>
        </w:rPr>
        <w:t> </w:t>
      </w:r>
      <w:r>
        <w:rPr>
          <w:sz w:val="19"/>
        </w:rPr>
        <w:t>siguientes,</w:t>
      </w:r>
      <w:r>
        <w:rPr>
          <w:spacing w:val="15"/>
          <w:sz w:val="19"/>
        </w:rPr>
        <w:t> </w:t>
      </w:r>
      <w:r>
        <w:rPr>
          <w:sz w:val="19"/>
        </w:rPr>
        <w:t>procederá</w:t>
      </w:r>
      <w:r>
        <w:rPr>
          <w:spacing w:val="13"/>
          <w:sz w:val="19"/>
        </w:rPr>
        <w:t> </w:t>
      </w:r>
      <w:r>
        <w:rPr>
          <w:sz w:val="19"/>
        </w:rPr>
        <w:t>a</w:t>
      </w:r>
      <w:r>
        <w:rPr>
          <w:spacing w:val="13"/>
          <w:sz w:val="19"/>
        </w:rPr>
        <w:t> </w:t>
      </w:r>
      <w:r>
        <w:rPr>
          <w:sz w:val="19"/>
        </w:rPr>
        <w:t>la</w:t>
      </w:r>
      <w:r>
        <w:rPr>
          <w:spacing w:val="13"/>
          <w:sz w:val="19"/>
        </w:rPr>
        <w:t> </w:t>
      </w:r>
      <w:r>
        <w:rPr>
          <w:sz w:val="19"/>
        </w:rPr>
        <w:t>revisión y análisis de las mismas;</w:t>
      </w:r>
    </w:p>
    <w:p>
      <w:pPr>
        <w:pStyle w:val="BodyText"/>
        <w:spacing w:before="1"/>
        <w:ind w:left="0"/>
      </w:pPr>
    </w:p>
    <w:p>
      <w:pPr>
        <w:pStyle w:val="ListParagraph"/>
        <w:numPr>
          <w:ilvl w:val="0"/>
          <w:numId w:val="18"/>
        </w:numPr>
        <w:tabs>
          <w:tab w:pos="802" w:val="left" w:leader="none"/>
        </w:tabs>
        <w:spacing w:line="247" w:lineRule="auto" w:before="1" w:after="0"/>
        <w:ind w:left="523" w:right="137" w:firstLine="0"/>
        <w:jc w:val="both"/>
        <w:rPr>
          <w:sz w:val="19"/>
        </w:rPr>
      </w:pPr>
      <w:r>
        <w:rPr>
          <w:sz w:val="19"/>
        </w:rPr>
        <w:t>Del análisis de las solicitudes los integrantes de la Comisión entrevistarán por separado para la evaluación respectiva, dentro de los 5 días hábiles siguientes, a los candidatos que a su juicio considere idóneos para la conformación de una terna; y</w:t>
      </w:r>
    </w:p>
    <w:p>
      <w:pPr>
        <w:spacing w:after="0" w:line="247" w:lineRule="auto"/>
        <w:jc w:val="both"/>
        <w:rPr>
          <w:sz w:val="19"/>
        </w:rPr>
        <w:sectPr>
          <w:pgSz w:w="11900" w:h="16840"/>
          <w:pgMar w:header="0" w:footer="1460" w:top="1940" w:bottom="1660" w:left="1680" w:right="960"/>
        </w:sectPr>
      </w:pPr>
    </w:p>
    <w:p>
      <w:pPr>
        <w:pStyle w:val="BodyText"/>
        <w:ind w:left="0"/>
      </w:pPr>
    </w:p>
    <w:p>
      <w:pPr>
        <w:pStyle w:val="BodyText"/>
        <w:spacing w:before="87"/>
        <w:ind w:left="0"/>
      </w:pPr>
    </w:p>
    <w:p>
      <w:pPr>
        <w:pStyle w:val="ListParagraph"/>
        <w:numPr>
          <w:ilvl w:val="0"/>
          <w:numId w:val="18"/>
        </w:numPr>
        <w:tabs>
          <w:tab w:pos="867" w:val="left" w:leader="none"/>
        </w:tabs>
        <w:spacing w:line="247" w:lineRule="auto" w:before="0" w:after="0"/>
        <w:ind w:left="523" w:right="140" w:firstLine="0"/>
        <w:jc w:val="both"/>
        <w:rPr>
          <w:sz w:val="19"/>
        </w:rPr>
      </w:pPr>
      <w:r>
        <w:rPr>
          <w:sz w:val="19"/>
        </w:rPr>
        <w:t>Conformada</w:t>
      </w:r>
      <w:r>
        <w:rPr>
          <w:spacing w:val="40"/>
          <w:sz w:val="19"/>
        </w:rPr>
        <w:t> </w:t>
      </w:r>
      <w:r>
        <w:rPr>
          <w:sz w:val="19"/>
        </w:rPr>
        <w:t>la</w:t>
      </w:r>
      <w:r>
        <w:rPr>
          <w:spacing w:val="40"/>
          <w:sz w:val="19"/>
        </w:rPr>
        <w:t> </w:t>
      </w:r>
      <w:r>
        <w:rPr>
          <w:sz w:val="19"/>
        </w:rPr>
        <w:t>terna,</w:t>
      </w:r>
      <w:r>
        <w:rPr>
          <w:spacing w:val="40"/>
          <w:sz w:val="19"/>
        </w:rPr>
        <w:t> </w:t>
      </w:r>
      <w:r>
        <w:rPr>
          <w:sz w:val="19"/>
        </w:rPr>
        <w:t>en</w:t>
      </w:r>
      <w:r>
        <w:rPr>
          <w:spacing w:val="40"/>
          <w:sz w:val="19"/>
        </w:rPr>
        <w:t> </w:t>
      </w:r>
      <w:r>
        <w:rPr>
          <w:sz w:val="19"/>
        </w:rPr>
        <w:t>un</w:t>
      </w:r>
      <w:r>
        <w:rPr>
          <w:spacing w:val="40"/>
          <w:sz w:val="19"/>
        </w:rPr>
        <w:t> </w:t>
      </w:r>
      <w:r>
        <w:rPr>
          <w:sz w:val="19"/>
        </w:rPr>
        <w:t>plazo</w:t>
      </w:r>
      <w:r>
        <w:rPr>
          <w:spacing w:val="40"/>
          <w:sz w:val="19"/>
        </w:rPr>
        <w:t> </w:t>
      </w:r>
      <w:r>
        <w:rPr>
          <w:sz w:val="19"/>
        </w:rPr>
        <w:t>que</w:t>
      </w:r>
      <w:r>
        <w:rPr>
          <w:spacing w:val="40"/>
          <w:sz w:val="19"/>
        </w:rPr>
        <w:t> </w:t>
      </w:r>
      <w:r>
        <w:rPr>
          <w:sz w:val="19"/>
        </w:rPr>
        <w:t>no</w:t>
      </w:r>
      <w:r>
        <w:rPr>
          <w:spacing w:val="40"/>
          <w:sz w:val="19"/>
        </w:rPr>
        <w:t> </w:t>
      </w:r>
      <w:r>
        <w:rPr>
          <w:sz w:val="19"/>
        </w:rPr>
        <w:t>excederá</w:t>
      </w:r>
      <w:r>
        <w:rPr>
          <w:spacing w:val="40"/>
          <w:sz w:val="19"/>
        </w:rPr>
        <w:t> </w:t>
      </w:r>
      <w:r>
        <w:rPr>
          <w:sz w:val="19"/>
        </w:rPr>
        <w:t>de</w:t>
      </w:r>
      <w:r>
        <w:rPr>
          <w:spacing w:val="40"/>
          <w:sz w:val="19"/>
        </w:rPr>
        <w:t> </w:t>
      </w:r>
      <w:r>
        <w:rPr>
          <w:sz w:val="19"/>
        </w:rPr>
        <w:t>3</w:t>
      </w:r>
      <w:r>
        <w:rPr>
          <w:spacing w:val="40"/>
          <w:sz w:val="19"/>
        </w:rPr>
        <w:t> </w:t>
      </w:r>
      <w:r>
        <w:rPr>
          <w:sz w:val="19"/>
        </w:rPr>
        <w:t>días,</w:t>
      </w:r>
      <w:r>
        <w:rPr>
          <w:spacing w:val="40"/>
          <w:sz w:val="19"/>
        </w:rPr>
        <w:t> </w:t>
      </w:r>
      <w:r>
        <w:rPr>
          <w:sz w:val="19"/>
        </w:rPr>
        <w:t>la</w:t>
      </w:r>
      <w:r>
        <w:rPr>
          <w:spacing w:val="40"/>
          <w:sz w:val="19"/>
        </w:rPr>
        <w:t> </w:t>
      </w:r>
      <w:r>
        <w:rPr>
          <w:sz w:val="19"/>
        </w:rPr>
        <w:t>Comisión</w:t>
      </w:r>
      <w:r>
        <w:rPr>
          <w:spacing w:val="40"/>
          <w:sz w:val="19"/>
        </w:rPr>
        <w:t> </w:t>
      </w:r>
      <w:r>
        <w:rPr>
          <w:sz w:val="19"/>
        </w:rPr>
        <w:t>formulará</w:t>
      </w:r>
      <w:r>
        <w:rPr>
          <w:spacing w:val="40"/>
          <w:sz w:val="19"/>
        </w:rPr>
        <w:t> </w:t>
      </w:r>
      <w:r>
        <w:rPr>
          <w:sz w:val="19"/>
        </w:rPr>
        <w:t>su dictamen en el</w:t>
      </w:r>
      <w:r>
        <w:rPr>
          <w:spacing w:val="19"/>
          <w:sz w:val="19"/>
        </w:rPr>
        <w:t> </w:t>
      </w:r>
      <w:r>
        <w:rPr>
          <w:sz w:val="19"/>
        </w:rPr>
        <w:t>que proponga al</w:t>
      </w:r>
      <w:r>
        <w:rPr>
          <w:spacing w:val="19"/>
          <w:sz w:val="19"/>
        </w:rPr>
        <w:t> </w:t>
      </w:r>
      <w:r>
        <w:rPr>
          <w:sz w:val="19"/>
        </w:rPr>
        <w:t>Pleno los tres candidatos, para que este proceda a la designación</w:t>
      </w:r>
      <w:r>
        <w:rPr>
          <w:spacing w:val="40"/>
          <w:sz w:val="19"/>
        </w:rPr>
        <w:t> </w:t>
      </w:r>
      <w:r>
        <w:rPr>
          <w:sz w:val="19"/>
        </w:rPr>
        <w:t>del Auditor Superior.</w:t>
      </w:r>
    </w:p>
    <w:p>
      <w:pPr>
        <w:pStyle w:val="BodyText"/>
        <w:spacing w:before="4"/>
        <w:ind w:left="0"/>
      </w:pPr>
    </w:p>
    <w:p>
      <w:pPr>
        <w:pStyle w:val="BodyText"/>
        <w:spacing w:line="247" w:lineRule="auto"/>
        <w:ind w:right="138"/>
        <w:jc w:val="both"/>
      </w:pPr>
      <w:r>
        <w:rPr/>
        <w:t>En</w:t>
      </w:r>
      <w:r>
        <w:rPr>
          <w:spacing w:val="20"/>
        </w:rPr>
        <w:t> </w:t>
      </w:r>
      <w:r>
        <w:rPr/>
        <w:t>caso</w:t>
      </w:r>
      <w:r>
        <w:rPr>
          <w:spacing w:val="20"/>
        </w:rPr>
        <w:t> </w:t>
      </w:r>
      <w:r>
        <w:rPr/>
        <w:t>de</w:t>
      </w:r>
      <w:r>
        <w:rPr>
          <w:spacing w:val="20"/>
        </w:rPr>
        <w:t> </w:t>
      </w:r>
      <w:r>
        <w:rPr/>
        <w:t>que</w:t>
      </w:r>
      <w:r>
        <w:rPr>
          <w:spacing w:val="23"/>
        </w:rPr>
        <w:t> </w:t>
      </w:r>
      <w:r>
        <w:rPr/>
        <w:t>ningún</w:t>
      </w:r>
      <w:r>
        <w:rPr>
          <w:spacing w:val="20"/>
        </w:rPr>
        <w:t> </w:t>
      </w:r>
      <w:r>
        <w:rPr/>
        <w:t>candidato</w:t>
      </w:r>
      <w:r>
        <w:rPr>
          <w:spacing w:val="20"/>
        </w:rPr>
        <w:t> </w:t>
      </w:r>
      <w:r>
        <w:rPr/>
        <w:t>de</w:t>
      </w:r>
      <w:r>
        <w:rPr>
          <w:spacing w:val="23"/>
        </w:rPr>
        <w:t> </w:t>
      </w:r>
      <w:r>
        <w:rPr/>
        <w:t>la</w:t>
      </w:r>
      <w:r>
        <w:rPr>
          <w:spacing w:val="20"/>
        </w:rPr>
        <w:t> </w:t>
      </w:r>
      <w:r>
        <w:rPr/>
        <w:t>terna</w:t>
      </w:r>
      <w:r>
        <w:rPr>
          <w:spacing w:val="18"/>
        </w:rPr>
        <w:t> </w:t>
      </w:r>
      <w:r>
        <w:rPr/>
        <w:t>propuesta</w:t>
      </w:r>
      <w:r>
        <w:rPr>
          <w:spacing w:val="20"/>
        </w:rPr>
        <w:t> </w:t>
      </w:r>
      <w:r>
        <w:rPr/>
        <w:t>en</w:t>
      </w:r>
      <w:r>
        <w:rPr>
          <w:spacing w:val="20"/>
        </w:rPr>
        <w:t> </w:t>
      </w:r>
      <w:r>
        <w:rPr/>
        <w:t>el</w:t>
      </w:r>
      <w:r>
        <w:rPr>
          <w:spacing w:val="23"/>
        </w:rPr>
        <w:t> </w:t>
      </w:r>
      <w:r>
        <w:rPr/>
        <w:t>dictamen,</w:t>
      </w:r>
      <w:r>
        <w:rPr>
          <w:spacing w:val="22"/>
        </w:rPr>
        <w:t> </w:t>
      </w:r>
      <w:r>
        <w:rPr/>
        <w:t>haya</w:t>
      </w:r>
      <w:r>
        <w:rPr>
          <w:spacing w:val="20"/>
        </w:rPr>
        <w:t> </w:t>
      </w:r>
      <w:r>
        <w:rPr/>
        <w:t>obtenido</w:t>
      </w:r>
      <w:r>
        <w:rPr>
          <w:spacing w:val="20"/>
        </w:rPr>
        <w:t> </w:t>
      </w:r>
      <w:r>
        <w:rPr/>
        <w:t>la</w:t>
      </w:r>
      <w:r>
        <w:rPr>
          <w:spacing w:val="20"/>
        </w:rPr>
        <w:t> </w:t>
      </w:r>
      <w:r>
        <w:rPr/>
        <w:t>votación de</w:t>
      </w:r>
      <w:r>
        <w:rPr>
          <w:spacing w:val="40"/>
        </w:rPr>
        <w:t> </w:t>
      </w:r>
      <w:r>
        <w:rPr/>
        <w:t>las</w:t>
      </w:r>
      <w:r>
        <w:rPr>
          <w:spacing w:val="40"/>
        </w:rPr>
        <w:t> </w:t>
      </w:r>
      <w:r>
        <w:rPr/>
        <w:t>dos</w:t>
      </w:r>
      <w:r>
        <w:rPr>
          <w:spacing w:val="40"/>
        </w:rPr>
        <w:t> </w:t>
      </w:r>
      <w:r>
        <w:rPr/>
        <w:t>terceras</w:t>
      </w:r>
      <w:r>
        <w:rPr>
          <w:spacing w:val="40"/>
        </w:rPr>
        <w:t> </w:t>
      </w:r>
      <w:r>
        <w:rPr/>
        <w:t>partes</w:t>
      </w:r>
      <w:r>
        <w:rPr>
          <w:spacing w:val="40"/>
        </w:rPr>
        <w:t> </w:t>
      </w:r>
      <w:r>
        <w:rPr/>
        <w:t>de</w:t>
      </w:r>
      <w:r>
        <w:rPr>
          <w:spacing w:val="40"/>
        </w:rPr>
        <w:t> </w:t>
      </w:r>
      <w:r>
        <w:rPr/>
        <w:t>los</w:t>
      </w:r>
      <w:r>
        <w:rPr>
          <w:spacing w:val="40"/>
        </w:rPr>
        <w:t> </w:t>
      </w:r>
      <w:r>
        <w:rPr/>
        <w:t>miembros</w:t>
      </w:r>
      <w:r>
        <w:rPr>
          <w:spacing w:val="40"/>
        </w:rPr>
        <w:t> </w:t>
      </w:r>
      <w:r>
        <w:rPr/>
        <w:t>presentes</w:t>
      </w:r>
      <w:r>
        <w:rPr>
          <w:spacing w:val="40"/>
        </w:rPr>
        <w:t> </w:t>
      </w:r>
      <w:r>
        <w:rPr/>
        <w:t>del</w:t>
      </w:r>
      <w:r>
        <w:rPr>
          <w:spacing w:val="40"/>
        </w:rPr>
        <w:t> </w:t>
      </w:r>
      <w:r>
        <w:rPr/>
        <w:t>Congreso,</w:t>
      </w:r>
      <w:r>
        <w:rPr>
          <w:spacing w:val="40"/>
        </w:rPr>
        <w:t> </w:t>
      </w:r>
      <w:r>
        <w:rPr/>
        <w:t>se</w:t>
      </w:r>
      <w:r>
        <w:rPr>
          <w:spacing w:val="37"/>
        </w:rPr>
        <w:t> </w:t>
      </w:r>
      <w:r>
        <w:rPr/>
        <w:t>volverá</w:t>
      </w:r>
      <w:r>
        <w:rPr>
          <w:spacing w:val="40"/>
        </w:rPr>
        <w:t> </w:t>
      </w:r>
      <w:r>
        <w:rPr/>
        <w:t>a</w:t>
      </w:r>
      <w:r>
        <w:rPr>
          <w:spacing w:val="37"/>
        </w:rPr>
        <w:t> </w:t>
      </w:r>
      <w:r>
        <w:rPr/>
        <w:t>someter</w:t>
      </w:r>
      <w:r>
        <w:rPr>
          <w:spacing w:val="40"/>
        </w:rPr>
        <w:t> </w:t>
      </w:r>
      <w:r>
        <w:rPr/>
        <w:t>una nueva propuesta en los términos del párrafo que antecede. Ningún candidato propuesto en el dictamen rechazado por el Pleno podrá participar de nueva cuenta en el proceso de selección.</w:t>
      </w:r>
    </w:p>
    <w:p>
      <w:pPr>
        <w:pStyle w:val="BodyText"/>
        <w:spacing w:before="216"/>
        <w:jc w:val="both"/>
      </w:pPr>
      <w:r>
        <w:rPr/>
        <w:t>La</w:t>
      </w:r>
      <w:r>
        <w:rPr>
          <w:spacing w:val="5"/>
        </w:rPr>
        <w:t> </w:t>
      </w:r>
      <w:r>
        <w:rPr/>
        <w:t>persona</w:t>
      </w:r>
      <w:r>
        <w:rPr>
          <w:spacing w:val="6"/>
        </w:rPr>
        <w:t> </w:t>
      </w:r>
      <w:r>
        <w:rPr/>
        <w:t>nombrada</w:t>
      </w:r>
      <w:r>
        <w:rPr>
          <w:spacing w:val="6"/>
        </w:rPr>
        <w:t> </w:t>
      </w:r>
      <w:r>
        <w:rPr/>
        <w:t>para</w:t>
      </w:r>
      <w:r>
        <w:rPr>
          <w:spacing w:val="9"/>
        </w:rPr>
        <w:t> </w:t>
      </w:r>
      <w:r>
        <w:rPr/>
        <w:t>ocupar</w:t>
      </w:r>
      <w:r>
        <w:rPr>
          <w:spacing w:val="6"/>
        </w:rPr>
        <w:t> </w:t>
      </w:r>
      <w:r>
        <w:rPr/>
        <w:t>el</w:t>
      </w:r>
      <w:r>
        <w:rPr>
          <w:spacing w:val="6"/>
        </w:rPr>
        <w:t> </w:t>
      </w:r>
      <w:r>
        <w:rPr/>
        <w:t>cargo,</w:t>
      </w:r>
      <w:r>
        <w:rPr>
          <w:spacing w:val="7"/>
        </w:rPr>
        <w:t> </w:t>
      </w:r>
      <w:r>
        <w:rPr/>
        <w:t>deberá</w:t>
      </w:r>
      <w:r>
        <w:rPr>
          <w:spacing w:val="6"/>
        </w:rPr>
        <w:t> </w:t>
      </w:r>
      <w:r>
        <w:rPr/>
        <w:t>rendir</w:t>
      </w:r>
      <w:r>
        <w:rPr>
          <w:spacing w:val="9"/>
        </w:rPr>
        <w:t> </w:t>
      </w:r>
      <w:r>
        <w:rPr/>
        <w:t>protesta</w:t>
      </w:r>
      <w:r>
        <w:rPr>
          <w:spacing w:val="3"/>
        </w:rPr>
        <w:t> </w:t>
      </w:r>
      <w:r>
        <w:rPr/>
        <w:t>ante</w:t>
      </w:r>
      <w:r>
        <w:rPr>
          <w:spacing w:val="6"/>
        </w:rPr>
        <w:t> </w:t>
      </w:r>
      <w:r>
        <w:rPr/>
        <w:t>el</w:t>
      </w:r>
      <w:r>
        <w:rPr>
          <w:spacing w:val="4"/>
        </w:rPr>
        <w:t> </w:t>
      </w:r>
      <w:r>
        <w:rPr/>
        <w:t>Pleno</w:t>
      </w:r>
      <w:r>
        <w:rPr>
          <w:spacing w:val="4"/>
        </w:rPr>
        <w:t> </w:t>
      </w:r>
      <w:r>
        <w:rPr/>
        <w:t>del</w:t>
      </w:r>
      <w:r>
        <w:rPr>
          <w:spacing w:val="6"/>
        </w:rPr>
        <w:t> </w:t>
      </w:r>
      <w:r>
        <w:rPr>
          <w:spacing w:val="-2"/>
        </w:rPr>
        <w:t>Congreso.</w:t>
      </w:r>
    </w:p>
    <w:p>
      <w:pPr>
        <w:pStyle w:val="BodyText"/>
        <w:spacing w:before="11"/>
        <w:ind w:left="0"/>
      </w:pPr>
    </w:p>
    <w:p>
      <w:pPr>
        <w:pStyle w:val="BodyText"/>
        <w:spacing w:line="244" w:lineRule="auto" w:before="1"/>
        <w:ind w:right="140"/>
        <w:jc w:val="both"/>
      </w:pPr>
      <w:r>
        <w:rPr/>
        <w:t>La</w:t>
      </w:r>
      <w:r>
        <w:rPr>
          <w:spacing w:val="40"/>
        </w:rPr>
        <w:t> </w:t>
      </w:r>
      <w:r>
        <w:rPr/>
        <w:t>reelección</w:t>
      </w:r>
      <w:r>
        <w:rPr>
          <w:spacing w:val="40"/>
        </w:rPr>
        <w:t> </w:t>
      </w:r>
      <w:r>
        <w:rPr/>
        <w:t>del</w:t>
      </w:r>
      <w:r>
        <w:rPr>
          <w:spacing w:val="40"/>
        </w:rPr>
        <w:t> </w:t>
      </w:r>
      <w:r>
        <w:rPr/>
        <w:t>Auditor</w:t>
      </w:r>
      <w:r>
        <w:rPr>
          <w:spacing w:val="40"/>
        </w:rPr>
        <w:t> </w:t>
      </w:r>
      <w:r>
        <w:rPr/>
        <w:t>Superior</w:t>
      </w:r>
      <w:r>
        <w:rPr>
          <w:spacing w:val="40"/>
        </w:rPr>
        <w:t> </w:t>
      </w:r>
      <w:r>
        <w:rPr/>
        <w:t>se</w:t>
      </w:r>
      <w:r>
        <w:rPr>
          <w:spacing w:val="40"/>
        </w:rPr>
        <w:t> </w:t>
      </w:r>
      <w:r>
        <w:rPr/>
        <w:t>someterá</w:t>
      </w:r>
      <w:r>
        <w:rPr>
          <w:spacing w:val="40"/>
        </w:rPr>
        <w:t> </w:t>
      </w:r>
      <w:r>
        <w:rPr/>
        <w:t>a</w:t>
      </w:r>
      <w:r>
        <w:rPr>
          <w:spacing w:val="40"/>
        </w:rPr>
        <w:t> </w:t>
      </w:r>
      <w:r>
        <w:rPr/>
        <w:t>la</w:t>
      </w:r>
      <w:r>
        <w:rPr>
          <w:spacing w:val="40"/>
        </w:rPr>
        <w:t> </w:t>
      </w:r>
      <w:r>
        <w:rPr/>
        <w:t>consideración</w:t>
      </w:r>
      <w:r>
        <w:rPr>
          <w:spacing w:val="40"/>
        </w:rPr>
        <w:t> </w:t>
      </w:r>
      <w:r>
        <w:rPr/>
        <w:t>del</w:t>
      </w:r>
      <w:r>
        <w:rPr>
          <w:spacing w:val="40"/>
        </w:rPr>
        <w:t> </w:t>
      </w:r>
      <w:r>
        <w:rPr/>
        <w:t>Pleno</w:t>
      </w:r>
      <w:r>
        <w:rPr>
          <w:spacing w:val="40"/>
        </w:rPr>
        <w:t> </w:t>
      </w:r>
      <w:r>
        <w:rPr/>
        <w:t>del</w:t>
      </w:r>
      <w:r>
        <w:rPr>
          <w:spacing w:val="40"/>
        </w:rPr>
        <w:t> </w:t>
      </w:r>
      <w:r>
        <w:rPr/>
        <w:t>Congreso</w:t>
      </w:r>
      <w:r>
        <w:rPr>
          <w:spacing w:val="40"/>
        </w:rPr>
        <w:t> </w:t>
      </w:r>
      <w:r>
        <w:rPr/>
        <w:t>del Estado por lo menos antes de los quince días hábiles de que concluya su encargo y deberá ser aprobada por las dos terceras partes de los miembros presentes del Congreso.</w:t>
      </w:r>
    </w:p>
    <w:p>
      <w:pPr>
        <w:pStyle w:val="BodyText"/>
        <w:ind w:left="0"/>
      </w:pPr>
    </w:p>
    <w:p>
      <w:pPr>
        <w:pStyle w:val="BodyText"/>
        <w:spacing w:line="247" w:lineRule="auto" w:before="1"/>
        <w:ind w:right="140"/>
        <w:jc w:val="both"/>
      </w:pPr>
      <w:r>
        <w:rPr>
          <w:rFonts w:ascii="Arial" w:hAnsi="Arial"/>
          <w:b/>
        </w:rPr>
        <w:t>Artículo</w:t>
      </w:r>
      <w:r>
        <w:rPr>
          <w:rFonts w:ascii="Arial" w:hAnsi="Arial"/>
          <w:b/>
          <w:spacing w:val="25"/>
        </w:rPr>
        <w:t> </w:t>
      </w:r>
      <w:r>
        <w:rPr>
          <w:rFonts w:ascii="Arial" w:hAnsi="Arial"/>
          <w:b/>
        </w:rPr>
        <w:t>67.-</w:t>
      </w:r>
      <w:r>
        <w:rPr>
          <w:rFonts w:ascii="Arial" w:hAnsi="Arial"/>
          <w:b/>
          <w:spacing w:val="28"/>
        </w:rPr>
        <w:t> </w:t>
      </w:r>
      <w:r>
        <w:rPr/>
        <w:t>En</w:t>
      </w:r>
      <w:r>
        <w:rPr>
          <w:spacing w:val="26"/>
        </w:rPr>
        <w:t> </w:t>
      </w:r>
      <w:r>
        <w:rPr/>
        <w:t>caso</w:t>
      </w:r>
      <w:r>
        <w:rPr>
          <w:spacing w:val="26"/>
        </w:rPr>
        <w:t> </w:t>
      </w:r>
      <w:r>
        <w:rPr/>
        <w:t>de</w:t>
      </w:r>
      <w:r>
        <w:rPr>
          <w:spacing w:val="26"/>
        </w:rPr>
        <w:t> </w:t>
      </w:r>
      <w:r>
        <w:rPr/>
        <w:t>renuncia,</w:t>
      </w:r>
      <w:r>
        <w:rPr>
          <w:spacing w:val="29"/>
        </w:rPr>
        <w:t> </w:t>
      </w:r>
      <w:r>
        <w:rPr/>
        <w:t>el</w:t>
      </w:r>
      <w:r>
        <w:rPr>
          <w:spacing w:val="26"/>
        </w:rPr>
        <w:t> </w:t>
      </w:r>
      <w:r>
        <w:rPr/>
        <w:t>Auditor</w:t>
      </w:r>
      <w:r>
        <w:rPr>
          <w:spacing w:val="28"/>
        </w:rPr>
        <w:t> </w:t>
      </w:r>
      <w:r>
        <w:rPr/>
        <w:t>Superior</w:t>
      </w:r>
      <w:r>
        <w:rPr>
          <w:spacing w:val="26"/>
        </w:rPr>
        <w:t> </w:t>
      </w:r>
      <w:r>
        <w:rPr/>
        <w:t>del</w:t>
      </w:r>
      <w:r>
        <w:rPr>
          <w:spacing w:val="28"/>
        </w:rPr>
        <w:t> </w:t>
      </w:r>
      <w:r>
        <w:rPr/>
        <w:t>Estado</w:t>
      </w:r>
      <w:r>
        <w:rPr>
          <w:spacing w:val="26"/>
        </w:rPr>
        <w:t> </w:t>
      </w:r>
      <w:r>
        <w:rPr/>
        <w:t>de</w:t>
      </w:r>
      <w:r>
        <w:rPr>
          <w:spacing w:val="26"/>
        </w:rPr>
        <w:t> </w:t>
      </w:r>
      <w:r>
        <w:rPr/>
        <w:t>Hidalgo,</w:t>
      </w:r>
      <w:r>
        <w:rPr>
          <w:spacing w:val="29"/>
        </w:rPr>
        <w:t> </w:t>
      </w:r>
      <w:r>
        <w:rPr/>
        <w:t>deberá</w:t>
      </w:r>
      <w:r>
        <w:rPr>
          <w:spacing w:val="28"/>
        </w:rPr>
        <w:t> </w:t>
      </w:r>
      <w:r>
        <w:rPr/>
        <w:t>presentarla por escrito ante el Pleno del Congreso a través de la Comisión Inspectora, a efecto de que sea aprobada</w:t>
      </w:r>
      <w:r>
        <w:rPr>
          <w:spacing w:val="40"/>
        </w:rPr>
        <w:t> </w:t>
      </w:r>
      <w:r>
        <w:rPr/>
        <w:t>en términos</w:t>
      </w:r>
      <w:r>
        <w:rPr>
          <w:spacing w:val="40"/>
        </w:rPr>
        <w:t> </w:t>
      </w:r>
      <w:r>
        <w:rPr/>
        <w:t>del</w:t>
      </w:r>
      <w:r>
        <w:rPr>
          <w:spacing w:val="40"/>
        </w:rPr>
        <w:t> </w:t>
      </w:r>
      <w:r>
        <w:rPr/>
        <w:t>Artículo</w:t>
      </w:r>
      <w:r>
        <w:rPr>
          <w:spacing w:val="40"/>
        </w:rPr>
        <w:t> </w:t>
      </w:r>
      <w:r>
        <w:rPr/>
        <w:t>56 bis</w:t>
      </w:r>
      <w:r>
        <w:rPr>
          <w:spacing w:val="40"/>
        </w:rPr>
        <w:t> </w:t>
      </w:r>
      <w:r>
        <w:rPr/>
        <w:t>fracción</w:t>
      </w:r>
      <w:r>
        <w:rPr>
          <w:spacing w:val="40"/>
        </w:rPr>
        <w:t> </w:t>
      </w:r>
      <w:r>
        <w:rPr/>
        <w:t>X</w:t>
      </w:r>
      <w:r>
        <w:rPr>
          <w:spacing w:val="80"/>
        </w:rPr>
        <w:t> </w:t>
      </w:r>
      <w:r>
        <w:rPr/>
        <w:t>de la Constitución</w:t>
      </w:r>
      <w:r>
        <w:rPr>
          <w:spacing w:val="40"/>
        </w:rPr>
        <w:t> </w:t>
      </w:r>
      <w:r>
        <w:rPr/>
        <w:t>Política del</w:t>
      </w:r>
      <w:r>
        <w:rPr>
          <w:spacing w:val="40"/>
        </w:rPr>
        <w:t> </w:t>
      </w:r>
      <w:r>
        <w:rPr/>
        <w:t>Estado de </w:t>
      </w:r>
      <w:r>
        <w:rPr>
          <w:spacing w:val="-2"/>
        </w:rPr>
        <w:t>Hidalgo.</w:t>
      </w:r>
    </w:p>
    <w:p>
      <w:pPr>
        <w:pStyle w:val="BodyText"/>
        <w:spacing w:before="2"/>
        <w:ind w:left="0"/>
      </w:pPr>
    </w:p>
    <w:p>
      <w:pPr>
        <w:pStyle w:val="BodyText"/>
        <w:spacing w:line="247" w:lineRule="auto"/>
        <w:ind w:right="140"/>
        <w:jc w:val="both"/>
      </w:pPr>
      <w:r>
        <w:rPr/>
        <w:t>En caso de remoción, falta absoluta o renuncia del Auditor Superior del Estado de Hidalgo, ocurrida dentro de</w:t>
      </w:r>
      <w:r>
        <w:rPr>
          <w:spacing w:val="12"/>
        </w:rPr>
        <w:t> </w:t>
      </w:r>
      <w:r>
        <w:rPr/>
        <w:t>los primeros 6</w:t>
      </w:r>
      <w:r>
        <w:rPr>
          <w:spacing w:val="12"/>
        </w:rPr>
        <w:t> </w:t>
      </w:r>
      <w:r>
        <w:rPr/>
        <w:t>años del periodo</w:t>
      </w:r>
      <w:r>
        <w:rPr>
          <w:spacing w:val="12"/>
        </w:rPr>
        <w:t> </w:t>
      </w:r>
      <w:r>
        <w:rPr/>
        <w:t>de</w:t>
      </w:r>
      <w:r>
        <w:rPr>
          <w:spacing w:val="12"/>
        </w:rPr>
        <w:t> </w:t>
      </w:r>
      <w:r>
        <w:rPr/>
        <w:t>su</w:t>
      </w:r>
      <w:r>
        <w:rPr>
          <w:spacing w:val="12"/>
        </w:rPr>
        <w:t> </w:t>
      </w:r>
      <w:r>
        <w:rPr/>
        <w:t>cargo,</w:t>
      </w:r>
      <w:r>
        <w:rPr>
          <w:spacing w:val="13"/>
        </w:rPr>
        <w:t> </w:t>
      </w:r>
      <w:r>
        <w:rPr/>
        <w:t>conocerá</w:t>
      </w:r>
      <w:r>
        <w:rPr>
          <w:spacing w:val="12"/>
        </w:rPr>
        <w:t> </w:t>
      </w:r>
      <w:r>
        <w:rPr/>
        <w:t>el</w:t>
      </w:r>
      <w:r>
        <w:rPr>
          <w:spacing w:val="12"/>
        </w:rPr>
        <w:t> </w:t>
      </w:r>
      <w:r>
        <w:rPr/>
        <w:t>Pleno</w:t>
      </w:r>
      <w:r>
        <w:rPr>
          <w:spacing w:val="12"/>
        </w:rPr>
        <w:t> </w:t>
      </w:r>
      <w:r>
        <w:rPr/>
        <w:t>del</w:t>
      </w:r>
      <w:r>
        <w:rPr>
          <w:spacing w:val="12"/>
        </w:rPr>
        <w:t> </w:t>
      </w:r>
      <w:r>
        <w:rPr/>
        <w:t>Congreso a través</w:t>
      </w:r>
      <w:r>
        <w:rPr>
          <w:spacing w:val="13"/>
        </w:rPr>
        <w:t> </w:t>
      </w:r>
      <w:r>
        <w:rPr/>
        <w:t>de la</w:t>
      </w:r>
      <w:r>
        <w:rPr>
          <w:spacing w:val="38"/>
        </w:rPr>
        <w:t> </w:t>
      </w:r>
      <w:r>
        <w:rPr/>
        <w:t>Comisión,</w:t>
      </w:r>
      <w:r>
        <w:rPr>
          <w:spacing w:val="40"/>
        </w:rPr>
        <w:t> </w:t>
      </w:r>
      <w:r>
        <w:rPr/>
        <w:t>para</w:t>
      </w:r>
      <w:r>
        <w:rPr>
          <w:spacing w:val="40"/>
        </w:rPr>
        <w:t> </w:t>
      </w:r>
      <w:r>
        <w:rPr/>
        <w:t>que</w:t>
      </w:r>
      <w:r>
        <w:rPr>
          <w:spacing w:val="38"/>
        </w:rPr>
        <w:t> </w:t>
      </w:r>
      <w:r>
        <w:rPr/>
        <w:t>conforme</w:t>
      </w:r>
      <w:r>
        <w:rPr>
          <w:spacing w:val="38"/>
        </w:rPr>
        <w:t> </w:t>
      </w:r>
      <w:r>
        <w:rPr/>
        <w:t>al</w:t>
      </w:r>
      <w:r>
        <w:rPr>
          <w:spacing w:val="40"/>
        </w:rPr>
        <w:t> </w:t>
      </w:r>
      <w:r>
        <w:rPr/>
        <w:t>procedimiento</w:t>
      </w:r>
      <w:r>
        <w:rPr>
          <w:spacing w:val="40"/>
        </w:rPr>
        <w:t> </w:t>
      </w:r>
      <w:r>
        <w:rPr/>
        <w:t>señalado</w:t>
      </w:r>
      <w:r>
        <w:rPr>
          <w:spacing w:val="40"/>
        </w:rPr>
        <w:t> </w:t>
      </w:r>
      <w:r>
        <w:rPr/>
        <w:t>en</w:t>
      </w:r>
      <w:r>
        <w:rPr>
          <w:spacing w:val="40"/>
        </w:rPr>
        <w:t> </w:t>
      </w:r>
      <w:r>
        <w:rPr/>
        <w:t>el</w:t>
      </w:r>
      <w:r>
        <w:rPr>
          <w:spacing w:val="40"/>
        </w:rPr>
        <w:t> </w:t>
      </w:r>
      <w:r>
        <w:rPr/>
        <w:t>Artículo</w:t>
      </w:r>
      <w:r>
        <w:rPr>
          <w:spacing w:val="38"/>
        </w:rPr>
        <w:t> </w:t>
      </w:r>
      <w:r>
        <w:rPr/>
        <w:t>anterior,</w:t>
      </w:r>
      <w:r>
        <w:rPr>
          <w:spacing w:val="40"/>
        </w:rPr>
        <w:t> </w:t>
      </w:r>
      <w:r>
        <w:rPr/>
        <w:t>se</w:t>
      </w:r>
      <w:r>
        <w:rPr>
          <w:spacing w:val="40"/>
        </w:rPr>
        <w:t> </w:t>
      </w:r>
      <w:r>
        <w:rPr/>
        <w:t>nombre</w:t>
      </w:r>
      <w:r>
        <w:rPr>
          <w:spacing w:val="40"/>
        </w:rPr>
        <w:t> </w:t>
      </w:r>
      <w:r>
        <w:rPr/>
        <w:t>a quien concluirá el resto del periodo.</w:t>
      </w:r>
    </w:p>
    <w:p>
      <w:pPr>
        <w:pStyle w:val="BodyText"/>
        <w:spacing w:line="247" w:lineRule="auto" w:before="218"/>
        <w:ind w:right="137"/>
        <w:jc w:val="both"/>
      </w:pPr>
      <w:r>
        <w:rPr/>
        <w:t>Si la remoción, falta absoluta o renuncia del Auditor Superior del Estado de Hidalgo, se presenta dentro del último año del periodo de su cargo, el Pleno del Congreso nombrará sin mayor trámite a quien concluirá el mismo, el cual podrá ser nombrado para el periodo inmediato siguiente, de conformidad con el procedimiento correspondiente.</w:t>
      </w:r>
    </w:p>
    <w:p>
      <w:pPr>
        <w:pStyle w:val="BodyText"/>
        <w:ind w:left="0"/>
      </w:pPr>
    </w:p>
    <w:p>
      <w:pPr>
        <w:pStyle w:val="BodyText"/>
        <w:spacing w:line="244" w:lineRule="auto"/>
        <w:ind w:right="137"/>
        <w:jc w:val="both"/>
      </w:pPr>
      <w:r>
        <w:rPr/>
        <w:t>En</w:t>
      </w:r>
      <w:r>
        <w:rPr>
          <w:spacing w:val="40"/>
        </w:rPr>
        <w:t> </w:t>
      </w:r>
      <w:r>
        <w:rPr/>
        <w:t>tanto</w:t>
      </w:r>
      <w:r>
        <w:rPr>
          <w:spacing w:val="40"/>
        </w:rPr>
        <w:t> </w:t>
      </w:r>
      <w:r>
        <w:rPr/>
        <w:t>el</w:t>
      </w:r>
      <w:r>
        <w:rPr>
          <w:spacing w:val="40"/>
        </w:rPr>
        <w:t> </w:t>
      </w:r>
      <w:r>
        <w:rPr/>
        <w:t>Pleno</w:t>
      </w:r>
      <w:r>
        <w:rPr>
          <w:spacing w:val="40"/>
        </w:rPr>
        <w:t> </w:t>
      </w:r>
      <w:r>
        <w:rPr/>
        <w:t>del</w:t>
      </w:r>
      <w:r>
        <w:rPr>
          <w:spacing w:val="40"/>
        </w:rPr>
        <w:t> </w:t>
      </w:r>
      <w:r>
        <w:rPr/>
        <w:t>Congreso</w:t>
      </w:r>
      <w:r>
        <w:rPr>
          <w:spacing w:val="40"/>
        </w:rPr>
        <w:t> </w:t>
      </w:r>
      <w:r>
        <w:rPr/>
        <w:t>designa</w:t>
      </w:r>
      <w:r>
        <w:rPr>
          <w:spacing w:val="40"/>
        </w:rPr>
        <w:t> </w:t>
      </w:r>
      <w:r>
        <w:rPr/>
        <w:t>al</w:t>
      </w:r>
      <w:r>
        <w:rPr>
          <w:spacing w:val="40"/>
        </w:rPr>
        <w:t> </w:t>
      </w:r>
      <w:r>
        <w:rPr/>
        <w:t>Auditor</w:t>
      </w:r>
      <w:r>
        <w:rPr>
          <w:spacing w:val="40"/>
        </w:rPr>
        <w:t> </w:t>
      </w:r>
      <w:r>
        <w:rPr/>
        <w:t>Superior</w:t>
      </w:r>
      <w:r>
        <w:rPr>
          <w:spacing w:val="40"/>
        </w:rPr>
        <w:t> </w:t>
      </w:r>
      <w:r>
        <w:rPr/>
        <w:t>del</w:t>
      </w:r>
      <w:r>
        <w:rPr>
          <w:spacing w:val="40"/>
        </w:rPr>
        <w:t> </w:t>
      </w:r>
      <w:r>
        <w:rPr/>
        <w:t>Estado</w:t>
      </w:r>
      <w:r>
        <w:rPr>
          <w:spacing w:val="40"/>
        </w:rPr>
        <w:t> </w:t>
      </w:r>
      <w:r>
        <w:rPr/>
        <w:t>de</w:t>
      </w:r>
      <w:r>
        <w:rPr>
          <w:spacing w:val="40"/>
        </w:rPr>
        <w:t> </w:t>
      </w:r>
      <w:r>
        <w:rPr/>
        <w:t>Hidalgo,</w:t>
      </w:r>
      <w:r>
        <w:rPr>
          <w:spacing w:val="40"/>
        </w:rPr>
        <w:t> </w:t>
      </w:r>
      <w:r>
        <w:rPr/>
        <w:t>fungirá</w:t>
      </w:r>
      <w:r>
        <w:rPr>
          <w:spacing w:val="40"/>
        </w:rPr>
        <w:t> </w:t>
      </w:r>
      <w:r>
        <w:rPr/>
        <w:t>en calidad de encargado el Director General que determine la Comisión.</w:t>
      </w:r>
    </w:p>
    <w:p>
      <w:pPr>
        <w:pStyle w:val="BodyText"/>
        <w:ind w:left="0"/>
      </w:pPr>
    </w:p>
    <w:p>
      <w:pPr>
        <w:pStyle w:val="BodyText"/>
        <w:spacing w:line="249" w:lineRule="auto"/>
        <w:ind w:right="139"/>
        <w:jc w:val="both"/>
      </w:pPr>
      <w:r>
        <w:rPr>
          <w:rFonts w:ascii="Arial" w:hAnsi="Arial"/>
          <w:b/>
        </w:rPr>
        <w:t>Artículo</w:t>
      </w:r>
      <w:r>
        <w:rPr>
          <w:rFonts w:ascii="Arial" w:hAnsi="Arial"/>
          <w:b/>
          <w:spacing w:val="40"/>
        </w:rPr>
        <w:t> </w:t>
      </w:r>
      <w:r>
        <w:rPr>
          <w:rFonts w:ascii="Arial" w:hAnsi="Arial"/>
          <w:b/>
        </w:rPr>
        <w:t>68.-</w:t>
      </w:r>
      <w:r>
        <w:rPr>
          <w:rFonts w:ascii="Arial" w:hAnsi="Arial"/>
          <w:b/>
          <w:spacing w:val="40"/>
        </w:rPr>
        <w:t> </w:t>
      </w:r>
      <w:r>
        <w:rPr/>
        <w:t>El</w:t>
      </w:r>
      <w:r>
        <w:rPr>
          <w:spacing w:val="40"/>
        </w:rPr>
        <w:t> </w:t>
      </w:r>
      <w:r>
        <w:rPr/>
        <w:t>Auditor</w:t>
      </w:r>
      <w:r>
        <w:rPr>
          <w:spacing w:val="40"/>
        </w:rPr>
        <w:t> </w:t>
      </w:r>
      <w:r>
        <w:rPr/>
        <w:t>Superior</w:t>
      </w:r>
      <w:r>
        <w:rPr>
          <w:spacing w:val="40"/>
        </w:rPr>
        <w:t> </w:t>
      </w:r>
      <w:r>
        <w:rPr/>
        <w:t>para</w:t>
      </w:r>
      <w:r>
        <w:rPr>
          <w:spacing w:val="40"/>
        </w:rPr>
        <w:t> </w:t>
      </w:r>
      <w:r>
        <w:rPr/>
        <w:t>poder</w:t>
      </w:r>
      <w:r>
        <w:rPr>
          <w:spacing w:val="40"/>
        </w:rPr>
        <w:t> </w:t>
      </w:r>
      <w:r>
        <w:rPr/>
        <w:t>ausentarse</w:t>
      </w:r>
      <w:r>
        <w:rPr>
          <w:spacing w:val="40"/>
        </w:rPr>
        <w:t> </w:t>
      </w:r>
      <w:r>
        <w:rPr/>
        <w:t>temporalmente</w:t>
      </w:r>
      <w:r>
        <w:rPr>
          <w:spacing w:val="40"/>
        </w:rPr>
        <w:t> </w:t>
      </w:r>
      <w:r>
        <w:rPr/>
        <w:t>hasta</w:t>
      </w:r>
      <w:r>
        <w:rPr>
          <w:spacing w:val="40"/>
        </w:rPr>
        <w:t> </w:t>
      </w:r>
      <w:r>
        <w:rPr/>
        <w:t>por</w:t>
      </w:r>
      <w:r>
        <w:rPr>
          <w:spacing w:val="40"/>
        </w:rPr>
        <w:t> </w:t>
      </w:r>
      <w:r>
        <w:rPr/>
        <w:t>15</w:t>
      </w:r>
      <w:r>
        <w:rPr>
          <w:spacing w:val="40"/>
        </w:rPr>
        <w:t> </w:t>
      </w:r>
      <w:r>
        <w:rPr/>
        <w:t>días naturales,</w:t>
      </w:r>
      <w:r>
        <w:rPr>
          <w:spacing w:val="23"/>
        </w:rPr>
        <w:t> </w:t>
      </w:r>
      <w:r>
        <w:rPr/>
        <w:t>deberá</w:t>
      </w:r>
      <w:r>
        <w:rPr>
          <w:spacing w:val="25"/>
        </w:rPr>
        <w:t> </w:t>
      </w:r>
      <w:r>
        <w:rPr/>
        <w:t>dar</w:t>
      </w:r>
      <w:r>
        <w:rPr>
          <w:spacing w:val="27"/>
        </w:rPr>
        <w:t> </w:t>
      </w:r>
      <w:r>
        <w:rPr/>
        <w:t>aviso</w:t>
      </w:r>
      <w:r>
        <w:rPr>
          <w:spacing w:val="25"/>
        </w:rPr>
        <w:t> </w:t>
      </w:r>
      <w:r>
        <w:rPr/>
        <w:t>a</w:t>
      </w:r>
      <w:r>
        <w:rPr>
          <w:spacing w:val="25"/>
        </w:rPr>
        <w:t> </w:t>
      </w:r>
      <w:r>
        <w:rPr/>
        <w:t>la</w:t>
      </w:r>
      <w:r>
        <w:rPr>
          <w:spacing w:val="22"/>
        </w:rPr>
        <w:t> </w:t>
      </w:r>
      <w:r>
        <w:rPr/>
        <w:t>Comisión.</w:t>
      </w:r>
      <w:r>
        <w:rPr>
          <w:spacing w:val="23"/>
        </w:rPr>
        <w:t> </w:t>
      </w:r>
      <w:r>
        <w:rPr/>
        <w:t>Las</w:t>
      </w:r>
      <w:r>
        <w:rPr>
          <w:spacing w:val="26"/>
        </w:rPr>
        <w:t> </w:t>
      </w:r>
      <w:r>
        <w:rPr/>
        <w:t>ausencias</w:t>
      </w:r>
      <w:r>
        <w:rPr>
          <w:spacing w:val="24"/>
        </w:rPr>
        <w:t> </w:t>
      </w:r>
      <w:r>
        <w:rPr/>
        <w:t>temporales</w:t>
      </w:r>
      <w:r>
        <w:rPr>
          <w:spacing w:val="24"/>
        </w:rPr>
        <w:t> </w:t>
      </w:r>
      <w:r>
        <w:rPr/>
        <w:t>que</w:t>
      </w:r>
      <w:r>
        <w:rPr>
          <w:spacing w:val="25"/>
        </w:rPr>
        <w:t> </w:t>
      </w:r>
      <w:r>
        <w:rPr/>
        <w:t>excedan</w:t>
      </w:r>
      <w:r>
        <w:rPr>
          <w:spacing w:val="25"/>
        </w:rPr>
        <w:t> </w:t>
      </w:r>
      <w:r>
        <w:rPr/>
        <w:t>de</w:t>
      </w:r>
      <w:r>
        <w:rPr>
          <w:spacing w:val="25"/>
        </w:rPr>
        <w:t> </w:t>
      </w:r>
      <w:r>
        <w:rPr/>
        <w:t>15</w:t>
      </w:r>
      <w:r>
        <w:rPr>
          <w:spacing w:val="25"/>
        </w:rPr>
        <w:t> </w:t>
      </w:r>
      <w:r>
        <w:rPr/>
        <w:t>pero</w:t>
      </w:r>
      <w:r>
        <w:rPr>
          <w:spacing w:val="22"/>
        </w:rPr>
        <w:t> </w:t>
      </w:r>
      <w:r>
        <w:rPr/>
        <w:t>no de 30 días naturales deberán ser autorizadas por la Comisión.</w:t>
      </w:r>
    </w:p>
    <w:p>
      <w:pPr>
        <w:pStyle w:val="BodyText"/>
        <w:spacing w:line="247" w:lineRule="auto" w:before="216"/>
        <w:ind w:right="139"/>
        <w:jc w:val="both"/>
      </w:pPr>
      <w:r>
        <w:rPr/>
        <w:t>Las ausencias temporales de más de 30 días naturales, para ser justificadas, deberán ser</w:t>
      </w:r>
      <w:r>
        <w:rPr>
          <w:spacing w:val="40"/>
        </w:rPr>
        <w:t> </w:t>
      </w:r>
      <w:r>
        <w:rPr/>
        <w:t>autorizadas por el voto de las dos terceras partes de los miembros del Congreso. Si la ausencia es mayor a 60 días naturales, se considerará falta absoluta.</w:t>
      </w:r>
    </w:p>
    <w:p>
      <w:pPr>
        <w:pStyle w:val="BodyText"/>
        <w:spacing w:before="2"/>
        <w:ind w:left="0"/>
      </w:pPr>
    </w:p>
    <w:p>
      <w:pPr>
        <w:pStyle w:val="BodyText"/>
        <w:spacing w:line="244" w:lineRule="auto"/>
        <w:ind w:right="140"/>
        <w:jc w:val="both"/>
      </w:pPr>
      <w:r>
        <w:rPr/>
        <w:t>En cualquier caso, las ausencias temporales del Auditor Superior del Estado de Hidalgo serán suplidas por el Director General que éste designe.</w:t>
      </w:r>
    </w:p>
    <w:p>
      <w:pPr>
        <w:pStyle w:val="BodyText"/>
        <w:ind w:left="0"/>
      </w:pPr>
    </w:p>
    <w:p>
      <w:pPr>
        <w:spacing w:before="1"/>
        <w:ind w:left="523" w:right="0" w:firstLine="0"/>
        <w:jc w:val="both"/>
        <w:rPr>
          <w:sz w:val="19"/>
        </w:rPr>
      </w:pPr>
      <w:r>
        <w:rPr>
          <w:rFonts w:ascii="Arial" w:hAnsi="Arial"/>
          <w:b/>
          <w:sz w:val="19"/>
        </w:rPr>
        <w:t>Artículo</w:t>
      </w:r>
      <w:r>
        <w:rPr>
          <w:rFonts w:ascii="Arial" w:hAnsi="Arial"/>
          <w:b/>
          <w:spacing w:val="6"/>
          <w:sz w:val="19"/>
        </w:rPr>
        <w:t> </w:t>
      </w:r>
      <w:r>
        <w:rPr>
          <w:rFonts w:ascii="Arial" w:hAnsi="Arial"/>
          <w:b/>
          <w:sz w:val="19"/>
        </w:rPr>
        <w:t>69.-</w:t>
      </w:r>
      <w:r>
        <w:rPr>
          <w:rFonts w:ascii="Arial" w:hAnsi="Arial"/>
          <w:b/>
          <w:spacing w:val="7"/>
          <w:sz w:val="19"/>
        </w:rPr>
        <w:t> </w:t>
      </w:r>
      <w:r>
        <w:rPr>
          <w:sz w:val="19"/>
        </w:rPr>
        <w:t>Para</w:t>
      </w:r>
      <w:r>
        <w:rPr>
          <w:spacing w:val="7"/>
          <w:sz w:val="19"/>
        </w:rPr>
        <w:t> </w:t>
      </w:r>
      <w:r>
        <w:rPr>
          <w:sz w:val="19"/>
        </w:rPr>
        <w:t>ser</w:t>
      </w:r>
      <w:r>
        <w:rPr>
          <w:spacing w:val="2"/>
          <w:sz w:val="19"/>
        </w:rPr>
        <w:t> </w:t>
      </w:r>
      <w:r>
        <w:rPr>
          <w:sz w:val="19"/>
        </w:rPr>
        <w:t>Auditor</w:t>
      </w:r>
      <w:r>
        <w:rPr>
          <w:spacing w:val="5"/>
          <w:sz w:val="19"/>
        </w:rPr>
        <w:t> </w:t>
      </w:r>
      <w:r>
        <w:rPr>
          <w:sz w:val="19"/>
        </w:rPr>
        <w:t>Superior</w:t>
      </w:r>
      <w:r>
        <w:rPr>
          <w:spacing w:val="7"/>
          <w:sz w:val="19"/>
        </w:rPr>
        <w:t> </w:t>
      </w:r>
      <w:r>
        <w:rPr>
          <w:sz w:val="19"/>
        </w:rPr>
        <w:t>se</w:t>
      </w:r>
      <w:r>
        <w:rPr>
          <w:spacing w:val="5"/>
          <w:sz w:val="19"/>
        </w:rPr>
        <w:t> </w:t>
      </w:r>
      <w:r>
        <w:rPr>
          <w:spacing w:val="-2"/>
          <w:sz w:val="19"/>
        </w:rPr>
        <w:t>requiere:</w:t>
      </w:r>
    </w:p>
    <w:p>
      <w:pPr>
        <w:pStyle w:val="BodyText"/>
        <w:spacing w:before="11"/>
        <w:ind w:left="0"/>
      </w:pPr>
    </w:p>
    <w:p>
      <w:pPr>
        <w:pStyle w:val="ListParagraph"/>
        <w:numPr>
          <w:ilvl w:val="0"/>
          <w:numId w:val="19"/>
        </w:numPr>
        <w:tabs>
          <w:tab w:pos="685" w:val="left" w:leader="none"/>
        </w:tabs>
        <w:spacing w:line="249" w:lineRule="auto" w:before="0" w:after="0"/>
        <w:ind w:left="523" w:right="140" w:firstLine="0"/>
        <w:jc w:val="both"/>
        <w:rPr>
          <w:sz w:val="19"/>
        </w:rPr>
      </w:pPr>
      <w:r>
        <w:rPr>
          <w:sz w:val="19"/>
        </w:rPr>
        <w:t>Ser mexicano por nacimiento y residente del Estado de Hidalgo al menos cinco años anteriores al de su designación, estar en pleno ejercicio de sus derechos;</w:t>
      </w:r>
    </w:p>
    <w:p>
      <w:pPr>
        <w:pStyle w:val="ListParagraph"/>
        <w:numPr>
          <w:ilvl w:val="0"/>
          <w:numId w:val="19"/>
        </w:numPr>
        <w:tabs>
          <w:tab w:pos="743" w:val="left" w:leader="none"/>
        </w:tabs>
        <w:spacing w:line="240" w:lineRule="auto" w:before="216" w:after="0"/>
        <w:ind w:left="743" w:right="0" w:hanging="220"/>
        <w:jc w:val="both"/>
        <w:rPr>
          <w:sz w:val="19"/>
        </w:rPr>
      </w:pPr>
      <w:r>
        <w:rPr>
          <w:sz w:val="19"/>
        </w:rPr>
        <w:t>Tener</w:t>
      </w:r>
      <w:r>
        <w:rPr>
          <w:spacing w:val="4"/>
          <w:sz w:val="19"/>
        </w:rPr>
        <w:t> </w:t>
      </w:r>
      <w:r>
        <w:rPr>
          <w:sz w:val="19"/>
        </w:rPr>
        <w:t>cuando</w:t>
      </w:r>
      <w:r>
        <w:rPr>
          <w:spacing w:val="5"/>
          <w:sz w:val="19"/>
        </w:rPr>
        <w:t> </w:t>
      </w:r>
      <w:r>
        <w:rPr>
          <w:sz w:val="19"/>
        </w:rPr>
        <w:t>menos</w:t>
      </w:r>
      <w:r>
        <w:rPr>
          <w:spacing w:val="7"/>
          <w:sz w:val="19"/>
        </w:rPr>
        <w:t> </w:t>
      </w:r>
      <w:r>
        <w:rPr>
          <w:sz w:val="19"/>
        </w:rPr>
        <w:t>treinta</w:t>
      </w:r>
      <w:r>
        <w:rPr>
          <w:spacing w:val="5"/>
          <w:sz w:val="19"/>
        </w:rPr>
        <w:t> </w:t>
      </w:r>
      <w:r>
        <w:rPr>
          <w:sz w:val="19"/>
        </w:rPr>
        <w:t>y</w:t>
      </w:r>
      <w:r>
        <w:rPr>
          <w:spacing w:val="4"/>
          <w:sz w:val="19"/>
        </w:rPr>
        <w:t> </w:t>
      </w:r>
      <w:r>
        <w:rPr>
          <w:sz w:val="19"/>
        </w:rPr>
        <w:t>cinco</w:t>
      </w:r>
      <w:r>
        <w:rPr>
          <w:spacing w:val="5"/>
          <w:sz w:val="19"/>
        </w:rPr>
        <w:t> </w:t>
      </w:r>
      <w:r>
        <w:rPr>
          <w:sz w:val="19"/>
        </w:rPr>
        <w:t>años</w:t>
      </w:r>
      <w:r>
        <w:rPr>
          <w:spacing w:val="7"/>
          <w:sz w:val="19"/>
        </w:rPr>
        <w:t> </w:t>
      </w:r>
      <w:r>
        <w:rPr>
          <w:sz w:val="19"/>
        </w:rPr>
        <w:t>cumplidos</w:t>
      </w:r>
      <w:r>
        <w:rPr>
          <w:spacing w:val="7"/>
          <w:sz w:val="19"/>
        </w:rPr>
        <w:t> </w:t>
      </w:r>
      <w:r>
        <w:rPr>
          <w:sz w:val="19"/>
        </w:rPr>
        <w:t>al</w:t>
      </w:r>
      <w:r>
        <w:rPr>
          <w:spacing w:val="5"/>
          <w:sz w:val="19"/>
        </w:rPr>
        <w:t> </w:t>
      </w:r>
      <w:r>
        <w:rPr>
          <w:sz w:val="19"/>
        </w:rPr>
        <w:t>día</w:t>
      </w:r>
      <w:r>
        <w:rPr>
          <w:spacing w:val="3"/>
          <w:sz w:val="19"/>
        </w:rPr>
        <w:t> </w:t>
      </w:r>
      <w:r>
        <w:rPr>
          <w:sz w:val="19"/>
        </w:rPr>
        <w:t>de</w:t>
      </w:r>
      <w:r>
        <w:rPr>
          <w:spacing w:val="5"/>
          <w:sz w:val="19"/>
        </w:rPr>
        <w:t> </w:t>
      </w:r>
      <w:r>
        <w:rPr>
          <w:sz w:val="19"/>
        </w:rPr>
        <w:t>su</w:t>
      </w:r>
      <w:r>
        <w:rPr>
          <w:spacing w:val="3"/>
          <w:sz w:val="19"/>
        </w:rPr>
        <w:t> </w:t>
      </w:r>
      <w:r>
        <w:rPr>
          <w:spacing w:val="-2"/>
          <w:sz w:val="19"/>
        </w:rPr>
        <w:t>designación;</w:t>
      </w:r>
    </w:p>
    <w:p>
      <w:pPr>
        <w:pStyle w:val="BodyText"/>
        <w:spacing w:before="9"/>
        <w:ind w:left="0"/>
      </w:pPr>
    </w:p>
    <w:p>
      <w:pPr>
        <w:pStyle w:val="ListParagraph"/>
        <w:numPr>
          <w:ilvl w:val="0"/>
          <w:numId w:val="19"/>
        </w:numPr>
        <w:tabs>
          <w:tab w:pos="804" w:val="left" w:leader="none"/>
        </w:tabs>
        <w:spacing w:line="247" w:lineRule="auto" w:before="0" w:after="0"/>
        <w:ind w:left="523" w:right="137" w:firstLine="0"/>
        <w:jc w:val="both"/>
        <w:rPr>
          <w:sz w:val="19"/>
        </w:rPr>
      </w:pPr>
      <w:r>
        <w:rPr>
          <w:sz w:val="19"/>
        </w:rPr>
        <w:t>Gozar de buena reputación y no haber sido condenado por delito intencional que amerite pena corporal de más de un año de prisión. Sin perjuicio de lo anterior, si se tratara de robo, fraude, falsificación,</w:t>
      </w:r>
      <w:r>
        <w:rPr>
          <w:spacing w:val="33"/>
          <w:sz w:val="19"/>
        </w:rPr>
        <w:t> </w:t>
      </w:r>
      <w:r>
        <w:rPr>
          <w:sz w:val="19"/>
        </w:rPr>
        <w:t>abuso de confianza u otro que afecte seriamente la buena fama, no podrá participar</w:t>
      </w:r>
      <w:r>
        <w:rPr>
          <w:spacing w:val="40"/>
          <w:sz w:val="19"/>
        </w:rPr>
        <w:t> </w:t>
      </w:r>
      <w:r>
        <w:rPr>
          <w:sz w:val="19"/>
        </w:rPr>
        <w:t>para ocupar el cargo, cualquiera que haya sido la pena;</w:t>
      </w:r>
    </w:p>
    <w:p>
      <w:pPr>
        <w:spacing w:after="0" w:line="247" w:lineRule="auto"/>
        <w:jc w:val="both"/>
        <w:rPr>
          <w:sz w:val="19"/>
        </w:rPr>
        <w:sectPr>
          <w:pgSz w:w="11900" w:h="16840"/>
          <w:pgMar w:header="0" w:footer="1460" w:top="1940" w:bottom="1660" w:left="1680" w:right="960"/>
        </w:sectPr>
      </w:pPr>
    </w:p>
    <w:p>
      <w:pPr>
        <w:pStyle w:val="BodyText"/>
        <w:spacing w:before="82"/>
        <w:ind w:left="0"/>
      </w:pPr>
    </w:p>
    <w:p>
      <w:pPr>
        <w:pStyle w:val="ListParagraph"/>
        <w:numPr>
          <w:ilvl w:val="0"/>
          <w:numId w:val="19"/>
        </w:numPr>
        <w:tabs>
          <w:tab w:pos="841" w:val="left" w:leader="none"/>
        </w:tabs>
        <w:spacing w:line="247" w:lineRule="auto" w:before="0" w:after="0"/>
        <w:ind w:left="523" w:right="140" w:firstLine="0"/>
        <w:jc w:val="both"/>
        <w:rPr>
          <w:sz w:val="19"/>
        </w:rPr>
      </w:pPr>
      <w:r>
        <w:rPr>
          <w:sz w:val="19"/>
        </w:rPr>
        <w:t>No haber sido Secretario de Despacho, Procurador General de Justicia del Estado, senador, diputado federal o estatal, dirigente de algún partido político, ni haber sido postulado para cargo de elección popular durante el año previo al día de su nombramiento;</w:t>
      </w:r>
    </w:p>
    <w:p>
      <w:pPr>
        <w:pStyle w:val="ListParagraph"/>
        <w:numPr>
          <w:ilvl w:val="0"/>
          <w:numId w:val="19"/>
        </w:numPr>
        <w:tabs>
          <w:tab w:pos="809" w:val="left" w:leader="none"/>
        </w:tabs>
        <w:spacing w:line="247" w:lineRule="auto" w:before="218" w:after="0"/>
        <w:ind w:left="523" w:right="140" w:firstLine="0"/>
        <w:jc w:val="both"/>
        <w:rPr>
          <w:sz w:val="19"/>
        </w:rPr>
      </w:pPr>
      <w:r>
        <w:rPr>
          <w:sz w:val="19"/>
        </w:rPr>
        <w:t>Contar al día de su designación, con título de antigüedad mínima de ocho años y cédula profesional</w:t>
      </w:r>
      <w:r>
        <w:rPr>
          <w:spacing w:val="40"/>
          <w:sz w:val="19"/>
        </w:rPr>
        <w:t> </w:t>
      </w:r>
      <w:r>
        <w:rPr>
          <w:sz w:val="19"/>
        </w:rPr>
        <w:t>de</w:t>
      </w:r>
      <w:r>
        <w:rPr>
          <w:spacing w:val="40"/>
          <w:sz w:val="19"/>
        </w:rPr>
        <w:t> </w:t>
      </w:r>
      <w:r>
        <w:rPr>
          <w:sz w:val="19"/>
        </w:rPr>
        <w:t>contador</w:t>
      </w:r>
      <w:r>
        <w:rPr>
          <w:spacing w:val="40"/>
          <w:sz w:val="19"/>
        </w:rPr>
        <w:t> </w:t>
      </w:r>
      <w:r>
        <w:rPr>
          <w:sz w:val="19"/>
        </w:rPr>
        <w:t>público,</w:t>
      </w:r>
      <w:r>
        <w:rPr>
          <w:spacing w:val="40"/>
          <w:sz w:val="19"/>
        </w:rPr>
        <w:t> </w:t>
      </w:r>
      <w:r>
        <w:rPr>
          <w:sz w:val="19"/>
        </w:rPr>
        <w:t>licenciado</w:t>
      </w:r>
      <w:r>
        <w:rPr>
          <w:spacing w:val="40"/>
          <w:sz w:val="19"/>
        </w:rPr>
        <w:t> </w:t>
      </w:r>
      <w:r>
        <w:rPr>
          <w:sz w:val="19"/>
        </w:rPr>
        <w:t>en</w:t>
      </w:r>
      <w:r>
        <w:rPr>
          <w:spacing w:val="40"/>
          <w:sz w:val="19"/>
        </w:rPr>
        <w:t> </w:t>
      </w:r>
      <w:r>
        <w:rPr>
          <w:sz w:val="19"/>
        </w:rPr>
        <w:t>contaduría,</w:t>
      </w:r>
      <w:r>
        <w:rPr>
          <w:spacing w:val="40"/>
          <w:sz w:val="19"/>
        </w:rPr>
        <w:t> </w:t>
      </w:r>
      <w:r>
        <w:rPr>
          <w:sz w:val="19"/>
        </w:rPr>
        <w:t>administración</w:t>
      </w:r>
      <w:r>
        <w:rPr>
          <w:spacing w:val="40"/>
          <w:sz w:val="19"/>
        </w:rPr>
        <w:t> </w:t>
      </w:r>
      <w:r>
        <w:rPr>
          <w:sz w:val="19"/>
        </w:rPr>
        <w:t>pública,</w:t>
      </w:r>
      <w:r>
        <w:rPr>
          <w:spacing w:val="40"/>
          <w:sz w:val="19"/>
        </w:rPr>
        <w:t> </w:t>
      </w:r>
      <w:r>
        <w:rPr>
          <w:sz w:val="19"/>
        </w:rPr>
        <w:t>derecho, auditoría o cualquier otro título profesional relacionado con las actividades de fiscalización y tener como mínimo cinco años de experiencia en materia de control, auditoría financiera y de responsabilidades; y</w:t>
      </w:r>
    </w:p>
    <w:p>
      <w:pPr>
        <w:pStyle w:val="ListParagraph"/>
        <w:numPr>
          <w:ilvl w:val="0"/>
          <w:numId w:val="19"/>
        </w:numPr>
        <w:tabs>
          <w:tab w:pos="819" w:val="left" w:leader="none"/>
        </w:tabs>
        <w:spacing w:line="252" w:lineRule="auto" w:before="214" w:after="0"/>
        <w:ind w:left="523" w:right="141" w:firstLine="0"/>
        <w:jc w:val="both"/>
        <w:rPr>
          <w:sz w:val="19"/>
        </w:rPr>
      </w:pPr>
      <w:r>
        <w:rPr>
          <w:sz w:val="19"/>
        </w:rPr>
        <w:t>No haber sido inhabilitado para desempeñar un empleo,</w:t>
      </w:r>
      <w:r>
        <w:rPr>
          <w:spacing w:val="15"/>
          <w:sz w:val="19"/>
        </w:rPr>
        <w:t> </w:t>
      </w:r>
      <w:r>
        <w:rPr>
          <w:sz w:val="19"/>
        </w:rPr>
        <w:t>cargo o comisión en el servicio público,</w:t>
      </w:r>
      <w:r>
        <w:rPr>
          <w:spacing w:val="40"/>
          <w:sz w:val="19"/>
        </w:rPr>
        <w:t> </w:t>
      </w:r>
      <w:r>
        <w:rPr>
          <w:sz w:val="19"/>
        </w:rPr>
        <w:t>ni removido de algún</w:t>
      </w:r>
      <w:r>
        <w:rPr>
          <w:spacing w:val="40"/>
          <w:sz w:val="19"/>
        </w:rPr>
        <w:t> </w:t>
      </w:r>
      <w:r>
        <w:rPr>
          <w:sz w:val="19"/>
        </w:rPr>
        <w:t>cargo en el sector público o privado.</w:t>
      </w:r>
    </w:p>
    <w:p>
      <w:pPr>
        <w:spacing w:before="213"/>
        <w:ind w:left="523" w:right="0" w:firstLine="0"/>
        <w:jc w:val="left"/>
        <w:rPr>
          <w:sz w:val="19"/>
        </w:rPr>
      </w:pPr>
      <w:r>
        <w:rPr>
          <w:rFonts w:ascii="Arial" w:hAnsi="Arial"/>
          <w:b/>
          <w:sz w:val="19"/>
        </w:rPr>
        <w:t>Artículo</w:t>
      </w:r>
      <w:r>
        <w:rPr>
          <w:rFonts w:ascii="Arial" w:hAnsi="Arial"/>
          <w:b/>
          <w:spacing w:val="6"/>
          <w:sz w:val="19"/>
        </w:rPr>
        <w:t> </w:t>
      </w:r>
      <w:r>
        <w:rPr>
          <w:rFonts w:ascii="Arial" w:hAnsi="Arial"/>
          <w:b/>
          <w:sz w:val="19"/>
        </w:rPr>
        <w:t>70.-</w:t>
      </w:r>
      <w:r>
        <w:rPr>
          <w:rFonts w:ascii="Arial" w:hAnsi="Arial"/>
          <w:b/>
          <w:spacing w:val="7"/>
          <w:sz w:val="19"/>
        </w:rPr>
        <w:t> </w:t>
      </w:r>
      <w:r>
        <w:rPr>
          <w:sz w:val="19"/>
        </w:rPr>
        <w:t>Son</w:t>
      </w:r>
      <w:r>
        <w:rPr>
          <w:spacing w:val="5"/>
          <w:sz w:val="19"/>
        </w:rPr>
        <w:t> </w:t>
      </w:r>
      <w:r>
        <w:rPr>
          <w:sz w:val="19"/>
        </w:rPr>
        <w:t>facultades</w:t>
      </w:r>
      <w:r>
        <w:rPr>
          <w:spacing w:val="9"/>
          <w:sz w:val="19"/>
        </w:rPr>
        <w:t> </w:t>
      </w:r>
      <w:r>
        <w:rPr>
          <w:sz w:val="19"/>
        </w:rPr>
        <w:t>y</w:t>
      </w:r>
      <w:r>
        <w:rPr>
          <w:spacing w:val="4"/>
          <w:sz w:val="19"/>
        </w:rPr>
        <w:t> </w:t>
      </w:r>
      <w:r>
        <w:rPr>
          <w:sz w:val="19"/>
        </w:rPr>
        <w:t>obligaciones</w:t>
      </w:r>
      <w:r>
        <w:rPr>
          <w:spacing w:val="9"/>
          <w:sz w:val="19"/>
        </w:rPr>
        <w:t> </w:t>
      </w:r>
      <w:r>
        <w:rPr>
          <w:sz w:val="19"/>
        </w:rPr>
        <w:t>del</w:t>
      </w:r>
      <w:r>
        <w:rPr>
          <w:spacing w:val="7"/>
          <w:sz w:val="19"/>
        </w:rPr>
        <w:t> </w:t>
      </w:r>
      <w:r>
        <w:rPr>
          <w:sz w:val="19"/>
        </w:rPr>
        <w:t>Auditor</w:t>
      </w:r>
      <w:r>
        <w:rPr>
          <w:spacing w:val="7"/>
          <w:sz w:val="19"/>
        </w:rPr>
        <w:t> </w:t>
      </w:r>
      <w:r>
        <w:rPr>
          <w:spacing w:val="-2"/>
          <w:sz w:val="19"/>
        </w:rPr>
        <w:t>Superior:</w:t>
      </w:r>
    </w:p>
    <w:p>
      <w:pPr>
        <w:pStyle w:val="BodyText"/>
        <w:spacing w:before="9"/>
        <w:ind w:left="0"/>
      </w:pPr>
    </w:p>
    <w:p>
      <w:pPr>
        <w:pStyle w:val="ListParagraph"/>
        <w:numPr>
          <w:ilvl w:val="0"/>
          <w:numId w:val="20"/>
        </w:numPr>
        <w:tabs>
          <w:tab w:pos="728" w:val="left" w:leader="none"/>
        </w:tabs>
        <w:spacing w:line="247" w:lineRule="auto" w:before="1" w:after="0"/>
        <w:ind w:left="523" w:right="138" w:firstLine="0"/>
        <w:jc w:val="both"/>
        <w:rPr>
          <w:sz w:val="19"/>
        </w:rPr>
      </w:pPr>
      <w:r>
        <w:rPr>
          <w:sz w:val="19"/>
        </w:rPr>
        <w:t>Representar a la Auditoría Superior del Estado de Hidalgo, ante las Entidades Fiscalizadas, Autoridades</w:t>
      </w:r>
      <w:r>
        <w:rPr>
          <w:spacing w:val="25"/>
          <w:sz w:val="19"/>
        </w:rPr>
        <w:t> </w:t>
      </w:r>
      <w:r>
        <w:rPr>
          <w:sz w:val="19"/>
        </w:rPr>
        <w:t>Federales</w:t>
      </w:r>
      <w:r>
        <w:rPr>
          <w:spacing w:val="25"/>
          <w:sz w:val="19"/>
        </w:rPr>
        <w:t> </w:t>
      </w:r>
      <w:r>
        <w:rPr>
          <w:sz w:val="19"/>
        </w:rPr>
        <w:t>y</w:t>
      </w:r>
      <w:r>
        <w:rPr>
          <w:spacing w:val="19"/>
          <w:sz w:val="19"/>
        </w:rPr>
        <w:t> </w:t>
      </w:r>
      <w:r>
        <w:rPr>
          <w:sz w:val="19"/>
        </w:rPr>
        <w:t>Locales,</w:t>
      </w:r>
      <w:r>
        <w:rPr>
          <w:spacing w:val="21"/>
          <w:sz w:val="19"/>
        </w:rPr>
        <w:t> </w:t>
      </w:r>
      <w:r>
        <w:rPr>
          <w:sz w:val="19"/>
        </w:rPr>
        <w:t>Entidades</w:t>
      </w:r>
      <w:r>
        <w:rPr>
          <w:spacing w:val="25"/>
          <w:sz w:val="19"/>
        </w:rPr>
        <w:t> </w:t>
      </w:r>
      <w:r>
        <w:rPr>
          <w:sz w:val="19"/>
        </w:rPr>
        <w:t>Federativas,</w:t>
      </w:r>
      <w:r>
        <w:rPr>
          <w:spacing w:val="21"/>
          <w:sz w:val="19"/>
        </w:rPr>
        <w:t> </w:t>
      </w:r>
      <w:r>
        <w:rPr>
          <w:sz w:val="19"/>
        </w:rPr>
        <w:t>Ayuntamientos</w:t>
      </w:r>
      <w:r>
        <w:rPr>
          <w:spacing w:val="25"/>
          <w:sz w:val="19"/>
        </w:rPr>
        <w:t> </w:t>
      </w:r>
      <w:r>
        <w:rPr>
          <w:sz w:val="19"/>
        </w:rPr>
        <w:t>y</w:t>
      </w:r>
      <w:r>
        <w:rPr>
          <w:spacing w:val="19"/>
          <w:sz w:val="19"/>
        </w:rPr>
        <w:t> </w:t>
      </w:r>
      <w:r>
        <w:rPr>
          <w:sz w:val="19"/>
        </w:rPr>
        <w:t>demás</w:t>
      </w:r>
      <w:r>
        <w:rPr>
          <w:spacing w:val="25"/>
          <w:sz w:val="19"/>
        </w:rPr>
        <w:t> </w:t>
      </w:r>
      <w:r>
        <w:rPr>
          <w:sz w:val="19"/>
        </w:rPr>
        <w:t>personas</w:t>
      </w:r>
      <w:r>
        <w:rPr>
          <w:spacing w:val="27"/>
          <w:sz w:val="19"/>
        </w:rPr>
        <w:t> </w:t>
      </w:r>
      <w:r>
        <w:rPr>
          <w:sz w:val="19"/>
        </w:rPr>
        <w:t>físicas o morales e intervenir en toda clase de juicios en que éste sea parte;</w:t>
      </w:r>
    </w:p>
    <w:p>
      <w:pPr>
        <w:pStyle w:val="BodyText"/>
        <w:spacing w:before="1"/>
        <w:ind w:left="0"/>
      </w:pPr>
    </w:p>
    <w:p>
      <w:pPr>
        <w:pStyle w:val="ListParagraph"/>
        <w:numPr>
          <w:ilvl w:val="0"/>
          <w:numId w:val="20"/>
        </w:numPr>
        <w:tabs>
          <w:tab w:pos="748" w:val="left" w:leader="none"/>
        </w:tabs>
        <w:spacing w:line="247" w:lineRule="auto" w:before="0" w:after="0"/>
        <w:ind w:left="523" w:right="137" w:firstLine="0"/>
        <w:jc w:val="both"/>
        <w:rPr>
          <w:sz w:val="19"/>
        </w:rPr>
      </w:pPr>
      <w:r>
        <w:rPr>
          <w:sz w:val="19"/>
        </w:rPr>
        <w:t>Ejercer</w:t>
      </w:r>
      <w:r>
        <w:rPr>
          <w:spacing w:val="16"/>
          <w:sz w:val="19"/>
        </w:rPr>
        <w:t> </w:t>
      </w:r>
      <w:r>
        <w:rPr>
          <w:sz w:val="19"/>
        </w:rPr>
        <w:t>las</w:t>
      </w:r>
      <w:r>
        <w:rPr>
          <w:spacing w:val="14"/>
          <w:sz w:val="19"/>
        </w:rPr>
        <w:t> </w:t>
      </w:r>
      <w:r>
        <w:rPr>
          <w:sz w:val="19"/>
        </w:rPr>
        <w:t>atribuciones</w:t>
      </w:r>
      <w:r>
        <w:rPr>
          <w:spacing w:val="14"/>
          <w:sz w:val="19"/>
        </w:rPr>
        <w:t> </w:t>
      </w:r>
      <w:r>
        <w:rPr>
          <w:sz w:val="19"/>
        </w:rPr>
        <w:t>que</w:t>
      </w:r>
      <w:r>
        <w:rPr>
          <w:spacing w:val="16"/>
          <w:sz w:val="19"/>
        </w:rPr>
        <w:t> </w:t>
      </w:r>
      <w:r>
        <w:rPr>
          <w:sz w:val="19"/>
        </w:rPr>
        <w:t>corresponden</w:t>
      </w:r>
      <w:r>
        <w:rPr>
          <w:spacing w:val="16"/>
          <w:sz w:val="19"/>
        </w:rPr>
        <w:t> </w:t>
      </w:r>
      <w:r>
        <w:rPr>
          <w:sz w:val="19"/>
        </w:rPr>
        <w:t>a</w:t>
      </w:r>
      <w:r>
        <w:rPr>
          <w:spacing w:val="16"/>
          <w:sz w:val="19"/>
        </w:rPr>
        <w:t> </w:t>
      </w:r>
      <w:r>
        <w:rPr>
          <w:sz w:val="19"/>
        </w:rPr>
        <w:t>la</w:t>
      </w:r>
      <w:r>
        <w:rPr>
          <w:spacing w:val="16"/>
          <w:sz w:val="19"/>
        </w:rPr>
        <w:t> </w:t>
      </w:r>
      <w:r>
        <w:rPr>
          <w:sz w:val="19"/>
        </w:rPr>
        <w:t>Auditoría Superior</w:t>
      </w:r>
      <w:r>
        <w:rPr>
          <w:spacing w:val="18"/>
          <w:sz w:val="19"/>
        </w:rPr>
        <w:t> </w:t>
      </w:r>
      <w:r>
        <w:rPr>
          <w:sz w:val="19"/>
        </w:rPr>
        <w:t>del</w:t>
      </w:r>
      <w:r>
        <w:rPr>
          <w:spacing w:val="18"/>
          <w:sz w:val="19"/>
        </w:rPr>
        <w:t> </w:t>
      </w:r>
      <w:r>
        <w:rPr>
          <w:sz w:val="19"/>
        </w:rPr>
        <w:t>Estado,</w:t>
      </w:r>
      <w:r>
        <w:rPr>
          <w:spacing w:val="14"/>
          <w:sz w:val="19"/>
        </w:rPr>
        <w:t> </w:t>
      </w:r>
      <w:r>
        <w:rPr>
          <w:sz w:val="19"/>
        </w:rPr>
        <w:t>en</w:t>
      </w:r>
      <w:r>
        <w:rPr>
          <w:spacing w:val="16"/>
          <w:sz w:val="19"/>
        </w:rPr>
        <w:t> </w:t>
      </w:r>
      <w:r>
        <w:rPr>
          <w:sz w:val="19"/>
        </w:rPr>
        <w:t>los</w:t>
      </w:r>
      <w:r>
        <w:rPr>
          <w:spacing w:val="14"/>
          <w:sz w:val="19"/>
        </w:rPr>
        <w:t> </w:t>
      </w:r>
      <w:r>
        <w:rPr>
          <w:sz w:val="19"/>
        </w:rPr>
        <w:t>términos</w:t>
      </w:r>
      <w:r>
        <w:rPr>
          <w:spacing w:val="17"/>
          <w:sz w:val="19"/>
        </w:rPr>
        <w:t> </w:t>
      </w:r>
      <w:r>
        <w:rPr>
          <w:sz w:val="19"/>
        </w:rPr>
        <w:t>de la Constitución Política de los Estados Unidos Mexicanos, la Constitución Política del Estado de Hidalgo,</w:t>
      </w:r>
      <w:r>
        <w:rPr>
          <w:spacing w:val="40"/>
          <w:sz w:val="19"/>
        </w:rPr>
        <w:t> </w:t>
      </w:r>
      <w:r>
        <w:rPr>
          <w:sz w:val="19"/>
        </w:rPr>
        <w:t>la</w:t>
      </w:r>
      <w:r>
        <w:rPr>
          <w:spacing w:val="40"/>
          <w:sz w:val="19"/>
        </w:rPr>
        <w:t> </w:t>
      </w:r>
      <w:r>
        <w:rPr>
          <w:sz w:val="19"/>
        </w:rPr>
        <w:t>Ley</w:t>
      </w:r>
      <w:r>
        <w:rPr>
          <w:spacing w:val="37"/>
          <w:sz w:val="19"/>
        </w:rPr>
        <w:t> </w:t>
      </w:r>
      <w:r>
        <w:rPr>
          <w:sz w:val="19"/>
        </w:rPr>
        <w:t>Orgánica</w:t>
      </w:r>
      <w:r>
        <w:rPr>
          <w:spacing w:val="40"/>
          <w:sz w:val="19"/>
        </w:rPr>
        <w:t> </w:t>
      </w:r>
      <w:r>
        <w:rPr>
          <w:sz w:val="19"/>
        </w:rPr>
        <w:t>del</w:t>
      </w:r>
      <w:r>
        <w:rPr>
          <w:spacing w:val="40"/>
          <w:sz w:val="19"/>
        </w:rPr>
        <w:t> </w:t>
      </w:r>
      <w:r>
        <w:rPr>
          <w:sz w:val="19"/>
        </w:rPr>
        <w:t>Poder</w:t>
      </w:r>
      <w:r>
        <w:rPr>
          <w:spacing w:val="40"/>
          <w:sz w:val="19"/>
        </w:rPr>
        <w:t> </w:t>
      </w:r>
      <w:r>
        <w:rPr>
          <w:sz w:val="19"/>
        </w:rPr>
        <w:t>Legislativo,</w:t>
      </w:r>
      <w:r>
        <w:rPr>
          <w:spacing w:val="39"/>
          <w:sz w:val="19"/>
        </w:rPr>
        <w:t> </w:t>
      </w:r>
      <w:r>
        <w:rPr>
          <w:sz w:val="19"/>
        </w:rPr>
        <w:t>la</w:t>
      </w:r>
      <w:r>
        <w:rPr>
          <w:spacing w:val="40"/>
          <w:sz w:val="19"/>
        </w:rPr>
        <w:t> </w:t>
      </w:r>
      <w:r>
        <w:rPr>
          <w:sz w:val="19"/>
        </w:rPr>
        <w:t>presente</w:t>
      </w:r>
      <w:r>
        <w:rPr>
          <w:spacing w:val="40"/>
          <w:sz w:val="19"/>
        </w:rPr>
        <w:t> </w:t>
      </w:r>
      <w:r>
        <w:rPr>
          <w:sz w:val="19"/>
        </w:rPr>
        <w:t>Ley</w:t>
      </w:r>
      <w:r>
        <w:rPr>
          <w:spacing w:val="40"/>
          <w:sz w:val="19"/>
        </w:rPr>
        <w:t> </w:t>
      </w:r>
      <w:r>
        <w:rPr>
          <w:sz w:val="19"/>
        </w:rPr>
        <w:t>y</w:t>
      </w:r>
      <w:r>
        <w:rPr>
          <w:spacing w:val="37"/>
          <w:sz w:val="19"/>
        </w:rPr>
        <w:t> </w:t>
      </w:r>
      <w:r>
        <w:rPr>
          <w:sz w:val="19"/>
        </w:rPr>
        <w:t>del</w:t>
      </w:r>
      <w:r>
        <w:rPr>
          <w:spacing w:val="40"/>
          <w:sz w:val="19"/>
        </w:rPr>
        <w:t> </w:t>
      </w:r>
      <w:r>
        <w:rPr>
          <w:sz w:val="19"/>
        </w:rPr>
        <w:t>Reglamento</w:t>
      </w:r>
      <w:r>
        <w:rPr>
          <w:spacing w:val="40"/>
          <w:sz w:val="19"/>
        </w:rPr>
        <w:t> </w:t>
      </w:r>
      <w:r>
        <w:rPr>
          <w:sz w:val="19"/>
        </w:rPr>
        <w:t>Interior</w:t>
      </w:r>
      <w:r>
        <w:rPr>
          <w:spacing w:val="40"/>
          <w:sz w:val="19"/>
        </w:rPr>
        <w:t> </w:t>
      </w:r>
      <w:r>
        <w:rPr>
          <w:sz w:val="19"/>
        </w:rPr>
        <w:t>de</w:t>
      </w:r>
      <w:r>
        <w:rPr>
          <w:spacing w:val="40"/>
          <w:sz w:val="19"/>
        </w:rPr>
        <w:t> </w:t>
      </w:r>
      <w:r>
        <w:rPr>
          <w:sz w:val="19"/>
        </w:rPr>
        <w:t>la propia Auditoría Superior;</w:t>
      </w:r>
    </w:p>
    <w:p>
      <w:pPr>
        <w:pStyle w:val="ListParagraph"/>
        <w:numPr>
          <w:ilvl w:val="0"/>
          <w:numId w:val="20"/>
        </w:numPr>
        <w:tabs>
          <w:tab w:pos="884" w:val="left" w:leader="none"/>
        </w:tabs>
        <w:spacing w:line="247" w:lineRule="auto" w:before="216" w:after="0"/>
        <w:ind w:left="523" w:right="140" w:firstLine="0"/>
        <w:jc w:val="both"/>
        <w:rPr>
          <w:sz w:val="19"/>
        </w:rPr>
      </w:pPr>
      <w:r>
        <w:rPr>
          <w:sz w:val="19"/>
        </w:rPr>
        <w:t>Establecer los lineamientos técnicos y criterios para las auditorías y su seguimiento, procedimientos, investigaciones, encuestas, métodos y sistemas necesarios para la fiscalización de las Cuentas Públicas y de los Informes de Avance de Gestión Financiera;</w:t>
      </w:r>
    </w:p>
    <w:p>
      <w:pPr>
        <w:pStyle w:val="ListParagraph"/>
        <w:numPr>
          <w:ilvl w:val="0"/>
          <w:numId w:val="20"/>
        </w:numPr>
        <w:tabs>
          <w:tab w:pos="816" w:val="left" w:leader="none"/>
        </w:tabs>
        <w:spacing w:line="240" w:lineRule="auto" w:before="218" w:after="0"/>
        <w:ind w:left="816" w:right="0" w:hanging="293"/>
        <w:jc w:val="left"/>
        <w:rPr>
          <w:sz w:val="19"/>
        </w:rPr>
      </w:pPr>
      <w:r>
        <w:rPr>
          <w:sz w:val="19"/>
        </w:rPr>
        <w:t>Nombrar</w:t>
      </w:r>
      <w:r>
        <w:rPr>
          <w:spacing w:val="8"/>
          <w:sz w:val="19"/>
        </w:rPr>
        <w:t> </w:t>
      </w:r>
      <w:r>
        <w:rPr>
          <w:sz w:val="19"/>
        </w:rPr>
        <w:t>y</w:t>
      </w:r>
      <w:r>
        <w:rPr>
          <w:spacing w:val="3"/>
          <w:sz w:val="19"/>
        </w:rPr>
        <w:t> </w:t>
      </w:r>
      <w:r>
        <w:rPr>
          <w:sz w:val="19"/>
        </w:rPr>
        <w:t>remover</w:t>
      </w:r>
      <w:r>
        <w:rPr>
          <w:spacing w:val="9"/>
          <w:sz w:val="19"/>
        </w:rPr>
        <w:t> </w:t>
      </w:r>
      <w:r>
        <w:rPr>
          <w:sz w:val="19"/>
        </w:rPr>
        <w:t>a</w:t>
      </w:r>
      <w:r>
        <w:rPr>
          <w:spacing w:val="6"/>
          <w:sz w:val="19"/>
        </w:rPr>
        <w:t> </w:t>
      </w:r>
      <w:r>
        <w:rPr>
          <w:sz w:val="19"/>
        </w:rPr>
        <w:t>los</w:t>
      </w:r>
      <w:r>
        <w:rPr>
          <w:spacing w:val="4"/>
          <w:sz w:val="19"/>
        </w:rPr>
        <w:t> </w:t>
      </w:r>
      <w:r>
        <w:rPr>
          <w:sz w:val="19"/>
        </w:rPr>
        <w:t>servidores</w:t>
      </w:r>
      <w:r>
        <w:rPr>
          <w:spacing w:val="5"/>
          <w:sz w:val="19"/>
        </w:rPr>
        <w:t> </w:t>
      </w:r>
      <w:r>
        <w:rPr>
          <w:sz w:val="19"/>
        </w:rPr>
        <w:t>públicos</w:t>
      </w:r>
      <w:r>
        <w:rPr>
          <w:spacing w:val="4"/>
          <w:sz w:val="19"/>
        </w:rPr>
        <w:t> </w:t>
      </w:r>
      <w:r>
        <w:rPr>
          <w:sz w:val="19"/>
        </w:rPr>
        <w:t>del</w:t>
      </w:r>
      <w:r>
        <w:rPr>
          <w:spacing w:val="6"/>
          <w:sz w:val="19"/>
        </w:rPr>
        <w:t> </w:t>
      </w:r>
      <w:r>
        <w:rPr>
          <w:sz w:val="19"/>
        </w:rPr>
        <w:t>Órgano</w:t>
      </w:r>
      <w:r>
        <w:rPr>
          <w:spacing w:val="6"/>
          <w:sz w:val="19"/>
        </w:rPr>
        <w:t> </w:t>
      </w:r>
      <w:r>
        <w:rPr>
          <w:spacing w:val="-2"/>
          <w:sz w:val="19"/>
        </w:rPr>
        <w:t>Técnico;</w:t>
      </w:r>
    </w:p>
    <w:p>
      <w:pPr>
        <w:pStyle w:val="BodyText"/>
        <w:spacing w:before="11"/>
        <w:ind w:left="0"/>
      </w:pPr>
    </w:p>
    <w:p>
      <w:pPr>
        <w:pStyle w:val="ListParagraph"/>
        <w:numPr>
          <w:ilvl w:val="0"/>
          <w:numId w:val="20"/>
        </w:numPr>
        <w:tabs>
          <w:tab w:pos="761" w:val="left" w:leader="none"/>
        </w:tabs>
        <w:spacing w:line="240" w:lineRule="auto" w:before="1" w:after="0"/>
        <w:ind w:left="761" w:right="0" w:hanging="238"/>
        <w:jc w:val="left"/>
        <w:rPr>
          <w:sz w:val="19"/>
        </w:rPr>
      </w:pPr>
      <w:r>
        <w:rPr>
          <w:sz w:val="19"/>
        </w:rPr>
        <w:t>Contratar</w:t>
      </w:r>
      <w:r>
        <w:rPr>
          <w:spacing w:val="6"/>
          <w:sz w:val="19"/>
        </w:rPr>
        <w:t> </w:t>
      </w:r>
      <w:r>
        <w:rPr>
          <w:sz w:val="19"/>
        </w:rPr>
        <w:t>la</w:t>
      </w:r>
      <w:r>
        <w:rPr>
          <w:spacing w:val="5"/>
          <w:sz w:val="19"/>
        </w:rPr>
        <w:t> </w:t>
      </w:r>
      <w:r>
        <w:rPr>
          <w:sz w:val="19"/>
        </w:rPr>
        <w:t>prestación</w:t>
      </w:r>
      <w:r>
        <w:rPr>
          <w:spacing w:val="7"/>
          <w:sz w:val="19"/>
        </w:rPr>
        <w:t> </w:t>
      </w:r>
      <w:r>
        <w:rPr>
          <w:sz w:val="19"/>
        </w:rPr>
        <w:t>de</w:t>
      </w:r>
      <w:r>
        <w:rPr>
          <w:spacing w:val="6"/>
          <w:sz w:val="19"/>
        </w:rPr>
        <w:t> </w:t>
      </w:r>
      <w:r>
        <w:rPr>
          <w:sz w:val="19"/>
        </w:rPr>
        <w:t>servicios</w:t>
      </w:r>
      <w:r>
        <w:rPr>
          <w:spacing w:val="6"/>
          <w:sz w:val="19"/>
        </w:rPr>
        <w:t> </w:t>
      </w:r>
      <w:r>
        <w:rPr>
          <w:sz w:val="19"/>
        </w:rPr>
        <w:t>profesionales</w:t>
      </w:r>
      <w:r>
        <w:rPr>
          <w:spacing w:val="8"/>
          <w:sz w:val="19"/>
        </w:rPr>
        <w:t> </w:t>
      </w:r>
      <w:r>
        <w:rPr>
          <w:sz w:val="19"/>
        </w:rPr>
        <w:t>externos</w:t>
      </w:r>
      <w:r>
        <w:rPr>
          <w:spacing w:val="6"/>
          <w:sz w:val="19"/>
        </w:rPr>
        <w:t> </w:t>
      </w:r>
      <w:r>
        <w:rPr>
          <w:sz w:val="19"/>
        </w:rPr>
        <w:t>en</w:t>
      </w:r>
      <w:r>
        <w:rPr>
          <w:spacing w:val="6"/>
          <w:sz w:val="19"/>
        </w:rPr>
        <w:t> </w:t>
      </w:r>
      <w:r>
        <w:rPr>
          <w:sz w:val="19"/>
        </w:rPr>
        <w:t>los</w:t>
      </w:r>
      <w:r>
        <w:rPr>
          <w:spacing w:val="4"/>
          <w:sz w:val="19"/>
        </w:rPr>
        <w:t> </w:t>
      </w:r>
      <w:r>
        <w:rPr>
          <w:sz w:val="19"/>
        </w:rPr>
        <w:t>términos</w:t>
      </w:r>
      <w:r>
        <w:rPr>
          <w:spacing w:val="11"/>
          <w:sz w:val="19"/>
        </w:rPr>
        <w:t> </w:t>
      </w:r>
      <w:r>
        <w:rPr>
          <w:sz w:val="19"/>
        </w:rPr>
        <w:t>de</w:t>
      </w:r>
      <w:r>
        <w:rPr>
          <w:spacing w:val="5"/>
          <w:sz w:val="19"/>
        </w:rPr>
        <w:t> </w:t>
      </w:r>
      <w:r>
        <w:rPr>
          <w:sz w:val="19"/>
        </w:rPr>
        <w:t>esta</w:t>
      </w:r>
      <w:r>
        <w:rPr>
          <w:spacing w:val="6"/>
          <w:sz w:val="19"/>
        </w:rPr>
        <w:t> </w:t>
      </w:r>
      <w:r>
        <w:rPr>
          <w:spacing w:val="-4"/>
          <w:sz w:val="19"/>
        </w:rPr>
        <w:t>Ley;</w:t>
      </w:r>
    </w:p>
    <w:p>
      <w:pPr>
        <w:pStyle w:val="BodyText"/>
        <w:spacing w:before="9"/>
        <w:ind w:left="0"/>
      </w:pPr>
    </w:p>
    <w:p>
      <w:pPr>
        <w:pStyle w:val="ListParagraph"/>
        <w:numPr>
          <w:ilvl w:val="0"/>
          <w:numId w:val="20"/>
        </w:numPr>
        <w:tabs>
          <w:tab w:pos="816" w:val="left" w:leader="none"/>
        </w:tabs>
        <w:spacing w:line="240" w:lineRule="auto" w:before="0" w:after="0"/>
        <w:ind w:left="816" w:right="0" w:hanging="293"/>
        <w:jc w:val="left"/>
        <w:rPr>
          <w:sz w:val="19"/>
        </w:rPr>
      </w:pPr>
      <w:r>
        <w:rPr>
          <w:sz w:val="19"/>
        </w:rPr>
        <w:t>Ser</w:t>
      </w:r>
      <w:r>
        <w:rPr>
          <w:spacing w:val="3"/>
          <w:sz w:val="19"/>
        </w:rPr>
        <w:t> </w:t>
      </w:r>
      <w:r>
        <w:rPr>
          <w:sz w:val="19"/>
        </w:rPr>
        <w:t>el</w:t>
      </w:r>
      <w:r>
        <w:rPr>
          <w:spacing w:val="6"/>
          <w:sz w:val="19"/>
        </w:rPr>
        <w:t> </w:t>
      </w:r>
      <w:r>
        <w:rPr>
          <w:sz w:val="19"/>
        </w:rPr>
        <w:t>enlace</w:t>
      </w:r>
      <w:r>
        <w:rPr>
          <w:spacing w:val="6"/>
          <w:sz w:val="19"/>
        </w:rPr>
        <w:t> </w:t>
      </w:r>
      <w:r>
        <w:rPr>
          <w:sz w:val="19"/>
        </w:rPr>
        <w:t>entre</w:t>
      </w:r>
      <w:r>
        <w:rPr>
          <w:spacing w:val="4"/>
          <w:sz w:val="19"/>
        </w:rPr>
        <w:t> </w:t>
      </w:r>
      <w:r>
        <w:rPr>
          <w:sz w:val="19"/>
        </w:rPr>
        <w:t>la</w:t>
      </w:r>
      <w:r>
        <w:rPr>
          <w:spacing w:val="4"/>
          <w:sz w:val="19"/>
        </w:rPr>
        <w:t> </w:t>
      </w:r>
      <w:r>
        <w:rPr>
          <w:sz w:val="19"/>
        </w:rPr>
        <w:t>Auditoría</w:t>
      </w:r>
      <w:r>
        <w:rPr>
          <w:spacing w:val="4"/>
          <w:sz w:val="19"/>
        </w:rPr>
        <w:t> </w:t>
      </w:r>
      <w:r>
        <w:rPr>
          <w:sz w:val="19"/>
        </w:rPr>
        <w:t>Superior</w:t>
      </w:r>
      <w:r>
        <w:rPr>
          <w:spacing w:val="6"/>
          <w:sz w:val="19"/>
        </w:rPr>
        <w:t> </w:t>
      </w:r>
      <w:r>
        <w:rPr>
          <w:sz w:val="19"/>
        </w:rPr>
        <w:t>y</w:t>
      </w:r>
      <w:r>
        <w:rPr>
          <w:spacing w:val="3"/>
          <w:sz w:val="19"/>
        </w:rPr>
        <w:t> </w:t>
      </w:r>
      <w:r>
        <w:rPr>
          <w:sz w:val="19"/>
        </w:rPr>
        <w:t>la</w:t>
      </w:r>
      <w:r>
        <w:rPr>
          <w:spacing w:val="6"/>
          <w:sz w:val="19"/>
        </w:rPr>
        <w:t> </w:t>
      </w:r>
      <w:r>
        <w:rPr>
          <w:spacing w:val="-2"/>
          <w:sz w:val="19"/>
        </w:rPr>
        <w:t>Comisión;</w:t>
      </w:r>
    </w:p>
    <w:p>
      <w:pPr>
        <w:pStyle w:val="BodyText"/>
        <w:spacing w:before="9"/>
        <w:ind w:left="0"/>
      </w:pPr>
    </w:p>
    <w:p>
      <w:pPr>
        <w:pStyle w:val="ListParagraph"/>
        <w:numPr>
          <w:ilvl w:val="0"/>
          <w:numId w:val="20"/>
        </w:numPr>
        <w:tabs>
          <w:tab w:pos="886" w:val="left" w:leader="none"/>
        </w:tabs>
        <w:spacing w:line="249" w:lineRule="auto" w:before="0" w:after="0"/>
        <w:ind w:left="523" w:right="139" w:firstLine="0"/>
        <w:jc w:val="both"/>
        <w:rPr>
          <w:sz w:val="19"/>
        </w:rPr>
      </w:pPr>
      <w:r>
        <w:rPr>
          <w:sz w:val="19"/>
        </w:rPr>
        <w:t>Vigilar que los servidores públicos de la Auditoría Superior desempeñen sus funciones en los términos de esta Ley y encomendarles las tareas que estime necesarias;</w:t>
      </w:r>
    </w:p>
    <w:p>
      <w:pPr>
        <w:pStyle w:val="ListParagraph"/>
        <w:numPr>
          <w:ilvl w:val="0"/>
          <w:numId w:val="20"/>
        </w:numPr>
        <w:tabs>
          <w:tab w:pos="986" w:val="left" w:leader="none"/>
        </w:tabs>
        <w:spacing w:line="247" w:lineRule="auto" w:before="218" w:after="0"/>
        <w:ind w:left="523" w:right="140" w:firstLine="0"/>
        <w:jc w:val="both"/>
        <w:rPr>
          <w:sz w:val="19"/>
        </w:rPr>
      </w:pPr>
      <w:r>
        <w:rPr>
          <w:sz w:val="19"/>
        </w:rPr>
        <w:t>Elaborar el proyecto del Presupuesto anual de la Auditoría Superior que contenga, de conformidad</w:t>
      </w:r>
      <w:r>
        <w:rPr>
          <w:spacing w:val="22"/>
          <w:sz w:val="19"/>
        </w:rPr>
        <w:t> </w:t>
      </w:r>
      <w:r>
        <w:rPr>
          <w:sz w:val="19"/>
        </w:rPr>
        <w:t>con</w:t>
      </w:r>
      <w:r>
        <w:rPr>
          <w:spacing w:val="27"/>
          <w:sz w:val="19"/>
        </w:rPr>
        <w:t> </w:t>
      </w:r>
      <w:r>
        <w:rPr>
          <w:sz w:val="19"/>
        </w:rPr>
        <w:t>las</w:t>
      </w:r>
      <w:r>
        <w:rPr>
          <w:spacing w:val="26"/>
          <w:sz w:val="19"/>
        </w:rPr>
        <w:t> </w:t>
      </w:r>
      <w:r>
        <w:rPr>
          <w:sz w:val="19"/>
        </w:rPr>
        <w:t>previsiones</w:t>
      </w:r>
      <w:r>
        <w:rPr>
          <w:spacing w:val="26"/>
          <w:sz w:val="19"/>
        </w:rPr>
        <w:t> </w:t>
      </w:r>
      <w:r>
        <w:rPr>
          <w:sz w:val="19"/>
        </w:rPr>
        <w:t>de</w:t>
      </w:r>
      <w:r>
        <w:rPr>
          <w:spacing w:val="27"/>
          <w:sz w:val="19"/>
        </w:rPr>
        <w:t> </w:t>
      </w:r>
      <w:r>
        <w:rPr>
          <w:sz w:val="19"/>
        </w:rPr>
        <w:t>gasto,</w:t>
      </w:r>
      <w:r>
        <w:rPr>
          <w:spacing w:val="25"/>
          <w:sz w:val="19"/>
        </w:rPr>
        <w:t> </w:t>
      </w:r>
      <w:r>
        <w:rPr>
          <w:sz w:val="19"/>
        </w:rPr>
        <w:t>los</w:t>
      </w:r>
      <w:r>
        <w:rPr>
          <w:spacing w:val="26"/>
          <w:sz w:val="19"/>
        </w:rPr>
        <w:t> </w:t>
      </w:r>
      <w:r>
        <w:rPr>
          <w:sz w:val="19"/>
        </w:rPr>
        <w:t>recursos</w:t>
      </w:r>
      <w:r>
        <w:rPr>
          <w:spacing w:val="26"/>
          <w:sz w:val="19"/>
        </w:rPr>
        <w:t> </w:t>
      </w:r>
      <w:r>
        <w:rPr>
          <w:sz w:val="19"/>
        </w:rPr>
        <w:t>necesarios</w:t>
      </w:r>
      <w:r>
        <w:rPr>
          <w:spacing w:val="26"/>
          <w:sz w:val="19"/>
        </w:rPr>
        <w:t> </w:t>
      </w:r>
      <w:r>
        <w:rPr>
          <w:sz w:val="19"/>
        </w:rPr>
        <w:t>para</w:t>
      </w:r>
      <w:r>
        <w:rPr>
          <w:spacing w:val="27"/>
          <w:sz w:val="19"/>
        </w:rPr>
        <w:t> </w:t>
      </w:r>
      <w:r>
        <w:rPr>
          <w:sz w:val="19"/>
        </w:rPr>
        <w:t>cumplir</w:t>
      </w:r>
      <w:r>
        <w:rPr>
          <w:spacing w:val="24"/>
          <w:sz w:val="19"/>
        </w:rPr>
        <w:t> </w:t>
      </w:r>
      <w:r>
        <w:rPr>
          <w:sz w:val="19"/>
        </w:rPr>
        <w:t>con</w:t>
      </w:r>
      <w:r>
        <w:rPr>
          <w:spacing w:val="24"/>
          <w:sz w:val="19"/>
        </w:rPr>
        <w:t> </w:t>
      </w:r>
      <w:r>
        <w:rPr>
          <w:sz w:val="19"/>
        </w:rPr>
        <w:t>las</w:t>
      </w:r>
      <w:r>
        <w:rPr>
          <w:spacing w:val="26"/>
          <w:sz w:val="19"/>
        </w:rPr>
        <w:t> </w:t>
      </w:r>
      <w:r>
        <w:rPr>
          <w:sz w:val="19"/>
        </w:rPr>
        <w:t>funciones de revisión y fiscalización y remitirlo al Congreso, a través de la Comisión, a más tardar el 1° de octubre</w:t>
      </w:r>
      <w:r>
        <w:rPr>
          <w:spacing w:val="18"/>
          <w:sz w:val="19"/>
        </w:rPr>
        <w:t> </w:t>
      </w:r>
      <w:r>
        <w:rPr>
          <w:sz w:val="19"/>
        </w:rPr>
        <w:t>del</w:t>
      </w:r>
      <w:r>
        <w:rPr>
          <w:spacing w:val="20"/>
          <w:sz w:val="19"/>
        </w:rPr>
        <w:t> </w:t>
      </w:r>
      <w:r>
        <w:rPr>
          <w:sz w:val="19"/>
        </w:rPr>
        <w:t>año</w:t>
      </w:r>
      <w:r>
        <w:rPr>
          <w:spacing w:val="20"/>
          <w:sz w:val="19"/>
        </w:rPr>
        <w:t> </w:t>
      </w:r>
      <w:r>
        <w:rPr>
          <w:sz w:val="19"/>
        </w:rPr>
        <w:t>anterior</w:t>
      </w:r>
      <w:r>
        <w:rPr>
          <w:spacing w:val="17"/>
          <w:sz w:val="19"/>
        </w:rPr>
        <w:t> </w:t>
      </w:r>
      <w:r>
        <w:rPr>
          <w:sz w:val="19"/>
        </w:rPr>
        <w:t>a</w:t>
      </w:r>
      <w:r>
        <w:rPr>
          <w:spacing w:val="20"/>
          <w:sz w:val="19"/>
        </w:rPr>
        <w:t> </w:t>
      </w:r>
      <w:r>
        <w:rPr>
          <w:sz w:val="19"/>
        </w:rPr>
        <w:t>su</w:t>
      </w:r>
      <w:r>
        <w:rPr>
          <w:spacing w:val="18"/>
          <w:sz w:val="19"/>
        </w:rPr>
        <w:t> </w:t>
      </w:r>
      <w:r>
        <w:rPr>
          <w:sz w:val="19"/>
        </w:rPr>
        <w:t>ejercicio,</w:t>
      </w:r>
      <w:r>
        <w:rPr>
          <w:spacing w:val="21"/>
          <w:sz w:val="19"/>
        </w:rPr>
        <w:t> </w:t>
      </w:r>
      <w:r>
        <w:rPr>
          <w:sz w:val="19"/>
        </w:rPr>
        <w:t>para</w:t>
      </w:r>
      <w:r>
        <w:rPr>
          <w:spacing w:val="18"/>
          <w:sz w:val="19"/>
        </w:rPr>
        <w:t> </w:t>
      </w:r>
      <w:r>
        <w:rPr>
          <w:sz w:val="19"/>
        </w:rPr>
        <w:t>su</w:t>
      </w:r>
      <w:r>
        <w:rPr>
          <w:spacing w:val="18"/>
          <w:sz w:val="19"/>
        </w:rPr>
        <w:t> </w:t>
      </w:r>
      <w:r>
        <w:rPr>
          <w:sz w:val="19"/>
        </w:rPr>
        <w:t>inclusión</w:t>
      </w:r>
      <w:r>
        <w:rPr>
          <w:spacing w:val="18"/>
          <w:sz w:val="19"/>
        </w:rPr>
        <w:t> </w:t>
      </w:r>
      <w:r>
        <w:rPr>
          <w:sz w:val="19"/>
        </w:rPr>
        <w:t>en</w:t>
      </w:r>
      <w:r>
        <w:rPr>
          <w:spacing w:val="18"/>
          <w:sz w:val="19"/>
        </w:rPr>
        <w:t> </w:t>
      </w:r>
      <w:r>
        <w:rPr>
          <w:sz w:val="19"/>
        </w:rPr>
        <w:t>el</w:t>
      </w:r>
      <w:r>
        <w:rPr>
          <w:spacing w:val="20"/>
          <w:sz w:val="19"/>
        </w:rPr>
        <w:t> </w:t>
      </w:r>
      <w:r>
        <w:rPr>
          <w:sz w:val="19"/>
        </w:rPr>
        <w:t>Presupuesto</w:t>
      </w:r>
      <w:r>
        <w:rPr>
          <w:spacing w:val="18"/>
          <w:sz w:val="19"/>
        </w:rPr>
        <w:t> </w:t>
      </w:r>
      <w:r>
        <w:rPr>
          <w:sz w:val="19"/>
        </w:rPr>
        <w:t>de</w:t>
      </w:r>
      <w:r>
        <w:rPr>
          <w:spacing w:val="20"/>
          <w:sz w:val="19"/>
        </w:rPr>
        <w:t> </w:t>
      </w:r>
      <w:r>
        <w:rPr>
          <w:sz w:val="19"/>
        </w:rPr>
        <w:t>Egresos</w:t>
      </w:r>
      <w:r>
        <w:rPr>
          <w:spacing w:val="19"/>
          <w:sz w:val="19"/>
        </w:rPr>
        <w:t> </w:t>
      </w:r>
      <w:r>
        <w:rPr>
          <w:sz w:val="19"/>
        </w:rPr>
        <w:t>del</w:t>
      </w:r>
      <w:r>
        <w:rPr>
          <w:spacing w:val="17"/>
          <w:sz w:val="19"/>
        </w:rPr>
        <w:t> </w:t>
      </w:r>
      <w:r>
        <w:rPr>
          <w:sz w:val="19"/>
        </w:rPr>
        <w:t>Estado de Hidalgo;</w:t>
      </w:r>
    </w:p>
    <w:p>
      <w:pPr>
        <w:pStyle w:val="ListParagraph"/>
        <w:numPr>
          <w:ilvl w:val="0"/>
          <w:numId w:val="20"/>
        </w:numPr>
        <w:tabs>
          <w:tab w:pos="857" w:val="left" w:leader="none"/>
        </w:tabs>
        <w:spacing w:line="247" w:lineRule="auto" w:before="214" w:after="0"/>
        <w:ind w:left="523" w:right="138" w:firstLine="0"/>
        <w:jc w:val="both"/>
        <w:rPr>
          <w:sz w:val="19"/>
        </w:rPr>
      </w:pPr>
      <w:r>
        <w:rPr>
          <w:sz w:val="19"/>
        </w:rPr>
        <w:t>Ejercer autónomamente el presupuesto aprobado, con sujeción a las disposiciones legales aplicables y rendir a la</w:t>
      </w:r>
      <w:r>
        <w:rPr>
          <w:spacing w:val="17"/>
          <w:sz w:val="19"/>
        </w:rPr>
        <w:t> </w:t>
      </w:r>
      <w:r>
        <w:rPr>
          <w:sz w:val="19"/>
        </w:rPr>
        <w:t>Comisión un informe sobre su</w:t>
      </w:r>
      <w:r>
        <w:rPr>
          <w:spacing w:val="17"/>
          <w:sz w:val="19"/>
        </w:rPr>
        <w:t> </w:t>
      </w:r>
      <w:r>
        <w:rPr>
          <w:sz w:val="19"/>
        </w:rPr>
        <w:t>aplicación a más tardar en el mes de</w:t>
      </w:r>
      <w:r>
        <w:rPr>
          <w:spacing w:val="17"/>
          <w:sz w:val="19"/>
        </w:rPr>
        <w:t> </w:t>
      </w:r>
      <w:r>
        <w:rPr>
          <w:sz w:val="19"/>
        </w:rPr>
        <w:t>febrero</w:t>
      </w:r>
      <w:r>
        <w:rPr>
          <w:spacing w:val="40"/>
          <w:sz w:val="19"/>
        </w:rPr>
        <w:t> </w:t>
      </w:r>
      <w:r>
        <w:rPr>
          <w:sz w:val="19"/>
        </w:rPr>
        <w:t>del año siguiente al de su ejercicio;</w:t>
      </w:r>
    </w:p>
    <w:p>
      <w:pPr>
        <w:pStyle w:val="BodyText"/>
        <w:spacing w:before="1"/>
        <w:ind w:left="0"/>
      </w:pPr>
    </w:p>
    <w:p>
      <w:pPr>
        <w:pStyle w:val="ListParagraph"/>
        <w:numPr>
          <w:ilvl w:val="0"/>
          <w:numId w:val="20"/>
        </w:numPr>
        <w:tabs>
          <w:tab w:pos="766" w:val="left" w:leader="none"/>
        </w:tabs>
        <w:spacing w:line="247" w:lineRule="auto" w:before="1" w:after="0"/>
        <w:ind w:left="523" w:right="137" w:firstLine="0"/>
        <w:jc w:val="both"/>
        <w:rPr>
          <w:sz w:val="19"/>
        </w:rPr>
      </w:pPr>
      <w:r>
        <w:rPr>
          <w:sz w:val="19"/>
        </w:rPr>
        <w:t>Administrar los bienes y recursos a cargo de la Auditoría Superior, así como resolver y contratar sobre la adquisición o enajenación de bienes muebles</w:t>
      </w:r>
      <w:r>
        <w:rPr>
          <w:spacing w:val="21"/>
          <w:sz w:val="19"/>
        </w:rPr>
        <w:t> </w:t>
      </w:r>
      <w:r>
        <w:rPr>
          <w:sz w:val="19"/>
        </w:rPr>
        <w:t>e inmuebles y la prestación de servicios que</w:t>
      </w:r>
      <w:r>
        <w:rPr>
          <w:spacing w:val="40"/>
          <w:sz w:val="19"/>
        </w:rPr>
        <w:t> </w:t>
      </w:r>
      <w:r>
        <w:rPr>
          <w:sz w:val="19"/>
        </w:rPr>
        <w:t>se requieran, sujetándose a lo dispuesto en el Artículo 108 de la Constitución Política del Estado de Hidalgo, sus Leyes reglamentarias y a lo previsto en la Ley de Bienes del Estado;</w:t>
      </w:r>
    </w:p>
    <w:p>
      <w:pPr>
        <w:pStyle w:val="ListParagraph"/>
        <w:numPr>
          <w:ilvl w:val="0"/>
          <w:numId w:val="20"/>
        </w:numPr>
        <w:tabs>
          <w:tab w:pos="523" w:val="left" w:leader="none"/>
          <w:tab w:pos="849" w:val="left" w:leader="none"/>
        </w:tabs>
        <w:spacing w:line="252" w:lineRule="auto" w:before="215" w:after="0"/>
        <w:ind w:left="523" w:right="140" w:hanging="1"/>
        <w:jc w:val="both"/>
        <w:rPr>
          <w:sz w:val="19"/>
        </w:rPr>
      </w:pPr>
      <w:r>
        <w:rPr>
          <w:sz w:val="19"/>
        </w:rPr>
        <w:t>Aprobar el Programa Operativo Anual del Órgano Técnico, así como el programa anual de auditorías, visitas, revisiones e inspecciones;</w:t>
      </w:r>
    </w:p>
    <w:p>
      <w:pPr>
        <w:pStyle w:val="ListParagraph"/>
        <w:numPr>
          <w:ilvl w:val="0"/>
          <w:numId w:val="20"/>
        </w:numPr>
        <w:tabs>
          <w:tab w:pos="886" w:val="left" w:leader="none"/>
        </w:tabs>
        <w:spacing w:line="249" w:lineRule="auto" w:before="211" w:after="0"/>
        <w:ind w:left="523" w:right="142" w:firstLine="0"/>
        <w:jc w:val="both"/>
        <w:rPr>
          <w:sz w:val="19"/>
        </w:rPr>
      </w:pPr>
      <w:r>
        <w:rPr>
          <w:sz w:val="19"/>
        </w:rPr>
        <w:t>Expedir las circulares, lineamientos, manuales y demás disposiciones</w:t>
      </w:r>
      <w:r>
        <w:rPr>
          <w:spacing w:val="40"/>
          <w:sz w:val="19"/>
        </w:rPr>
        <w:t> </w:t>
      </w:r>
      <w:r>
        <w:rPr>
          <w:sz w:val="19"/>
        </w:rPr>
        <w:t>administrativas que se requieran para la debida organización y funcionamiento del Órgano Técnico;</w:t>
      </w:r>
    </w:p>
    <w:p>
      <w:pPr>
        <w:spacing w:after="0" w:line="249" w:lineRule="auto"/>
        <w:jc w:val="both"/>
        <w:rPr>
          <w:sz w:val="19"/>
        </w:rPr>
        <w:sectPr>
          <w:pgSz w:w="11900" w:h="16840"/>
          <w:pgMar w:header="0" w:footer="1460" w:top="1940" w:bottom="1660" w:left="1680" w:right="960"/>
        </w:sectPr>
      </w:pPr>
    </w:p>
    <w:p>
      <w:pPr>
        <w:pStyle w:val="BodyText"/>
        <w:ind w:left="0"/>
      </w:pPr>
    </w:p>
    <w:p>
      <w:pPr>
        <w:pStyle w:val="BodyText"/>
        <w:spacing w:before="87"/>
        <w:ind w:left="0"/>
      </w:pPr>
    </w:p>
    <w:p>
      <w:pPr>
        <w:pStyle w:val="ListParagraph"/>
        <w:numPr>
          <w:ilvl w:val="0"/>
          <w:numId w:val="20"/>
        </w:numPr>
        <w:tabs>
          <w:tab w:pos="988" w:val="left" w:leader="none"/>
        </w:tabs>
        <w:spacing w:line="249" w:lineRule="auto" w:before="0" w:after="0"/>
        <w:ind w:left="523" w:right="138" w:firstLine="0"/>
        <w:jc w:val="both"/>
        <w:rPr>
          <w:sz w:val="19"/>
        </w:rPr>
      </w:pPr>
      <w:r>
        <w:rPr>
          <w:sz w:val="19"/>
        </w:rPr>
        <w:t>Expedir</w:t>
      </w:r>
      <w:r>
        <w:rPr>
          <w:spacing w:val="40"/>
          <w:sz w:val="19"/>
        </w:rPr>
        <w:t> </w:t>
      </w:r>
      <w:r>
        <w:rPr>
          <w:sz w:val="19"/>
        </w:rPr>
        <w:t>el</w:t>
      </w:r>
      <w:r>
        <w:rPr>
          <w:spacing w:val="40"/>
          <w:sz w:val="19"/>
        </w:rPr>
        <w:t> </w:t>
      </w:r>
      <w:r>
        <w:rPr>
          <w:sz w:val="19"/>
        </w:rPr>
        <w:t>Reglamento</w:t>
      </w:r>
      <w:r>
        <w:rPr>
          <w:spacing w:val="40"/>
          <w:sz w:val="19"/>
        </w:rPr>
        <w:t> </w:t>
      </w:r>
      <w:r>
        <w:rPr>
          <w:sz w:val="19"/>
        </w:rPr>
        <w:t>Interior</w:t>
      </w:r>
      <w:r>
        <w:rPr>
          <w:spacing w:val="40"/>
          <w:sz w:val="19"/>
        </w:rPr>
        <w:t> </w:t>
      </w:r>
      <w:r>
        <w:rPr>
          <w:sz w:val="19"/>
        </w:rPr>
        <w:t>de</w:t>
      </w:r>
      <w:r>
        <w:rPr>
          <w:spacing w:val="40"/>
          <w:sz w:val="19"/>
        </w:rPr>
        <w:t> </w:t>
      </w:r>
      <w:r>
        <w:rPr>
          <w:sz w:val="19"/>
        </w:rPr>
        <w:t>la</w:t>
      </w:r>
      <w:r>
        <w:rPr>
          <w:spacing w:val="40"/>
          <w:sz w:val="19"/>
        </w:rPr>
        <w:t> </w:t>
      </w:r>
      <w:r>
        <w:rPr>
          <w:sz w:val="19"/>
        </w:rPr>
        <w:t>Auditoría</w:t>
      </w:r>
      <w:r>
        <w:rPr>
          <w:spacing w:val="40"/>
          <w:sz w:val="19"/>
        </w:rPr>
        <w:t> </w:t>
      </w:r>
      <w:r>
        <w:rPr>
          <w:sz w:val="19"/>
        </w:rPr>
        <w:t>Superior,</w:t>
      </w:r>
      <w:r>
        <w:rPr>
          <w:spacing w:val="40"/>
          <w:sz w:val="19"/>
        </w:rPr>
        <w:t> </w:t>
      </w:r>
      <w:r>
        <w:rPr>
          <w:sz w:val="19"/>
        </w:rPr>
        <w:t>debiendo</w:t>
      </w:r>
      <w:r>
        <w:rPr>
          <w:spacing w:val="40"/>
          <w:sz w:val="19"/>
        </w:rPr>
        <w:t> </w:t>
      </w:r>
      <w:r>
        <w:rPr>
          <w:sz w:val="19"/>
        </w:rPr>
        <w:t>ser</w:t>
      </w:r>
      <w:r>
        <w:rPr>
          <w:spacing w:val="40"/>
          <w:sz w:val="19"/>
        </w:rPr>
        <w:t> </w:t>
      </w:r>
      <w:r>
        <w:rPr>
          <w:sz w:val="19"/>
        </w:rPr>
        <w:t>ratificado</w:t>
      </w:r>
      <w:r>
        <w:rPr>
          <w:spacing w:val="40"/>
          <w:sz w:val="19"/>
        </w:rPr>
        <w:t> </w:t>
      </w:r>
      <w:r>
        <w:rPr>
          <w:sz w:val="19"/>
        </w:rPr>
        <w:t>por</w:t>
      </w:r>
      <w:r>
        <w:rPr>
          <w:spacing w:val="40"/>
          <w:sz w:val="19"/>
        </w:rPr>
        <w:t> </w:t>
      </w:r>
      <w:r>
        <w:rPr>
          <w:sz w:val="19"/>
        </w:rPr>
        <w:t>la Comisión y posteriormente publicado en el Periódico Oficial del Estado de Hidalgo;</w:t>
      </w:r>
    </w:p>
    <w:p>
      <w:pPr>
        <w:pStyle w:val="ListParagraph"/>
        <w:numPr>
          <w:ilvl w:val="0"/>
          <w:numId w:val="20"/>
        </w:numPr>
        <w:tabs>
          <w:tab w:pos="951" w:val="left" w:leader="none"/>
        </w:tabs>
        <w:spacing w:line="249" w:lineRule="auto" w:before="215" w:after="0"/>
        <w:ind w:left="523" w:right="140" w:firstLine="0"/>
        <w:jc w:val="both"/>
        <w:rPr>
          <w:sz w:val="19"/>
        </w:rPr>
      </w:pPr>
      <w:r>
        <w:rPr>
          <w:sz w:val="19"/>
        </w:rPr>
        <w:t>Recibir de las entidades fiscalizadas, el Informe de Avance de Gestión Financiera y la Cuenta Pública para su revisión y fiscalización;</w:t>
      </w:r>
    </w:p>
    <w:p>
      <w:pPr>
        <w:pStyle w:val="ListParagraph"/>
        <w:numPr>
          <w:ilvl w:val="0"/>
          <w:numId w:val="20"/>
        </w:numPr>
        <w:tabs>
          <w:tab w:pos="939" w:val="left" w:leader="none"/>
        </w:tabs>
        <w:spacing w:line="247" w:lineRule="auto" w:before="218" w:after="0"/>
        <w:ind w:left="523" w:right="138" w:firstLine="0"/>
        <w:jc w:val="both"/>
        <w:rPr>
          <w:sz w:val="19"/>
        </w:rPr>
      </w:pPr>
      <w:r>
        <w:rPr>
          <w:sz w:val="19"/>
        </w:rPr>
        <w:t>Solicitar a las entidades fiscalizadas, servidores públicos, autoridades, personas físicas o morales, la información, documentación y el auxilio que se requiera para el ejercicio de sus </w:t>
      </w:r>
      <w:r>
        <w:rPr>
          <w:spacing w:val="-2"/>
          <w:sz w:val="19"/>
        </w:rPr>
        <w:t>atribuciones;</w:t>
      </w:r>
    </w:p>
    <w:p>
      <w:pPr>
        <w:pStyle w:val="ListParagraph"/>
        <w:numPr>
          <w:ilvl w:val="0"/>
          <w:numId w:val="20"/>
        </w:numPr>
        <w:tabs>
          <w:tab w:pos="955" w:val="left" w:leader="none"/>
        </w:tabs>
        <w:spacing w:line="249" w:lineRule="auto" w:before="217" w:after="0"/>
        <w:ind w:left="523" w:right="139" w:firstLine="0"/>
        <w:jc w:val="both"/>
        <w:rPr>
          <w:sz w:val="19"/>
        </w:rPr>
      </w:pPr>
      <w:r>
        <w:rPr>
          <w:sz w:val="19"/>
        </w:rPr>
        <w:t>Conocer y resolver el recurso de revocación que se interponga en contra de las resoluciones</w:t>
      </w:r>
      <w:r>
        <w:rPr>
          <w:spacing w:val="40"/>
          <w:sz w:val="19"/>
        </w:rPr>
        <w:t> </w:t>
      </w:r>
      <w:r>
        <w:rPr>
          <w:sz w:val="19"/>
        </w:rPr>
        <w:t>que emita;</w:t>
      </w:r>
    </w:p>
    <w:p>
      <w:pPr>
        <w:pStyle w:val="ListParagraph"/>
        <w:numPr>
          <w:ilvl w:val="0"/>
          <w:numId w:val="20"/>
        </w:numPr>
        <w:tabs>
          <w:tab w:pos="1015" w:val="left" w:leader="none"/>
        </w:tabs>
        <w:spacing w:line="249" w:lineRule="auto" w:before="215" w:after="0"/>
        <w:ind w:left="523" w:right="142" w:firstLine="0"/>
        <w:jc w:val="both"/>
        <w:rPr>
          <w:sz w:val="19"/>
        </w:rPr>
      </w:pPr>
      <w:r>
        <w:rPr>
          <w:sz w:val="19"/>
        </w:rPr>
        <w:t>Certificar los documentos que le soliciten conforme a derecho y que obren en el archivo del Órgano Técnico;</w:t>
      </w:r>
    </w:p>
    <w:p>
      <w:pPr>
        <w:pStyle w:val="ListParagraph"/>
        <w:numPr>
          <w:ilvl w:val="0"/>
          <w:numId w:val="20"/>
        </w:numPr>
        <w:tabs>
          <w:tab w:pos="1060" w:val="left" w:leader="none"/>
        </w:tabs>
        <w:spacing w:line="249" w:lineRule="auto" w:before="216" w:after="0"/>
        <w:ind w:left="523" w:right="138" w:firstLine="0"/>
        <w:jc w:val="both"/>
        <w:rPr>
          <w:sz w:val="19"/>
        </w:rPr>
      </w:pPr>
      <w:r>
        <w:rPr>
          <w:sz w:val="19"/>
        </w:rPr>
        <w:t>Emitir y entregar al Congreso por conducto de la Comisión, los Informes del Resultado de la Revisión a más tardar</w:t>
      </w:r>
      <w:r>
        <w:rPr>
          <w:spacing w:val="15"/>
          <w:sz w:val="19"/>
        </w:rPr>
        <w:t> </w:t>
      </w:r>
      <w:r>
        <w:rPr>
          <w:sz w:val="19"/>
        </w:rPr>
        <w:t>el</w:t>
      </w:r>
      <w:r>
        <w:rPr>
          <w:spacing w:val="15"/>
          <w:sz w:val="19"/>
        </w:rPr>
        <w:t> </w:t>
      </w:r>
      <w:r>
        <w:rPr>
          <w:sz w:val="19"/>
        </w:rPr>
        <w:t>último día hábil</w:t>
      </w:r>
      <w:r>
        <w:rPr>
          <w:spacing w:val="15"/>
          <w:sz w:val="19"/>
        </w:rPr>
        <w:t> </w:t>
      </w:r>
      <w:r>
        <w:rPr>
          <w:sz w:val="19"/>
        </w:rPr>
        <w:t>del mes de</w:t>
      </w:r>
      <w:r>
        <w:rPr>
          <w:spacing w:val="15"/>
          <w:sz w:val="19"/>
        </w:rPr>
        <w:t> </w:t>
      </w:r>
      <w:r>
        <w:rPr>
          <w:sz w:val="19"/>
        </w:rPr>
        <w:t>febrero del</w:t>
      </w:r>
      <w:r>
        <w:rPr>
          <w:spacing w:val="15"/>
          <w:sz w:val="19"/>
        </w:rPr>
        <w:t> </w:t>
      </w:r>
      <w:r>
        <w:rPr>
          <w:sz w:val="19"/>
        </w:rPr>
        <w:t>año siguiente al de la presentación de la Cuenta Pública;</w:t>
      </w:r>
    </w:p>
    <w:p>
      <w:pPr>
        <w:pStyle w:val="ListParagraph"/>
        <w:numPr>
          <w:ilvl w:val="0"/>
          <w:numId w:val="20"/>
        </w:numPr>
        <w:tabs>
          <w:tab w:pos="953" w:val="left" w:leader="none"/>
        </w:tabs>
        <w:spacing w:line="249" w:lineRule="auto" w:before="213" w:after="0"/>
        <w:ind w:left="523" w:right="140" w:firstLine="0"/>
        <w:jc w:val="both"/>
        <w:rPr>
          <w:sz w:val="19"/>
        </w:rPr>
      </w:pPr>
      <w:r>
        <w:rPr>
          <w:sz w:val="19"/>
        </w:rPr>
        <w:t>Determinar los daños y perjuicios que afecten las Haciendas Públicas Estatal y Municipal o al patrimonio de las demás Entidades Fiscalizadas;</w:t>
      </w:r>
    </w:p>
    <w:p>
      <w:pPr>
        <w:pStyle w:val="ListParagraph"/>
        <w:numPr>
          <w:ilvl w:val="0"/>
          <w:numId w:val="20"/>
        </w:numPr>
        <w:tabs>
          <w:tab w:pos="902" w:val="left" w:leader="none"/>
        </w:tabs>
        <w:spacing w:line="252" w:lineRule="auto" w:before="215" w:after="0"/>
        <w:ind w:left="523" w:right="141" w:firstLine="0"/>
        <w:jc w:val="both"/>
        <w:rPr>
          <w:sz w:val="19"/>
        </w:rPr>
      </w:pPr>
      <w:r>
        <w:rPr>
          <w:sz w:val="19"/>
        </w:rPr>
        <w:t>Fincar</w:t>
      </w:r>
      <w:r>
        <w:rPr>
          <w:spacing w:val="24"/>
          <w:sz w:val="19"/>
        </w:rPr>
        <w:t> </w:t>
      </w:r>
      <w:r>
        <w:rPr>
          <w:sz w:val="19"/>
        </w:rPr>
        <w:t>el</w:t>
      </w:r>
      <w:r>
        <w:rPr>
          <w:spacing w:val="26"/>
          <w:sz w:val="19"/>
        </w:rPr>
        <w:t> </w:t>
      </w:r>
      <w:r>
        <w:rPr>
          <w:sz w:val="19"/>
        </w:rPr>
        <w:t>procedimiento</w:t>
      </w:r>
      <w:r>
        <w:rPr>
          <w:spacing w:val="24"/>
          <w:sz w:val="19"/>
        </w:rPr>
        <w:t> </w:t>
      </w:r>
      <w:r>
        <w:rPr>
          <w:sz w:val="19"/>
        </w:rPr>
        <w:t>de</w:t>
      </w:r>
      <w:r>
        <w:rPr>
          <w:spacing w:val="26"/>
          <w:sz w:val="19"/>
        </w:rPr>
        <w:t> </w:t>
      </w:r>
      <w:r>
        <w:rPr>
          <w:sz w:val="19"/>
        </w:rPr>
        <w:t>responsabilidades</w:t>
      </w:r>
      <w:r>
        <w:rPr>
          <w:spacing w:val="25"/>
          <w:sz w:val="19"/>
        </w:rPr>
        <w:t> </w:t>
      </w:r>
      <w:r>
        <w:rPr>
          <w:sz w:val="19"/>
        </w:rPr>
        <w:t>resarcitorias</w:t>
      </w:r>
      <w:r>
        <w:rPr>
          <w:spacing w:val="25"/>
          <w:sz w:val="19"/>
        </w:rPr>
        <w:t> </w:t>
      </w:r>
      <w:r>
        <w:rPr>
          <w:sz w:val="19"/>
        </w:rPr>
        <w:t>y,</w:t>
      </w:r>
      <w:r>
        <w:rPr>
          <w:spacing w:val="25"/>
          <w:sz w:val="19"/>
        </w:rPr>
        <w:t> </w:t>
      </w:r>
      <w:r>
        <w:rPr>
          <w:sz w:val="19"/>
        </w:rPr>
        <w:t>en</w:t>
      </w:r>
      <w:r>
        <w:rPr>
          <w:spacing w:val="26"/>
          <w:sz w:val="19"/>
        </w:rPr>
        <w:t> </w:t>
      </w:r>
      <w:r>
        <w:rPr>
          <w:sz w:val="19"/>
        </w:rPr>
        <w:t>su</w:t>
      </w:r>
      <w:r>
        <w:rPr>
          <w:spacing w:val="24"/>
          <w:sz w:val="19"/>
        </w:rPr>
        <w:t> </w:t>
      </w:r>
      <w:r>
        <w:rPr>
          <w:sz w:val="19"/>
        </w:rPr>
        <w:t>caso,</w:t>
      </w:r>
      <w:r>
        <w:rPr>
          <w:spacing w:val="25"/>
          <w:sz w:val="19"/>
        </w:rPr>
        <w:t> </w:t>
      </w:r>
      <w:r>
        <w:rPr>
          <w:sz w:val="19"/>
        </w:rPr>
        <w:t>las</w:t>
      </w:r>
      <w:r>
        <w:rPr>
          <w:spacing w:val="25"/>
          <w:sz w:val="19"/>
        </w:rPr>
        <w:t> </w:t>
      </w:r>
      <w:r>
        <w:rPr>
          <w:sz w:val="19"/>
        </w:rPr>
        <w:t>indemnizaciones y sanciones pecuniarias correspondientes;</w:t>
      </w:r>
    </w:p>
    <w:p>
      <w:pPr>
        <w:pStyle w:val="ListParagraph"/>
        <w:numPr>
          <w:ilvl w:val="0"/>
          <w:numId w:val="20"/>
        </w:numPr>
        <w:tabs>
          <w:tab w:pos="977" w:val="left" w:leader="none"/>
        </w:tabs>
        <w:spacing w:line="249" w:lineRule="auto" w:before="211" w:after="0"/>
        <w:ind w:left="523" w:right="138" w:firstLine="0"/>
        <w:jc w:val="both"/>
        <w:rPr>
          <w:sz w:val="19"/>
        </w:rPr>
      </w:pPr>
      <w:r>
        <w:rPr>
          <w:sz w:val="19"/>
        </w:rPr>
        <w:t>Promover ante las autoridades competentes el fincamiento de otras responsabilidades, así</w:t>
      </w:r>
      <w:r>
        <w:rPr>
          <w:spacing w:val="40"/>
          <w:sz w:val="19"/>
        </w:rPr>
        <w:t> </w:t>
      </w:r>
      <w:r>
        <w:rPr>
          <w:sz w:val="19"/>
        </w:rPr>
        <w:t>como</w:t>
      </w:r>
      <w:r>
        <w:rPr>
          <w:spacing w:val="20"/>
          <w:sz w:val="19"/>
        </w:rPr>
        <w:t> </w:t>
      </w:r>
      <w:r>
        <w:rPr>
          <w:sz w:val="19"/>
        </w:rPr>
        <w:t>las</w:t>
      </w:r>
      <w:r>
        <w:rPr>
          <w:spacing w:val="21"/>
          <w:sz w:val="19"/>
        </w:rPr>
        <w:t> </w:t>
      </w:r>
      <w:r>
        <w:rPr>
          <w:sz w:val="19"/>
        </w:rPr>
        <w:t>acciones</w:t>
      </w:r>
      <w:r>
        <w:rPr>
          <w:spacing w:val="21"/>
          <w:sz w:val="19"/>
        </w:rPr>
        <w:t> </w:t>
      </w:r>
      <w:r>
        <w:rPr>
          <w:sz w:val="19"/>
        </w:rPr>
        <w:t>de</w:t>
      </w:r>
      <w:r>
        <w:rPr>
          <w:spacing w:val="20"/>
          <w:sz w:val="19"/>
        </w:rPr>
        <w:t> </w:t>
      </w:r>
      <w:r>
        <w:rPr>
          <w:sz w:val="19"/>
        </w:rPr>
        <w:t>responsabilidad</w:t>
      </w:r>
      <w:r>
        <w:rPr>
          <w:spacing w:val="20"/>
          <w:sz w:val="19"/>
        </w:rPr>
        <w:t> </w:t>
      </w:r>
      <w:r>
        <w:rPr>
          <w:sz w:val="19"/>
        </w:rPr>
        <w:t>a</w:t>
      </w:r>
      <w:r>
        <w:rPr>
          <w:spacing w:val="20"/>
          <w:sz w:val="19"/>
        </w:rPr>
        <w:t> </w:t>
      </w:r>
      <w:r>
        <w:rPr>
          <w:sz w:val="19"/>
        </w:rPr>
        <w:t>que</w:t>
      </w:r>
      <w:r>
        <w:rPr>
          <w:spacing w:val="20"/>
          <w:sz w:val="19"/>
        </w:rPr>
        <w:t> </w:t>
      </w:r>
      <w:r>
        <w:rPr>
          <w:sz w:val="19"/>
        </w:rPr>
        <w:t>se</w:t>
      </w:r>
      <w:r>
        <w:rPr>
          <w:spacing w:val="20"/>
          <w:sz w:val="19"/>
        </w:rPr>
        <w:t> </w:t>
      </w:r>
      <w:r>
        <w:rPr>
          <w:sz w:val="19"/>
        </w:rPr>
        <w:t>refiere el</w:t>
      </w:r>
      <w:r>
        <w:rPr>
          <w:spacing w:val="22"/>
          <w:sz w:val="19"/>
        </w:rPr>
        <w:t> </w:t>
      </w:r>
      <w:r>
        <w:rPr>
          <w:sz w:val="19"/>
        </w:rPr>
        <w:t>Título</w:t>
      </w:r>
      <w:r>
        <w:rPr>
          <w:spacing w:val="20"/>
          <w:sz w:val="19"/>
        </w:rPr>
        <w:t> </w:t>
      </w:r>
      <w:r>
        <w:rPr>
          <w:sz w:val="19"/>
        </w:rPr>
        <w:t>Décimo</w:t>
      </w:r>
      <w:r>
        <w:rPr>
          <w:spacing w:val="20"/>
          <w:sz w:val="19"/>
        </w:rPr>
        <w:t> </w:t>
      </w:r>
      <w:r>
        <w:rPr>
          <w:sz w:val="19"/>
        </w:rPr>
        <w:t>de</w:t>
      </w:r>
      <w:r>
        <w:rPr>
          <w:spacing w:val="20"/>
          <w:sz w:val="19"/>
        </w:rPr>
        <w:t> </w:t>
      </w:r>
      <w:r>
        <w:rPr>
          <w:sz w:val="19"/>
        </w:rPr>
        <w:t>la</w:t>
      </w:r>
      <w:r>
        <w:rPr>
          <w:spacing w:val="20"/>
          <w:sz w:val="19"/>
        </w:rPr>
        <w:t> </w:t>
      </w:r>
      <w:r>
        <w:rPr>
          <w:sz w:val="19"/>
        </w:rPr>
        <w:t>Constitución</w:t>
      </w:r>
      <w:r>
        <w:rPr>
          <w:spacing w:val="20"/>
          <w:sz w:val="19"/>
        </w:rPr>
        <w:t> </w:t>
      </w:r>
      <w:r>
        <w:rPr>
          <w:sz w:val="19"/>
        </w:rPr>
        <w:t>Política del Estado y, presentar denuncias y querellas penales;</w:t>
      </w:r>
    </w:p>
    <w:p>
      <w:pPr>
        <w:pStyle w:val="ListParagraph"/>
        <w:numPr>
          <w:ilvl w:val="0"/>
          <w:numId w:val="20"/>
        </w:numPr>
        <w:tabs>
          <w:tab w:pos="996" w:val="left" w:leader="none"/>
        </w:tabs>
        <w:spacing w:line="240" w:lineRule="auto" w:before="214" w:after="0"/>
        <w:ind w:left="996" w:right="0" w:hanging="473"/>
        <w:jc w:val="both"/>
        <w:rPr>
          <w:sz w:val="19"/>
        </w:rPr>
      </w:pPr>
      <w:r>
        <w:rPr>
          <w:sz w:val="19"/>
        </w:rPr>
        <w:t>Imponer</w:t>
      </w:r>
      <w:r>
        <w:rPr>
          <w:spacing w:val="5"/>
          <w:sz w:val="19"/>
        </w:rPr>
        <w:t> </w:t>
      </w:r>
      <w:r>
        <w:rPr>
          <w:sz w:val="19"/>
        </w:rPr>
        <w:t>las</w:t>
      </w:r>
      <w:r>
        <w:rPr>
          <w:spacing w:val="5"/>
          <w:sz w:val="19"/>
        </w:rPr>
        <w:t> </w:t>
      </w:r>
      <w:r>
        <w:rPr>
          <w:sz w:val="19"/>
        </w:rPr>
        <w:t>medidas</w:t>
      </w:r>
      <w:r>
        <w:rPr>
          <w:spacing w:val="8"/>
          <w:sz w:val="19"/>
        </w:rPr>
        <w:t> </w:t>
      </w:r>
      <w:r>
        <w:rPr>
          <w:sz w:val="19"/>
        </w:rPr>
        <w:t>de</w:t>
      </w:r>
      <w:r>
        <w:rPr>
          <w:spacing w:val="5"/>
          <w:sz w:val="19"/>
        </w:rPr>
        <w:t> </w:t>
      </w:r>
      <w:r>
        <w:rPr>
          <w:sz w:val="19"/>
        </w:rPr>
        <w:t>apremio</w:t>
      </w:r>
      <w:r>
        <w:rPr>
          <w:spacing w:val="6"/>
          <w:sz w:val="19"/>
        </w:rPr>
        <w:t> </w:t>
      </w:r>
      <w:r>
        <w:rPr>
          <w:sz w:val="19"/>
        </w:rPr>
        <w:t>a</w:t>
      </w:r>
      <w:r>
        <w:rPr>
          <w:spacing w:val="6"/>
          <w:sz w:val="19"/>
        </w:rPr>
        <w:t> </w:t>
      </w:r>
      <w:r>
        <w:rPr>
          <w:sz w:val="19"/>
        </w:rPr>
        <w:t>que</w:t>
      </w:r>
      <w:r>
        <w:rPr>
          <w:spacing w:val="5"/>
          <w:sz w:val="19"/>
        </w:rPr>
        <w:t> </w:t>
      </w:r>
      <w:r>
        <w:rPr>
          <w:sz w:val="19"/>
        </w:rPr>
        <w:t>se</w:t>
      </w:r>
      <w:r>
        <w:rPr>
          <w:spacing w:val="6"/>
          <w:sz w:val="19"/>
        </w:rPr>
        <w:t> </w:t>
      </w:r>
      <w:r>
        <w:rPr>
          <w:sz w:val="19"/>
        </w:rPr>
        <w:t>refiere</w:t>
      </w:r>
      <w:r>
        <w:rPr>
          <w:spacing w:val="4"/>
          <w:sz w:val="19"/>
        </w:rPr>
        <w:t> </w:t>
      </w:r>
      <w:r>
        <w:rPr>
          <w:sz w:val="19"/>
        </w:rPr>
        <w:t>esta</w:t>
      </w:r>
      <w:r>
        <w:rPr>
          <w:spacing w:val="5"/>
          <w:sz w:val="19"/>
        </w:rPr>
        <w:t> </w:t>
      </w:r>
      <w:r>
        <w:rPr>
          <w:spacing w:val="-4"/>
          <w:sz w:val="19"/>
        </w:rPr>
        <w:t>Ley;</w:t>
      </w:r>
    </w:p>
    <w:p>
      <w:pPr>
        <w:pStyle w:val="BodyText"/>
        <w:spacing w:before="9"/>
        <w:ind w:left="0"/>
      </w:pPr>
    </w:p>
    <w:p>
      <w:pPr>
        <w:pStyle w:val="ListParagraph"/>
        <w:numPr>
          <w:ilvl w:val="0"/>
          <w:numId w:val="20"/>
        </w:numPr>
        <w:tabs>
          <w:tab w:pos="1127" w:val="left" w:leader="none"/>
        </w:tabs>
        <w:spacing w:line="247" w:lineRule="auto" w:before="0" w:after="0"/>
        <w:ind w:left="523" w:right="138" w:firstLine="0"/>
        <w:jc w:val="both"/>
        <w:rPr>
          <w:sz w:val="19"/>
        </w:rPr>
      </w:pPr>
      <w:r>
        <w:rPr>
          <w:sz w:val="19"/>
        </w:rPr>
        <w:t>Solicitar a la autoridad competente la aplicación del procedimiento administrativo de</w:t>
      </w:r>
      <w:r>
        <w:rPr>
          <w:spacing w:val="80"/>
          <w:sz w:val="19"/>
        </w:rPr>
        <w:t> </w:t>
      </w:r>
      <w:r>
        <w:rPr>
          <w:sz w:val="19"/>
        </w:rPr>
        <w:t>ejecución, para el cobro de las multas impuestas como medida de apremio, indemnizaciones y sanciones pecuniarias impuestas y vigilar su seguimiento;</w:t>
      </w:r>
    </w:p>
    <w:p>
      <w:pPr>
        <w:pStyle w:val="BodyText"/>
        <w:spacing w:before="2"/>
        <w:ind w:left="0"/>
      </w:pPr>
    </w:p>
    <w:p>
      <w:pPr>
        <w:pStyle w:val="ListParagraph"/>
        <w:numPr>
          <w:ilvl w:val="0"/>
          <w:numId w:val="20"/>
        </w:numPr>
        <w:tabs>
          <w:tab w:pos="1089" w:val="left" w:leader="none"/>
        </w:tabs>
        <w:spacing w:line="247" w:lineRule="auto" w:before="0" w:after="0"/>
        <w:ind w:left="523" w:right="143" w:firstLine="0"/>
        <w:jc w:val="both"/>
        <w:rPr>
          <w:sz w:val="19"/>
        </w:rPr>
      </w:pPr>
      <w:r>
        <w:rPr>
          <w:sz w:val="19"/>
        </w:rPr>
        <w:t>Informar al Congreso, dentro de los primeros 15 días de los meses de febrero y agosto de</w:t>
      </w:r>
      <w:r>
        <w:rPr>
          <w:spacing w:val="40"/>
          <w:sz w:val="19"/>
        </w:rPr>
        <w:t> </w:t>
      </w:r>
      <w:r>
        <w:rPr>
          <w:sz w:val="19"/>
        </w:rPr>
        <w:t>cada año, la situación que guardan las observaciones, recomendaciones y acciones promovidas;</w:t>
      </w:r>
    </w:p>
    <w:p>
      <w:pPr>
        <w:pStyle w:val="BodyText"/>
        <w:spacing w:before="1"/>
        <w:ind w:left="0"/>
      </w:pPr>
    </w:p>
    <w:p>
      <w:pPr>
        <w:pStyle w:val="ListParagraph"/>
        <w:numPr>
          <w:ilvl w:val="0"/>
          <w:numId w:val="20"/>
        </w:numPr>
        <w:tabs>
          <w:tab w:pos="1046" w:val="left" w:leader="none"/>
        </w:tabs>
        <w:spacing w:line="247" w:lineRule="auto" w:before="0" w:after="0"/>
        <w:ind w:left="523" w:right="138" w:firstLine="0"/>
        <w:jc w:val="both"/>
        <w:rPr>
          <w:sz w:val="19"/>
        </w:rPr>
      </w:pPr>
      <w:r>
        <w:rPr>
          <w:sz w:val="19"/>
        </w:rPr>
        <w:t>Celebrar convenios de coordinación y colaboración con los Poderes de la Unión, Auditoría Superior</w:t>
      </w:r>
      <w:r>
        <w:rPr>
          <w:spacing w:val="40"/>
          <w:sz w:val="19"/>
        </w:rPr>
        <w:t> </w:t>
      </w:r>
      <w:r>
        <w:rPr>
          <w:sz w:val="19"/>
        </w:rPr>
        <w:t>de</w:t>
      </w:r>
      <w:r>
        <w:rPr>
          <w:spacing w:val="40"/>
          <w:sz w:val="19"/>
        </w:rPr>
        <w:t> </w:t>
      </w:r>
      <w:r>
        <w:rPr>
          <w:sz w:val="19"/>
        </w:rPr>
        <w:t>la</w:t>
      </w:r>
      <w:r>
        <w:rPr>
          <w:spacing w:val="40"/>
          <w:sz w:val="19"/>
        </w:rPr>
        <w:t> </w:t>
      </w:r>
      <w:r>
        <w:rPr>
          <w:sz w:val="19"/>
        </w:rPr>
        <w:t>Federación,</w:t>
      </w:r>
      <w:r>
        <w:rPr>
          <w:spacing w:val="40"/>
          <w:sz w:val="19"/>
        </w:rPr>
        <w:t> </w:t>
      </w:r>
      <w:r>
        <w:rPr>
          <w:sz w:val="19"/>
        </w:rPr>
        <w:t>Autoridades</w:t>
      </w:r>
      <w:r>
        <w:rPr>
          <w:spacing w:val="40"/>
          <w:sz w:val="19"/>
        </w:rPr>
        <w:t> </w:t>
      </w:r>
      <w:r>
        <w:rPr>
          <w:sz w:val="19"/>
        </w:rPr>
        <w:t>Federales,</w:t>
      </w:r>
      <w:r>
        <w:rPr>
          <w:spacing w:val="40"/>
          <w:sz w:val="19"/>
        </w:rPr>
        <w:t> </w:t>
      </w:r>
      <w:r>
        <w:rPr>
          <w:sz w:val="19"/>
        </w:rPr>
        <w:t>Estatales</w:t>
      </w:r>
      <w:r>
        <w:rPr>
          <w:spacing w:val="40"/>
          <w:sz w:val="19"/>
        </w:rPr>
        <w:t> </w:t>
      </w:r>
      <w:r>
        <w:rPr>
          <w:sz w:val="19"/>
        </w:rPr>
        <w:t>y</w:t>
      </w:r>
      <w:r>
        <w:rPr>
          <w:spacing w:val="40"/>
          <w:sz w:val="19"/>
        </w:rPr>
        <w:t> </w:t>
      </w:r>
      <w:r>
        <w:rPr>
          <w:sz w:val="19"/>
        </w:rPr>
        <w:t>Municipales,</w:t>
      </w:r>
      <w:r>
        <w:rPr>
          <w:spacing w:val="40"/>
          <w:sz w:val="19"/>
        </w:rPr>
        <w:t> </w:t>
      </w:r>
      <w:r>
        <w:rPr>
          <w:sz w:val="19"/>
        </w:rPr>
        <w:t>así</w:t>
      </w:r>
      <w:r>
        <w:rPr>
          <w:spacing w:val="40"/>
          <w:sz w:val="19"/>
        </w:rPr>
        <w:t> </w:t>
      </w:r>
      <w:r>
        <w:rPr>
          <w:sz w:val="19"/>
        </w:rPr>
        <w:t>como</w:t>
      </w:r>
      <w:r>
        <w:rPr>
          <w:spacing w:val="40"/>
          <w:sz w:val="19"/>
        </w:rPr>
        <w:t> </w:t>
      </w:r>
      <w:r>
        <w:rPr>
          <w:sz w:val="19"/>
        </w:rPr>
        <w:t>con Entidades de Fiscalización homólogas y con personas físicas o morales, sobre asuntos de su </w:t>
      </w:r>
      <w:r>
        <w:rPr>
          <w:spacing w:val="-2"/>
          <w:sz w:val="19"/>
        </w:rPr>
        <w:t>competencia;</w:t>
      </w:r>
    </w:p>
    <w:p>
      <w:pPr>
        <w:pStyle w:val="ListParagraph"/>
        <w:numPr>
          <w:ilvl w:val="0"/>
          <w:numId w:val="20"/>
        </w:numPr>
        <w:tabs>
          <w:tab w:pos="523" w:val="left" w:leader="none"/>
          <w:tab w:pos="1102" w:val="left" w:leader="none"/>
        </w:tabs>
        <w:spacing w:line="249" w:lineRule="auto" w:before="216" w:after="0"/>
        <w:ind w:left="523" w:right="139" w:hanging="1"/>
        <w:jc w:val="both"/>
        <w:rPr>
          <w:sz w:val="19"/>
        </w:rPr>
      </w:pPr>
      <w:r>
        <w:rPr>
          <w:sz w:val="19"/>
        </w:rPr>
        <w:t>Participar en los procesos de entrega recepción de las entidades fiscalizadas y emitir las</w:t>
      </w:r>
      <w:r>
        <w:rPr>
          <w:spacing w:val="80"/>
          <w:sz w:val="19"/>
        </w:rPr>
        <w:t> </w:t>
      </w:r>
      <w:r>
        <w:rPr>
          <w:sz w:val="19"/>
        </w:rPr>
        <w:t>bases y lineamientos</w:t>
      </w:r>
      <w:r>
        <w:rPr>
          <w:spacing w:val="40"/>
          <w:sz w:val="19"/>
        </w:rPr>
        <w:t> </w:t>
      </w:r>
      <w:r>
        <w:rPr>
          <w:sz w:val="19"/>
        </w:rPr>
        <w:t>conforme a las cuales deberán integrar la información y documentación </w:t>
      </w:r>
      <w:r>
        <w:rPr>
          <w:spacing w:val="-2"/>
          <w:sz w:val="19"/>
        </w:rPr>
        <w:t>correspondiente;</w:t>
      </w:r>
    </w:p>
    <w:p>
      <w:pPr>
        <w:pStyle w:val="ListParagraph"/>
        <w:numPr>
          <w:ilvl w:val="0"/>
          <w:numId w:val="20"/>
        </w:numPr>
        <w:tabs>
          <w:tab w:pos="1127" w:val="left" w:leader="none"/>
        </w:tabs>
        <w:spacing w:line="247" w:lineRule="auto" w:before="211" w:after="0"/>
        <w:ind w:left="523" w:right="137" w:firstLine="0"/>
        <w:jc w:val="both"/>
        <w:rPr>
          <w:sz w:val="19"/>
        </w:rPr>
      </w:pPr>
      <w:r>
        <w:rPr>
          <w:sz w:val="19"/>
        </w:rPr>
        <w:t>Instaurar el servicio profesional de carrera que permita la objetiva y estricta selección de sus integrantes, mediante exámenes de ingreso y que en atención a su capacidad, eficiencia, calidad y sujeción a los ordenamientos legales aplicables, garantice a través de evaluaciones periódicas su permanencia y la excelencia en la prestación del servicio, así como participar en la promoción de niveles superiores;</w:t>
      </w:r>
    </w:p>
    <w:p>
      <w:pPr>
        <w:pStyle w:val="ListParagraph"/>
        <w:numPr>
          <w:ilvl w:val="0"/>
          <w:numId w:val="20"/>
        </w:numPr>
        <w:tabs>
          <w:tab w:pos="1237" w:val="left" w:leader="none"/>
        </w:tabs>
        <w:spacing w:line="249" w:lineRule="auto" w:before="216" w:after="0"/>
        <w:ind w:left="523" w:right="138" w:firstLine="0"/>
        <w:jc w:val="both"/>
        <w:rPr>
          <w:sz w:val="19"/>
        </w:rPr>
      </w:pPr>
      <w:r>
        <w:rPr>
          <w:sz w:val="19"/>
        </w:rPr>
        <w:t>Crear los comités internos que estime necesarios para el adecuado ejercicio de sus atribuciones,</w:t>
      </w:r>
      <w:r>
        <w:rPr>
          <w:spacing w:val="49"/>
          <w:sz w:val="19"/>
        </w:rPr>
        <w:t> </w:t>
      </w:r>
      <w:r>
        <w:rPr>
          <w:sz w:val="19"/>
        </w:rPr>
        <w:t>para</w:t>
      </w:r>
      <w:r>
        <w:rPr>
          <w:spacing w:val="47"/>
          <w:sz w:val="19"/>
        </w:rPr>
        <w:t> </w:t>
      </w:r>
      <w:r>
        <w:rPr>
          <w:sz w:val="19"/>
        </w:rPr>
        <w:t>resolver</w:t>
      </w:r>
      <w:r>
        <w:rPr>
          <w:spacing w:val="45"/>
          <w:sz w:val="19"/>
        </w:rPr>
        <w:t> </w:t>
      </w:r>
      <w:r>
        <w:rPr>
          <w:sz w:val="19"/>
        </w:rPr>
        <w:t>en</w:t>
      </w:r>
      <w:r>
        <w:rPr>
          <w:spacing w:val="48"/>
          <w:sz w:val="19"/>
        </w:rPr>
        <w:t> </w:t>
      </w:r>
      <w:r>
        <w:rPr>
          <w:sz w:val="19"/>
        </w:rPr>
        <w:t>materia</w:t>
      </w:r>
      <w:r>
        <w:rPr>
          <w:spacing w:val="48"/>
          <w:sz w:val="19"/>
        </w:rPr>
        <w:t> </w:t>
      </w:r>
      <w:r>
        <w:rPr>
          <w:sz w:val="19"/>
        </w:rPr>
        <w:t>adquisiciones,</w:t>
      </w:r>
      <w:r>
        <w:rPr>
          <w:spacing w:val="47"/>
          <w:sz w:val="19"/>
        </w:rPr>
        <w:t> </w:t>
      </w:r>
      <w:r>
        <w:rPr>
          <w:sz w:val="19"/>
        </w:rPr>
        <w:t>arrendamientos,</w:t>
      </w:r>
      <w:r>
        <w:rPr>
          <w:spacing w:val="49"/>
          <w:sz w:val="19"/>
        </w:rPr>
        <w:t> </w:t>
      </w:r>
      <w:r>
        <w:rPr>
          <w:sz w:val="19"/>
        </w:rPr>
        <w:t>prestación</w:t>
      </w:r>
      <w:r>
        <w:rPr>
          <w:spacing w:val="45"/>
          <w:sz w:val="19"/>
        </w:rPr>
        <w:t> </w:t>
      </w:r>
      <w:r>
        <w:rPr>
          <w:sz w:val="19"/>
        </w:rPr>
        <w:t>de</w:t>
      </w:r>
      <w:r>
        <w:rPr>
          <w:spacing w:val="48"/>
          <w:sz w:val="19"/>
        </w:rPr>
        <w:t> </w:t>
      </w:r>
      <w:r>
        <w:rPr>
          <w:sz w:val="19"/>
        </w:rPr>
        <w:t>servicios</w:t>
      </w:r>
      <w:r>
        <w:rPr>
          <w:spacing w:val="49"/>
          <w:sz w:val="19"/>
        </w:rPr>
        <w:t> </w:t>
      </w:r>
      <w:r>
        <w:rPr>
          <w:spacing w:val="-10"/>
          <w:sz w:val="19"/>
        </w:rPr>
        <w:t>e</w:t>
      </w:r>
    </w:p>
    <w:p>
      <w:pPr>
        <w:spacing w:after="0" w:line="249" w:lineRule="auto"/>
        <w:jc w:val="both"/>
        <w:rPr>
          <w:sz w:val="19"/>
        </w:rPr>
        <w:sectPr>
          <w:pgSz w:w="11900" w:h="16840"/>
          <w:pgMar w:header="0" w:footer="1460" w:top="1940" w:bottom="1660" w:left="1680" w:right="960"/>
        </w:sectPr>
      </w:pPr>
    </w:p>
    <w:p>
      <w:pPr>
        <w:pStyle w:val="BodyText"/>
        <w:spacing w:before="84"/>
        <w:ind w:left="0"/>
      </w:pPr>
    </w:p>
    <w:p>
      <w:pPr>
        <w:pStyle w:val="BodyText"/>
        <w:spacing w:line="247" w:lineRule="auto" w:before="1"/>
      </w:pPr>
      <w:r>
        <w:rPr/>
        <w:t>inversiones</w:t>
      </w:r>
      <w:r>
        <w:rPr>
          <w:spacing w:val="40"/>
        </w:rPr>
        <w:t> </w:t>
      </w:r>
      <w:r>
        <w:rPr/>
        <w:t>y,</w:t>
      </w:r>
      <w:r>
        <w:rPr>
          <w:spacing w:val="40"/>
        </w:rPr>
        <w:t> </w:t>
      </w:r>
      <w:r>
        <w:rPr/>
        <w:t>en</w:t>
      </w:r>
      <w:r>
        <w:rPr>
          <w:spacing w:val="40"/>
        </w:rPr>
        <w:t> </w:t>
      </w:r>
      <w:r>
        <w:rPr/>
        <w:t>su</w:t>
      </w:r>
      <w:r>
        <w:rPr>
          <w:spacing w:val="39"/>
        </w:rPr>
        <w:t> </w:t>
      </w:r>
      <w:r>
        <w:rPr/>
        <w:t>caso,</w:t>
      </w:r>
      <w:r>
        <w:rPr>
          <w:spacing w:val="40"/>
        </w:rPr>
        <w:t> </w:t>
      </w:r>
      <w:r>
        <w:rPr/>
        <w:t>para</w:t>
      </w:r>
      <w:r>
        <w:rPr>
          <w:spacing w:val="40"/>
        </w:rPr>
        <w:t> </w:t>
      </w:r>
      <w:r>
        <w:rPr/>
        <w:t>coordinar</w:t>
      </w:r>
      <w:r>
        <w:rPr>
          <w:spacing w:val="40"/>
        </w:rPr>
        <w:t> </w:t>
      </w:r>
      <w:r>
        <w:rPr/>
        <w:t>las</w:t>
      </w:r>
      <w:r>
        <w:rPr>
          <w:spacing w:val="40"/>
        </w:rPr>
        <w:t> </w:t>
      </w:r>
      <w:r>
        <w:rPr/>
        <w:t>actividades</w:t>
      </w:r>
      <w:r>
        <w:rPr>
          <w:spacing w:val="40"/>
        </w:rPr>
        <w:t> </w:t>
      </w:r>
      <w:r>
        <w:rPr/>
        <w:t>de</w:t>
      </w:r>
      <w:r>
        <w:rPr>
          <w:spacing w:val="39"/>
        </w:rPr>
        <w:t> </w:t>
      </w:r>
      <w:r>
        <w:rPr/>
        <w:t>capacitación</w:t>
      </w:r>
      <w:r>
        <w:rPr>
          <w:spacing w:val="39"/>
        </w:rPr>
        <w:t> </w:t>
      </w:r>
      <w:r>
        <w:rPr/>
        <w:t>que</w:t>
      </w:r>
      <w:r>
        <w:rPr>
          <w:spacing w:val="39"/>
        </w:rPr>
        <w:t> </w:t>
      </w:r>
      <w:r>
        <w:rPr/>
        <w:t>se</w:t>
      </w:r>
      <w:r>
        <w:rPr>
          <w:spacing w:val="40"/>
        </w:rPr>
        <w:t> </w:t>
      </w:r>
      <w:r>
        <w:rPr/>
        <w:t>requieran,</w:t>
      </w:r>
      <w:r>
        <w:rPr>
          <w:spacing w:val="40"/>
        </w:rPr>
        <w:t> </w:t>
      </w:r>
      <w:r>
        <w:rPr/>
        <w:t>así como emitir las disposiciones para su organización y funcionamiento;</w:t>
      </w:r>
    </w:p>
    <w:p>
      <w:pPr>
        <w:pStyle w:val="ListParagraph"/>
        <w:numPr>
          <w:ilvl w:val="0"/>
          <w:numId w:val="20"/>
        </w:numPr>
        <w:tabs>
          <w:tab w:pos="1123" w:val="left" w:leader="none"/>
        </w:tabs>
        <w:spacing w:line="249" w:lineRule="auto" w:before="214" w:after="0"/>
        <w:ind w:left="523" w:right="138" w:firstLine="0"/>
        <w:jc w:val="both"/>
        <w:rPr>
          <w:sz w:val="19"/>
        </w:rPr>
      </w:pPr>
      <w:r>
        <w:rPr>
          <w:sz w:val="19"/>
        </w:rPr>
        <w:t>Instruir los procedimientos, a los servidores públicos del Congreso del Estado, que en</w:t>
      </w:r>
      <w:r>
        <w:rPr>
          <w:spacing w:val="40"/>
          <w:sz w:val="19"/>
        </w:rPr>
        <w:t> </w:t>
      </w:r>
      <w:r>
        <w:rPr>
          <w:sz w:val="19"/>
        </w:rPr>
        <w:t>términos de la Ley de Responsabilidades de los Servidores Públicos del Estado, hayan incurrido en responsabilidad administrativa;</w:t>
      </w:r>
    </w:p>
    <w:p>
      <w:pPr>
        <w:pStyle w:val="ListParagraph"/>
        <w:numPr>
          <w:ilvl w:val="0"/>
          <w:numId w:val="20"/>
        </w:numPr>
        <w:tabs>
          <w:tab w:pos="1024" w:val="left" w:leader="none"/>
        </w:tabs>
        <w:spacing w:line="249" w:lineRule="auto" w:before="216" w:after="0"/>
        <w:ind w:left="523" w:right="140" w:firstLine="0"/>
        <w:jc w:val="both"/>
        <w:rPr>
          <w:sz w:val="19"/>
        </w:rPr>
      </w:pPr>
      <w:r>
        <w:rPr>
          <w:sz w:val="19"/>
        </w:rPr>
        <w:t>Emitir los manuales, formatos e instructivos conforme a los cuales los servidores públicos del Congreso y los Presidentes Municipales deberán presentar su declaración patrimonial;</w:t>
      </w:r>
    </w:p>
    <w:p>
      <w:pPr>
        <w:pStyle w:val="ListParagraph"/>
        <w:numPr>
          <w:ilvl w:val="0"/>
          <w:numId w:val="20"/>
        </w:numPr>
        <w:tabs>
          <w:tab w:pos="1130" w:val="left" w:leader="none"/>
        </w:tabs>
        <w:spacing w:line="252" w:lineRule="auto" w:before="213" w:after="0"/>
        <w:ind w:left="523" w:right="139" w:firstLine="0"/>
        <w:jc w:val="both"/>
        <w:rPr>
          <w:sz w:val="19"/>
        </w:rPr>
      </w:pPr>
      <w:r>
        <w:rPr>
          <w:sz w:val="19"/>
        </w:rPr>
        <w:t>Recibir, registrar, controlar y dar seguimiento a las declaraciones patrimoniales de los servidores públicos a que se refiere la fracción anterior;</w:t>
      </w:r>
    </w:p>
    <w:p>
      <w:pPr>
        <w:pStyle w:val="ListParagraph"/>
        <w:numPr>
          <w:ilvl w:val="0"/>
          <w:numId w:val="20"/>
        </w:numPr>
        <w:tabs>
          <w:tab w:pos="1127" w:val="left" w:leader="none"/>
        </w:tabs>
        <w:spacing w:line="240" w:lineRule="auto" w:before="213" w:after="0"/>
        <w:ind w:left="1127" w:right="0" w:hanging="604"/>
        <w:jc w:val="left"/>
        <w:rPr>
          <w:sz w:val="19"/>
        </w:rPr>
      </w:pPr>
      <w:r>
        <w:rPr>
          <w:sz w:val="19"/>
        </w:rPr>
        <w:t>Designar</w:t>
      </w:r>
      <w:r>
        <w:rPr>
          <w:spacing w:val="9"/>
          <w:sz w:val="19"/>
        </w:rPr>
        <w:t> </w:t>
      </w:r>
      <w:r>
        <w:rPr>
          <w:sz w:val="19"/>
        </w:rPr>
        <w:t>al</w:t>
      </w:r>
      <w:r>
        <w:rPr>
          <w:spacing w:val="7"/>
          <w:sz w:val="19"/>
        </w:rPr>
        <w:t> </w:t>
      </w:r>
      <w:r>
        <w:rPr>
          <w:sz w:val="19"/>
        </w:rPr>
        <w:t>Director</w:t>
      </w:r>
      <w:r>
        <w:rPr>
          <w:spacing w:val="1"/>
          <w:sz w:val="19"/>
        </w:rPr>
        <w:t> </w:t>
      </w:r>
      <w:r>
        <w:rPr>
          <w:sz w:val="19"/>
        </w:rPr>
        <w:t>General</w:t>
      </w:r>
      <w:r>
        <w:rPr>
          <w:spacing w:val="7"/>
          <w:sz w:val="19"/>
        </w:rPr>
        <w:t> </w:t>
      </w:r>
      <w:r>
        <w:rPr>
          <w:sz w:val="19"/>
        </w:rPr>
        <w:t>que</w:t>
      </w:r>
      <w:r>
        <w:rPr>
          <w:spacing w:val="7"/>
          <w:sz w:val="19"/>
        </w:rPr>
        <w:t> </w:t>
      </w:r>
      <w:r>
        <w:rPr>
          <w:sz w:val="19"/>
        </w:rPr>
        <w:t>lo</w:t>
      </w:r>
      <w:r>
        <w:rPr>
          <w:spacing w:val="6"/>
          <w:sz w:val="19"/>
        </w:rPr>
        <w:t> </w:t>
      </w:r>
      <w:r>
        <w:rPr>
          <w:sz w:val="19"/>
        </w:rPr>
        <w:t>suplirá</w:t>
      </w:r>
      <w:r>
        <w:rPr>
          <w:spacing w:val="7"/>
          <w:sz w:val="19"/>
        </w:rPr>
        <w:t> </w:t>
      </w:r>
      <w:r>
        <w:rPr>
          <w:sz w:val="19"/>
        </w:rPr>
        <w:t>en</w:t>
      </w:r>
      <w:r>
        <w:rPr>
          <w:spacing w:val="5"/>
          <w:sz w:val="19"/>
        </w:rPr>
        <w:t> </w:t>
      </w:r>
      <w:r>
        <w:rPr>
          <w:sz w:val="19"/>
        </w:rPr>
        <w:t>sus</w:t>
      </w:r>
      <w:r>
        <w:rPr>
          <w:spacing w:val="7"/>
          <w:sz w:val="19"/>
        </w:rPr>
        <w:t> </w:t>
      </w:r>
      <w:r>
        <w:rPr>
          <w:sz w:val="19"/>
        </w:rPr>
        <w:t>ausencias</w:t>
      </w:r>
      <w:r>
        <w:rPr>
          <w:spacing w:val="6"/>
          <w:sz w:val="19"/>
        </w:rPr>
        <w:t> </w:t>
      </w:r>
      <w:r>
        <w:rPr>
          <w:sz w:val="19"/>
        </w:rPr>
        <w:t>temporales;</w:t>
      </w:r>
      <w:r>
        <w:rPr>
          <w:spacing w:val="8"/>
          <w:sz w:val="19"/>
        </w:rPr>
        <w:t> </w:t>
      </w:r>
      <w:r>
        <w:rPr>
          <w:spacing w:val="-10"/>
          <w:sz w:val="19"/>
        </w:rPr>
        <w:t>y</w:t>
      </w:r>
    </w:p>
    <w:p>
      <w:pPr>
        <w:pStyle w:val="BodyText"/>
        <w:spacing w:before="9"/>
        <w:ind w:left="0"/>
      </w:pPr>
    </w:p>
    <w:p>
      <w:pPr>
        <w:pStyle w:val="ListParagraph"/>
        <w:numPr>
          <w:ilvl w:val="0"/>
          <w:numId w:val="20"/>
        </w:numPr>
        <w:tabs>
          <w:tab w:pos="1181" w:val="left" w:leader="none"/>
        </w:tabs>
        <w:spacing w:line="240" w:lineRule="auto" w:before="1" w:after="0"/>
        <w:ind w:left="1181" w:right="0" w:hanging="658"/>
        <w:jc w:val="left"/>
        <w:rPr>
          <w:sz w:val="19"/>
        </w:rPr>
      </w:pPr>
      <w:r>
        <w:rPr>
          <w:sz w:val="19"/>
        </w:rPr>
        <w:t>Las</w:t>
      </w:r>
      <w:r>
        <w:rPr>
          <w:spacing w:val="4"/>
          <w:sz w:val="19"/>
        </w:rPr>
        <w:t> </w:t>
      </w:r>
      <w:r>
        <w:rPr>
          <w:sz w:val="19"/>
        </w:rPr>
        <w:t>demás</w:t>
      </w:r>
      <w:r>
        <w:rPr>
          <w:spacing w:val="9"/>
          <w:sz w:val="19"/>
        </w:rPr>
        <w:t> </w:t>
      </w:r>
      <w:r>
        <w:rPr>
          <w:sz w:val="19"/>
        </w:rPr>
        <w:t>que</w:t>
      </w:r>
      <w:r>
        <w:rPr>
          <w:spacing w:val="6"/>
          <w:sz w:val="19"/>
        </w:rPr>
        <w:t> </w:t>
      </w:r>
      <w:r>
        <w:rPr>
          <w:sz w:val="19"/>
        </w:rPr>
        <w:t>le</w:t>
      </w:r>
      <w:r>
        <w:rPr>
          <w:spacing w:val="3"/>
          <w:sz w:val="19"/>
        </w:rPr>
        <w:t> </w:t>
      </w:r>
      <w:r>
        <w:rPr>
          <w:sz w:val="19"/>
        </w:rPr>
        <w:t>señale</w:t>
      </w:r>
      <w:r>
        <w:rPr>
          <w:spacing w:val="6"/>
          <w:sz w:val="19"/>
        </w:rPr>
        <w:t> </w:t>
      </w:r>
      <w:r>
        <w:rPr>
          <w:sz w:val="19"/>
        </w:rPr>
        <w:t>esta</w:t>
      </w:r>
      <w:r>
        <w:rPr>
          <w:spacing w:val="6"/>
          <w:sz w:val="19"/>
        </w:rPr>
        <w:t> </w:t>
      </w:r>
      <w:r>
        <w:rPr>
          <w:sz w:val="19"/>
        </w:rPr>
        <w:t>Ley</w:t>
      </w:r>
      <w:r>
        <w:rPr>
          <w:spacing w:val="5"/>
          <w:sz w:val="19"/>
        </w:rPr>
        <w:t> </w:t>
      </w:r>
      <w:r>
        <w:rPr>
          <w:sz w:val="19"/>
        </w:rPr>
        <w:t>y</w:t>
      </w:r>
      <w:r>
        <w:rPr>
          <w:spacing w:val="3"/>
          <w:sz w:val="19"/>
        </w:rPr>
        <w:t> </w:t>
      </w:r>
      <w:r>
        <w:rPr>
          <w:sz w:val="19"/>
        </w:rPr>
        <w:t>demás</w:t>
      </w:r>
      <w:r>
        <w:rPr>
          <w:spacing w:val="8"/>
          <w:sz w:val="19"/>
        </w:rPr>
        <w:t> </w:t>
      </w:r>
      <w:r>
        <w:rPr>
          <w:sz w:val="19"/>
        </w:rPr>
        <w:t>disposiciones</w:t>
      </w:r>
      <w:r>
        <w:rPr>
          <w:spacing w:val="5"/>
          <w:sz w:val="19"/>
        </w:rPr>
        <w:t> </w:t>
      </w:r>
      <w:r>
        <w:rPr>
          <w:sz w:val="19"/>
        </w:rPr>
        <w:t>legales</w:t>
      </w:r>
      <w:r>
        <w:rPr>
          <w:spacing w:val="8"/>
          <w:sz w:val="19"/>
        </w:rPr>
        <w:t> </w:t>
      </w:r>
      <w:r>
        <w:rPr>
          <w:spacing w:val="-2"/>
          <w:sz w:val="19"/>
        </w:rPr>
        <w:t>aplicables.</w:t>
      </w:r>
    </w:p>
    <w:p>
      <w:pPr>
        <w:pStyle w:val="BodyText"/>
        <w:spacing w:before="9"/>
        <w:ind w:left="0"/>
      </w:pPr>
    </w:p>
    <w:p>
      <w:pPr>
        <w:pStyle w:val="BodyText"/>
      </w:pPr>
      <w:r>
        <w:rPr>
          <w:rFonts w:ascii="Arial" w:hAnsi="Arial"/>
          <w:b/>
        </w:rPr>
        <w:t>Artículo</w:t>
      </w:r>
      <w:r>
        <w:rPr>
          <w:rFonts w:ascii="Arial" w:hAnsi="Arial"/>
          <w:b/>
          <w:spacing w:val="4"/>
        </w:rPr>
        <w:t> </w:t>
      </w:r>
      <w:r>
        <w:rPr>
          <w:rFonts w:ascii="Arial" w:hAnsi="Arial"/>
          <w:b/>
        </w:rPr>
        <w:t>71.-</w:t>
      </w:r>
      <w:r>
        <w:rPr>
          <w:rFonts w:ascii="Arial" w:hAnsi="Arial"/>
          <w:b/>
          <w:spacing w:val="6"/>
        </w:rPr>
        <w:t> </w:t>
      </w:r>
      <w:r>
        <w:rPr/>
        <w:t>El</w:t>
      </w:r>
      <w:r>
        <w:rPr>
          <w:spacing w:val="6"/>
        </w:rPr>
        <w:t> </w:t>
      </w:r>
      <w:r>
        <w:rPr/>
        <w:t>Auditor</w:t>
      </w:r>
      <w:r>
        <w:rPr>
          <w:spacing w:val="4"/>
        </w:rPr>
        <w:t> </w:t>
      </w:r>
      <w:r>
        <w:rPr/>
        <w:t>Superior</w:t>
      </w:r>
      <w:r>
        <w:rPr>
          <w:spacing w:val="6"/>
        </w:rPr>
        <w:t> </w:t>
      </w:r>
      <w:r>
        <w:rPr/>
        <w:t>durante</w:t>
      </w:r>
      <w:r>
        <w:rPr>
          <w:spacing w:val="6"/>
        </w:rPr>
        <w:t> </w:t>
      </w:r>
      <w:r>
        <w:rPr/>
        <w:t>el</w:t>
      </w:r>
      <w:r>
        <w:rPr>
          <w:spacing w:val="4"/>
        </w:rPr>
        <w:t> </w:t>
      </w:r>
      <w:r>
        <w:rPr/>
        <w:t>ejercicio</w:t>
      </w:r>
      <w:r>
        <w:rPr>
          <w:spacing w:val="6"/>
        </w:rPr>
        <w:t> </w:t>
      </w:r>
      <w:r>
        <w:rPr/>
        <w:t>de</w:t>
      </w:r>
      <w:r>
        <w:rPr>
          <w:spacing w:val="6"/>
        </w:rPr>
        <w:t> </w:t>
      </w:r>
      <w:r>
        <w:rPr/>
        <w:t>su</w:t>
      </w:r>
      <w:r>
        <w:rPr>
          <w:spacing w:val="3"/>
        </w:rPr>
        <w:t> </w:t>
      </w:r>
      <w:r>
        <w:rPr/>
        <w:t>cargo,</w:t>
      </w:r>
      <w:r>
        <w:rPr>
          <w:spacing w:val="5"/>
        </w:rPr>
        <w:t> </w:t>
      </w:r>
      <w:r>
        <w:rPr/>
        <w:t>no</w:t>
      </w:r>
      <w:r>
        <w:rPr>
          <w:spacing w:val="6"/>
        </w:rPr>
        <w:t> </w:t>
      </w:r>
      <w:r>
        <w:rPr>
          <w:spacing w:val="-2"/>
        </w:rPr>
        <w:t>podrá:</w:t>
      </w:r>
    </w:p>
    <w:p>
      <w:pPr>
        <w:pStyle w:val="BodyText"/>
        <w:spacing w:before="12"/>
        <w:ind w:left="0"/>
      </w:pPr>
    </w:p>
    <w:p>
      <w:pPr>
        <w:pStyle w:val="ListParagraph"/>
        <w:numPr>
          <w:ilvl w:val="0"/>
          <w:numId w:val="21"/>
        </w:numPr>
        <w:tabs>
          <w:tab w:pos="697" w:val="left" w:leader="none"/>
        </w:tabs>
        <w:spacing w:line="249" w:lineRule="auto" w:before="0" w:after="0"/>
        <w:ind w:left="523" w:right="138" w:firstLine="0"/>
        <w:jc w:val="both"/>
        <w:rPr>
          <w:sz w:val="19"/>
        </w:rPr>
      </w:pPr>
      <w:r>
        <w:rPr>
          <w:sz w:val="19"/>
        </w:rPr>
        <w:t>Ser dirigente de partido político alguno, participar en actos políticos partidistas y hacer cualquier</w:t>
      </w:r>
      <w:r>
        <w:rPr>
          <w:spacing w:val="40"/>
          <w:sz w:val="19"/>
        </w:rPr>
        <w:t> </w:t>
      </w:r>
      <w:r>
        <w:rPr>
          <w:sz w:val="19"/>
        </w:rPr>
        <w:t>tipo de propaganda o promoción partidista;</w:t>
      </w:r>
    </w:p>
    <w:p>
      <w:pPr>
        <w:pStyle w:val="ListParagraph"/>
        <w:numPr>
          <w:ilvl w:val="0"/>
          <w:numId w:val="21"/>
        </w:numPr>
        <w:tabs>
          <w:tab w:pos="783" w:val="left" w:leader="none"/>
        </w:tabs>
        <w:spacing w:line="249" w:lineRule="auto" w:before="215" w:after="0"/>
        <w:ind w:left="523" w:right="138" w:firstLine="0"/>
        <w:jc w:val="both"/>
        <w:rPr>
          <w:sz w:val="19"/>
        </w:rPr>
      </w:pPr>
      <w:r>
        <w:rPr>
          <w:sz w:val="19"/>
        </w:rPr>
        <w:t>Desempeñar otro empleo o encargo en los sectores público, privado o social, salvo los no remunerados en asociaciones científicas, artísticas o de beneficencia; y</w:t>
      </w:r>
    </w:p>
    <w:p>
      <w:pPr>
        <w:pStyle w:val="ListParagraph"/>
        <w:numPr>
          <w:ilvl w:val="0"/>
          <w:numId w:val="21"/>
        </w:numPr>
        <w:tabs>
          <w:tab w:pos="804" w:val="left" w:leader="none"/>
        </w:tabs>
        <w:spacing w:line="247" w:lineRule="auto" w:before="218" w:after="0"/>
        <w:ind w:left="523" w:right="139" w:firstLine="0"/>
        <w:jc w:val="both"/>
        <w:rPr>
          <w:sz w:val="19"/>
        </w:rPr>
      </w:pPr>
      <w:r>
        <w:rPr>
          <w:sz w:val="19"/>
        </w:rPr>
        <w:t>Hacer del conocimiento de terceros o difundir de cualquier forma, la información</w:t>
      </w:r>
      <w:r>
        <w:rPr>
          <w:spacing w:val="40"/>
          <w:sz w:val="19"/>
        </w:rPr>
        <w:t> </w:t>
      </w:r>
      <w:r>
        <w:rPr>
          <w:sz w:val="19"/>
        </w:rPr>
        <w:t>confidencial o reservada</w:t>
      </w:r>
      <w:r>
        <w:rPr>
          <w:spacing w:val="36"/>
          <w:sz w:val="19"/>
        </w:rPr>
        <w:t> </w:t>
      </w:r>
      <w:r>
        <w:rPr>
          <w:sz w:val="19"/>
        </w:rPr>
        <w:t>que</w:t>
      </w:r>
      <w:r>
        <w:rPr>
          <w:spacing w:val="36"/>
          <w:sz w:val="19"/>
        </w:rPr>
        <w:t> </w:t>
      </w:r>
      <w:r>
        <w:rPr>
          <w:sz w:val="19"/>
        </w:rPr>
        <w:t>tenga</w:t>
      </w:r>
      <w:r>
        <w:rPr>
          <w:spacing w:val="36"/>
          <w:sz w:val="19"/>
        </w:rPr>
        <w:t> </w:t>
      </w:r>
      <w:r>
        <w:rPr>
          <w:sz w:val="19"/>
        </w:rPr>
        <w:t>bajo</w:t>
      </w:r>
      <w:r>
        <w:rPr>
          <w:spacing w:val="39"/>
          <w:sz w:val="19"/>
        </w:rPr>
        <w:t> </w:t>
      </w:r>
      <w:r>
        <w:rPr>
          <w:sz w:val="19"/>
        </w:rPr>
        <w:t>su</w:t>
      </w:r>
      <w:r>
        <w:rPr>
          <w:spacing w:val="36"/>
          <w:sz w:val="19"/>
        </w:rPr>
        <w:t> </w:t>
      </w:r>
      <w:r>
        <w:rPr>
          <w:sz w:val="19"/>
        </w:rPr>
        <w:t>custodia</w:t>
      </w:r>
      <w:r>
        <w:rPr>
          <w:spacing w:val="34"/>
          <w:sz w:val="19"/>
        </w:rPr>
        <w:t> </w:t>
      </w:r>
      <w:r>
        <w:rPr>
          <w:sz w:val="19"/>
        </w:rPr>
        <w:t>el</w:t>
      </w:r>
      <w:r>
        <w:rPr>
          <w:spacing w:val="33"/>
          <w:sz w:val="19"/>
        </w:rPr>
        <w:t> </w:t>
      </w:r>
      <w:r>
        <w:rPr>
          <w:sz w:val="19"/>
        </w:rPr>
        <w:t>Órgano</w:t>
      </w:r>
      <w:r>
        <w:rPr>
          <w:spacing w:val="36"/>
          <w:sz w:val="19"/>
        </w:rPr>
        <w:t> </w:t>
      </w:r>
      <w:r>
        <w:rPr>
          <w:sz w:val="19"/>
        </w:rPr>
        <w:t>Técnico,</w:t>
      </w:r>
      <w:r>
        <w:rPr>
          <w:spacing w:val="38"/>
          <w:sz w:val="19"/>
        </w:rPr>
        <w:t> </w:t>
      </w:r>
      <w:r>
        <w:rPr>
          <w:sz w:val="19"/>
        </w:rPr>
        <w:t>la</w:t>
      </w:r>
      <w:r>
        <w:rPr>
          <w:spacing w:val="36"/>
          <w:sz w:val="19"/>
        </w:rPr>
        <w:t> </w:t>
      </w:r>
      <w:r>
        <w:rPr>
          <w:sz w:val="19"/>
        </w:rPr>
        <w:t>cual</w:t>
      </w:r>
      <w:r>
        <w:rPr>
          <w:spacing w:val="39"/>
          <w:sz w:val="19"/>
        </w:rPr>
        <w:t> </w:t>
      </w:r>
      <w:r>
        <w:rPr>
          <w:sz w:val="19"/>
        </w:rPr>
        <w:t>deberá</w:t>
      </w:r>
      <w:r>
        <w:rPr>
          <w:spacing w:val="34"/>
          <w:sz w:val="19"/>
        </w:rPr>
        <w:t> </w:t>
      </w:r>
      <w:r>
        <w:rPr>
          <w:sz w:val="19"/>
        </w:rPr>
        <w:t>utilizarse</w:t>
      </w:r>
      <w:r>
        <w:rPr>
          <w:spacing w:val="36"/>
          <w:sz w:val="19"/>
        </w:rPr>
        <w:t> </w:t>
      </w:r>
      <w:r>
        <w:rPr>
          <w:sz w:val="19"/>
        </w:rPr>
        <w:t>sólo</w:t>
      </w:r>
      <w:r>
        <w:rPr>
          <w:spacing w:val="36"/>
          <w:sz w:val="19"/>
        </w:rPr>
        <w:t> </w:t>
      </w:r>
      <w:r>
        <w:rPr>
          <w:sz w:val="19"/>
        </w:rPr>
        <w:t>para</w:t>
      </w:r>
      <w:r>
        <w:rPr>
          <w:spacing w:val="36"/>
          <w:sz w:val="19"/>
        </w:rPr>
        <w:t> </w:t>
      </w:r>
      <w:r>
        <w:rPr>
          <w:sz w:val="19"/>
        </w:rPr>
        <w:t>los fines a los que se encuentra afecta.</w:t>
      </w:r>
    </w:p>
    <w:p>
      <w:pPr>
        <w:pStyle w:val="BodyText"/>
        <w:spacing w:before="217"/>
      </w:pPr>
      <w:r>
        <w:rPr>
          <w:rFonts w:ascii="Arial" w:hAnsi="Arial"/>
          <w:b/>
        </w:rPr>
        <w:t>Artículo</w:t>
      </w:r>
      <w:r>
        <w:rPr>
          <w:rFonts w:ascii="Arial" w:hAnsi="Arial"/>
          <w:b/>
          <w:spacing w:val="4"/>
        </w:rPr>
        <w:t> </w:t>
      </w:r>
      <w:r>
        <w:rPr>
          <w:rFonts w:ascii="Arial" w:hAnsi="Arial"/>
          <w:b/>
        </w:rPr>
        <w:t>72.-</w:t>
      </w:r>
      <w:r>
        <w:rPr>
          <w:rFonts w:ascii="Arial" w:hAnsi="Arial"/>
          <w:b/>
          <w:spacing w:val="7"/>
        </w:rPr>
        <w:t> </w:t>
      </w:r>
      <w:r>
        <w:rPr/>
        <w:t>El</w:t>
      </w:r>
      <w:r>
        <w:rPr>
          <w:spacing w:val="6"/>
        </w:rPr>
        <w:t> </w:t>
      </w:r>
      <w:r>
        <w:rPr/>
        <w:t>Auditor</w:t>
      </w:r>
      <w:r>
        <w:rPr>
          <w:spacing w:val="3"/>
        </w:rPr>
        <w:t> </w:t>
      </w:r>
      <w:r>
        <w:rPr/>
        <w:t>Superior</w:t>
      </w:r>
      <w:r>
        <w:rPr>
          <w:spacing w:val="7"/>
        </w:rPr>
        <w:t> </w:t>
      </w:r>
      <w:r>
        <w:rPr/>
        <w:t>podrá</w:t>
      </w:r>
      <w:r>
        <w:rPr>
          <w:spacing w:val="6"/>
        </w:rPr>
        <w:t> </w:t>
      </w:r>
      <w:r>
        <w:rPr/>
        <w:t>ser</w:t>
      </w:r>
      <w:r>
        <w:rPr>
          <w:spacing w:val="6"/>
        </w:rPr>
        <w:t> </w:t>
      </w:r>
      <w:r>
        <w:rPr/>
        <w:t>removido</w:t>
      </w:r>
      <w:r>
        <w:rPr>
          <w:spacing w:val="6"/>
        </w:rPr>
        <w:t> </w:t>
      </w:r>
      <w:r>
        <w:rPr/>
        <w:t>de</w:t>
      </w:r>
      <w:r>
        <w:rPr>
          <w:spacing w:val="6"/>
        </w:rPr>
        <w:t> </w:t>
      </w:r>
      <w:r>
        <w:rPr/>
        <w:t>su</w:t>
      </w:r>
      <w:r>
        <w:rPr>
          <w:spacing w:val="6"/>
        </w:rPr>
        <w:t> </w:t>
      </w:r>
      <w:r>
        <w:rPr/>
        <w:t>cargo</w:t>
      </w:r>
      <w:r>
        <w:rPr>
          <w:spacing w:val="6"/>
        </w:rPr>
        <w:t> </w:t>
      </w:r>
      <w:r>
        <w:rPr/>
        <w:t>por</w:t>
      </w:r>
      <w:r>
        <w:rPr>
          <w:spacing w:val="4"/>
        </w:rPr>
        <w:t> </w:t>
      </w:r>
      <w:r>
        <w:rPr/>
        <w:t>las</w:t>
      </w:r>
      <w:r>
        <w:rPr>
          <w:spacing w:val="5"/>
        </w:rPr>
        <w:t> </w:t>
      </w:r>
      <w:r>
        <w:rPr/>
        <w:t>siguientes</w:t>
      </w:r>
      <w:r>
        <w:rPr>
          <w:spacing w:val="8"/>
        </w:rPr>
        <w:t> </w:t>
      </w:r>
      <w:r>
        <w:rPr/>
        <w:t>causas</w:t>
      </w:r>
      <w:r>
        <w:rPr>
          <w:spacing w:val="5"/>
        </w:rPr>
        <w:t> </w:t>
      </w:r>
      <w:r>
        <w:rPr>
          <w:spacing w:val="-2"/>
        </w:rPr>
        <w:t>graves:</w:t>
      </w:r>
    </w:p>
    <w:p>
      <w:pPr>
        <w:pStyle w:val="BodyText"/>
        <w:spacing w:before="10"/>
        <w:ind w:left="0"/>
      </w:pPr>
    </w:p>
    <w:p>
      <w:pPr>
        <w:pStyle w:val="ListParagraph"/>
        <w:numPr>
          <w:ilvl w:val="0"/>
          <w:numId w:val="22"/>
        </w:numPr>
        <w:tabs>
          <w:tab w:pos="685" w:val="left" w:leader="none"/>
        </w:tabs>
        <w:spacing w:line="240" w:lineRule="auto" w:before="0" w:after="0"/>
        <w:ind w:left="685" w:right="0" w:hanging="162"/>
        <w:jc w:val="left"/>
        <w:rPr>
          <w:sz w:val="19"/>
        </w:rPr>
      </w:pPr>
      <w:r>
        <w:rPr>
          <w:sz w:val="19"/>
        </w:rPr>
        <w:t>Incurrir</w:t>
      </w:r>
      <w:r>
        <w:rPr>
          <w:spacing w:val="4"/>
          <w:sz w:val="19"/>
        </w:rPr>
        <w:t> </w:t>
      </w:r>
      <w:r>
        <w:rPr>
          <w:sz w:val="19"/>
        </w:rPr>
        <w:t>en</w:t>
      </w:r>
      <w:r>
        <w:rPr>
          <w:spacing w:val="5"/>
          <w:sz w:val="19"/>
        </w:rPr>
        <w:t> </w:t>
      </w:r>
      <w:r>
        <w:rPr>
          <w:sz w:val="19"/>
        </w:rPr>
        <w:t>los</w:t>
      </w:r>
      <w:r>
        <w:rPr>
          <w:spacing w:val="5"/>
          <w:sz w:val="19"/>
        </w:rPr>
        <w:t> </w:t>
      </w:r>
      <w:r>
        <w:rPr>
          <w:sz w:val="19"/>
        </w:rPr>
        <w:t>supuestos</w:t>
      </w:r>
      <w:r>
        <w:rPr>
          <w:spacing w:val="6"/>
          <w:sz w:val="19"/>
        </w:rPr>
        <w:t> </w:t>
      </w:r>
      <w:r>
        <w:rPr>
          <w:sz w:val="19"/>
        </w:rPr>
        <w:t>de</w:t>
      </w:r>
      <w:r>
        <w:rPr>
          <w:spacing w:val="7"/>
          <w:sz w:val="19"/>
        </w:rPr>
        <w:t> </w:t>
      </w:r>
      <w:r>
        <w:rPr>
          <w:sz w:val="19"/>
        </w:rPr>
        <w:t>prohibición</w:t>
      </w:r>
      <w:r>
        <w:rPr>
          <w:spacing w:val="7"/>
          <w:sz w:val="19"/>
        </w:rPr>
        <w:t> </w:t>
      </w:r>
      <w:r>
        <w:rPr>
          <w:sz w:val="19"/>
        </w:rPr>
        <w:t>establecidos</w:t>
      </w:r>
      <w:r>
        <w:rPr>
          <w:spacing w:val="5"/>
          <w:sz w:val="19"/>
        </w:rPr>
        <w:t> </w:t>
      </w:r>
      <w:r>
        <w:rPr>
          <w:sz w:val="19"/>
        </w:rPr>
        <w:t>en</w:t>
      </w:r>
      <w:r>
        <w:rPr>
          <w:spacing w:val="7"/>
          <w:sz w:val="19"/>
        </w:rPr>
        <w:t> </w:t>
      </w:r>
      <w:r>
        <w:rPr>
          <w:sz w:val="19"/>
        </w:rPr>
        <w:t>el</w:t>
      </w:r>
      <w:r>
        <w:rPr>
          <w:spacing w:val="7"/>
          <w:sz w:val="19"/>
        </w:rPr>
        <w:t> </w:t>
      </w:r>
      <w:r>
        <w:rPr>
          <w:sz w:val="19"/>
        </w:rPr>
        <w:t>Artículo</w:t>
      </w:r>
      <w:r>
        <w:rPr>
          <w:spacing w:val="7"/>
          <w:sz w:val="19"/>
        </w:rPr>
        <w:t> </w:t>
      </w:r>
      <w:r>
        <w:rPr>
          <w:sz w:val="19"/>
        </w:rPr>
        <w:t>que</w:t>
      </w:r>
      <w:r>
        <w:rPr>
          <w:spacing w:val="7"/>
          <w:sz w:val="19"/>
        </w:rPr>
        <w:t> </w:t>
      </w:r>
      <w:r>
        <w:rPr>
          <w:spacing w:val="-2"/>
          <w:sz w:val="19"/>
        </w:rPr>
        <w:t>antecede;</w:t>
      </w:r>
    </w:p>
    <w:p>
      <w:pPr>
        <w:pStyle w:val="BodyText"/>
        <w:spacing w:before="9"/>
        <w:ind w:left="0"/>
      </w:pPr>
    </w:p>
    <w:p>
      <w:pPr>
        <w:pStyle w:val="ListParagraph"/>
        <w:numPr>
          <w:ilvl w:val="0"/>
          <w:numId w:val="22"/>
        </w:numPr>
        <w:tabs>
          <w:tab w:pos="762" w:val="left" w:leader="none"/>
        </w:tabs>
        <w:spacing w:line="247" w:lineRule="auto" w:before="0" w:after="0"/>
        <w:ind w:left="523" w:right="137" w:firstLine="0"/>
        <w:jc w:val="both"/>
        <w:rPr>
          <w:sz w:val="19"/>
        </w:rPr>
      </w:pPr>
      <w:r>
        <w:rPr>
          <w:sz w:val="19"/>
        </w:rPr>
        <w:t>Omitir sin causa justificada, la determinación de indemnizaciones o imposición de medidas de apremio en el ámbito de su competencia en los casos previstos en la presente Ley y disposiciones reglamentarias,</w:t>
      </w:r>
      <w:r>
        <w:rPr>
          <w:spacing w:val="38"/>
          <w:sz w:val="19"/>
        </w:rPr>
        <w:t> </w:t>
      </w:r>
      <w:r>
        <w:rPr>
          <w:sz w:val="19"/>
        </w:rPr>
        <w:t>cuando</w:t>
      </w:r>
      <w:r>
        <w:rPr>
          <w:spacing w:val="34"/>
          <w:sz w:val="19"/>
        </w:rPr>
        <w:t> </w:t>
      </w:r>
      <w:r>
        <w:rPr>
          <w:sz w:val="19"/>
        </w:rPr>
        <w:t>esté</w:t>
      </w:r>
      <w:r>
        <w:rPr>
          <w:spacing w:val="37"/>
          <w:sz w:val="19"/>
        </w:rPr>
        <w:t> </w:t>
      </w:r>
      <w:r>
        <w:rPr>
          <w:sz w:val="19"/>
        </w:rPr>
        <w:t>debidamente</w:t>
      </w:r>
      <w:r>
        <w:rPr>
          <w:spacing w:val="34"/>
          <w:sz w:val="19"/>
        </w:rPr>
        <w:t> </w:t>
      </w:r>
      <w:r>
        <w:rPr>
          <w:sz w:val="19"/>
        </w:rPr>
        <w:t>comprobado</w:t>
      </w:r>
      <w:r>
        <w:rPr>
          <w:spacing w:val="33"/>
          <w:sz w:val="19"/>
        </w:rPr>
        <w:t> </w:t>
      </w:r>
      <w:r>
        <w:rPr>
          <w:sz w:val="19"/>
        </w:rPr>
        <w:t>el</w:t>
      </w:r>
      <w:r>
        <w:rPr>
          <w:spacing w:val="38"/>
          <w:sz w:val="19"/>
        </w:rPr>
        <w:t> </w:t>
      </w:r>
      <w:r>
        <w:rPr>
          <w:sz w:val="19"/>
        </w:rPr>
        <w:t>daño</w:t>
      </w:r>
      <w:r>
        <w:rPr>
          <w:spacing w:val="37"/>
          <w:sz w:val="19"/>
        </w:rPr>
        <w:t> </w:t>
      </w:r>
      <w:r>
        <w:rPr>
          <w:sz w:val="19"/>
        </w:rPr>
        <w:t>patrimonial</w:t>
      </w:r>
      <w:r>
        <w:rPr>
          <w:spacing w:val="38"/>
          <w:sz w:val="19"/>
        </w:rPr>
        <w:t> </w:t>
      </w:r>
      <w:r>
        <w:rPr>
          <w:sz w:val="19"/>
        </w:rPr>
        <w:t>o</w:t>
      </w:r>
      <w:r>
        <w:rPr>
          <w:spacing w:val="37"/>
          <w:sz w:val="19"/>
        </w:rPr>
        <w:t> </w:t>
      </w:r>
      <w:r>
        <w:rPr>
          <w:sz w:val="19"/>
        </w:rPr>
        <w:t>el</w:t>
      </w:r>
      <w:r>
        <w:rPr>
          <w:spacing w:val="38"/>
          <w:sz w:val="19"/>
        </w:rPr>
        <w:t> </w:t>
      </w:r>
      <w:r>
        <w:rPr>
          <w:sz w:val="19"/>
        </w:rPr>
        <w:t>incumplimiento</w:t>
      </w:r>
      <w:r>
        <w:rPr>
          <w:spacing w:val="37"/>
          <w:sz w:val="19"/>
        </w:rPr>
        <w:t> </w:t>
      </w:r>
      <w:r>
        <w:rPr>
          <w:sz w:val="19"/>
        </w:rPr>
        <w:t>a sus resoluciones;</w:t>
      </w:r>
    </w:p>
    <w:p>
      <w:pPr>
        <w:pStyle w:val="ListParagraph"/>
        <w:numPr>
          <w:ilvl w:val="0"/>
          <w:numId w:val="22"/>
        </w:numPr>
        <w:tabs>
          <w:tab w:pos="799" w:val="left" w:leader="none"/>
        </w:tabs>
        <w:spacing w:line="252" w:lineRule="auto" w:before="216" w:after="0"/>
        <w:ind w:left="523" w:right="137" w:firstLine="0"/>
        <w:jc w:val="both"/>
        <w:rPr>
          <w:sz w:val="19"/>
        </w:rPr>
      </w:pPr>
      <w:r>
        <w:rPr>
          <w:sz w:val="19"/>
        </w:rPr>
        <w:t>Dejar</w:t>
      </w:r>
      <w:r>
        <w:rPr>
          <w:spacing w:val="16"/>
          <w:sz w:val="19"/>
        </w:rPr>
        <w:t> </w:t>
      </w:r>
      <w:r>
        <w:rPr>
          <w:sz w:val="19"/>
        </w:rPr>
        <w:t>de</w:t>
      </w:r>
      <w:r>
        <w:rPr>
          <w:spacing w:val="16"/>
          <w:sz w:val="19"/>
        </w:rPr>
        <w:t> </w:t>
      </w:r>
      <w:r>
        <w:rPr>
          <w:sz w:val="19"/>
        </w:rPr>
        <w:t>presentar,</w:t>
      </w:r>
      <w:r>
        <w:rPr>
          <w:spacing w:val="18"/>
          <w:sz w:val="19"/>
        </w:rPr>
        <w:t> </w:t>
      </w:r>
      <w:r>
        <w:rPr>
          <w:sz w:val="19"/>
        </w:rPr>
        <w:t>sin</w:t>
      </w:r>
      <w:r>
        <w:rPr>
          <w:spacing w:val="14"/>
          <w:sz w:val="19"/>
        </w:rPr>
        <w:t> </w:t>
      </w:r>
      <w:r>
        <w:rPr>
          <w:sz w:val="19"/>
        </w:rPr>
        <w:t>causa</w:t>
      </w:r>
      <w:r>
        <w:rPr>
          <w:spacing w:val="16"/>
          <w:sz w:val="19"/>
        </w:rPr>
        <w:t> </w:t>
      </w:r>
      <w:r>
        <w:rPr>
          <w:sz w:val="19"/>
        </w:rPr>
        <w:t>justificada,</w:t>
      </w:r>
      <w:r>
        <w:rPr>
          <w:spacing w:val="15"/>
          <w:sz w:val="19"/>
        </w:rPr>
        <w:t> </w:t>
      </w:r>
      <w:r>
        <w:rPr>
          <w:sz w:val="19"/>
        </w:rPr>
        <w:t>en</w:t>
      </w:r>
      <w:r>
        <w:rPr>
          <w:spacing w:val="16"/>
          <w:sz w:val="19"/>
        </w:rPr>
        <w:t> </w:t>
      </w:r>
      <w:r>
        <w:rPr>
          <w:sz w:val="19"/>
        </w:rPr>
        <w:t>el</w:t>
      </w:r>
      <w:r>
        <w:rPr>
          <w:spacing w:val="14"/>
          <w:sz w:val="19"/>
        </w:rPr>
        <w:t> </w:t>
      </w:r>
      <w:r>
        <w:rPr>
          <w:sz w:val="19"/>
        </w:rPr>
        <w:t>año</w:t>
      </w:r>
      <w:r>
        <w:rPr>
          <w:spacing w:val="16"/>
          <w:sz w:val="19"/>
        </w:rPr>
        <w:t> </w:t>
      </w:r>
      <w:r>
        <w:rPr>
          <w:sz w:val="19"/>
        </w:rPr>
        <w:t>correspondiente</w:t>
      </w:r>
      <w:r>
        <w:rPr>
          <w:spacing w:val="14"/>
          <w:sz w:val="19"/>
        </w:rPr>
        <w:t> </w:t>
      </w:r>
      <w:r>
        <w:rPr>
          <w:sz w:val="19"/>
        </w:rPr>
        <w:t>el</w:t>
      </w:r>
      <w:r>
        <w:rPr>
          <w:spacing w:val="14"/>
          <w:sz w:val="19"/>
        </w:rPr>
        <w:t> </w:t>
      </w:r>
      <w:r>
        <w:rPr>
          <w:sz w:val="19"/>
        </w:rPr>
        <w:t>Informe</w:t>
      </w:r>
      <w:r>
        <w:rPr>
          <w:spacing w:val="16"/>
          <w:sz w:val="19"/>
        </w:rPr>
        <w:t> </w:t>
      </w:r>
      <w:r>
        <w:rPr>
          <w:sz w:val="19"/>
        </w:rPr>
        <w:t>del</w:t>
      </w:r>
      <w:r>
        <w:rPr>
          <w:spacing w:val="16"/>
          <w:sz w:val="19"/>
        </w:rPr>
        <w:t> </w:t>
      </w:r>
      <w:r>
        <w:rPr>
          <w:sz w:val="19"/>
        </w:rPr>
        <w:t>Resultado</w:t>
      </w:r>
      <w:r>
        <w:rPr>
          <w:spacing w:val="14"/>
          <w:sz w:val="19"/>
        </w:rPr>
        <w:t> </w:t>
      </w:r>
      <w:r>
        <w:rPr>
          <w:sz w:val="19"/>
        </w:rPr>
        <w:t>de la Revisión;</w:t>
      </w:r>
    </w:p>
    <w:p>
      <w:pPr>
        <w:pStyle w:val="ListParagraph"/>
        <w:numPr>
          <w:ilvl w:val="0"/>
          <w:numId w:val="22"/>
        </w:numPr>
        <w:tabs>
          <w:tab w:pos="857" w:val="left" w:leader="none"/>
        </w:tabs>
        <w:spacing w:line="247" w:lineRule="auto" w:before="213" w:after="0"/>
        <w:ind w:left="523" w:right="140" w:firstLine="0"/>
        <w:jc w:val="both"/>
        <w:rPr>
          <w:sz w:val="19"/>
        </w:rPr>
      </w:pPr>
      <w:r>
        <w:rPr>
          <w:sz w:val="19"/>
        </w:rPr>
        <w:t>Sustraer,</w:t>
      </w:r>
      <w:r>
        <w:rPr>
          <w:spacing w:val="40"/>
          <w:sz w:val="19"/>
        </w:rPr>
        <w:t> </w:t>
      </w:r>
      <w:r>
        <w:rPr>
          <w:sz w:val="19"/>
        </w:rPr>
        <w:t>destruir,</w:t>
      </w:r>
      <w:r>
        <w:rPr>
          <w:spacing w:val="40"/>
          <w:sz w:val="19"/>
        </w:rPr>
        <w:t> </w:t>
      </w:r>
      <w:r>
        <w:rPr>
          <w:sz w:val="19"/>
        </w:rPr>
        <w:t>ocultar</w:t>
      </w:r>
      <w:r>
        <w:rPr>
          <w:spacing w:val="40"/>
          <w:sz w:val="19"/>
        </w:rPr>
        <w:t> </w:t>
      </w:r>
      <w:r>
        <w:rPr>
          <w:sz w:val="19"/>
        </w:rPr>
        <w:t>o</w:t>
      </w:r>
      <w:r>
        <w:rPr>
          <w:spacing w:val="40"/>
          <w:sz w:val="19"/>
        </w:rPr>
        <w:t> </w:t>
      </w:r>
      <w:r>
        <w:rPr>
          <w:sz w:val="19"/>
        </w:rPr>
        <w:t>utilizar</w:t>
      </w:r>
      <w:r>
        <w:rPr>
          <w:spacing w:val="40"/>
          <w:sz w:val="19"/>
        </w:rPr>
        <w:t> </w:t>
      </w:r>
      <w:r>
        <w:rPr>
          <w:sz w:val="19"/>
        </w:rPr>
        <w:t>indebidamente</w:t>
      </w:r>
      <w:r>
        <w:rPr>
          <w:spacing w:val="40"/>
          <w:sz w:val="19"/>
        </w:rPr>
        <w:t> </w:t>
      </w:r>
      <w:r>
        <w:rPr>
          <w:sz w:val="19"/>
        </w:rPr>
        <w:t>la</w:t>
      </w:r>
      <w:r>
        <w:rPr>
          <w:spacing w:val="40"/>
          <w:sz w:val="19"/>
        </w:rPr>
        <w:t> </w:t>
      </w:r>
      <w:r>
        <w:rPr>
          <w:sz w:val="19"/>
        </w:rPr>
        <w:t>documentación</w:t>
      </w:r>
      <w:r>
        <w:rPr>
          <w:spacing w:val="40"/>
          <w:sz w:val="19"/>
        </w:rPr>
        <w:t> </w:t>
      </w:r>
      <w:r>
        <w:rPr>
          <w:sz w:val="19"/>
        </w:rPr>
        <w:t>e</w:t>
      </w:r>
      <w:r>
        <w:rPr>
          <w:spacing w:val="40"/>
          <w:sz w:val="19"/>
        </w:rPr>
        <w:t> </w:t>
      </w:r>
      <w:r>
        <w:rPr>
          <w:sz w:val="19"/>
        </w:rPr>
        <w:t>información</w:t>
      </w:r>
      <w:r>
        <w:rPr>
          <w:spacing w:val="40"/>
          <w:sz w:val="19"/>
        </w:rPr>
        <w:t> </w:t>
      </w:r>
      <w:r>
        <w:rPr>
          <w:sz w:val="19"/>
        </w:rPr>
        <w:t>que</w:t>
      </w:r>
      <w:r>
        <w:rPr>
          <w:spacing w:val="40"/>
          <w:sz w:val="19"/>
        </w:rPr>
        <w:t> </w:t>
      </w:r>
      <w:r>
        <w:rPr>
          <w:sz w:val="19"/>
        </w:rPr>
        <w:t>por razón</w:t>
      </w:r>
      <w:r>
        <w:rPr>
          <w:spacing w:val="36"/>
          <w:sz w:val="19"/>
        </w:rPr>
        <w:t> </w:t>
      </w:r>
      <w:r>
        <w:rPr>
          <w:sz w:val="19"/>
        </w:rPr>
        <w:t>de</w:t>
      </w:r>
      <w:r>
        <w:rPr>
          <w:spacing w:val="36"/>
          <w:sz w:val="19"/>
        </w:rPr>
        <w:t> </w:t>
      </w:r>
      <w:r>
        <w:rPr>
          <w:sz w:val="19"/>
        </w:rPr>
        <w:t>su cargo,</w:t>
      </w:r>
      <w:r>
        <w:rPr>
          <w:spacing w:val="40"/>
          <w:sz w:val="19"/>
        </w:rPr>
        <w:t> </w:t>
      </w:r>
      <w:r>
        <w:rPr>
          <w:sz w:val="19"/>
        </w:rPr>
        <w:t>tenga</w:t>
      </w:r>
      <w:r>
        <w:rPr>
          <w:spacing w:val="36"/>
          <w:sz w:val="19"/>
        </w:rPr>
        <w:t> </w:t>
      </w:r>
      <w:r>
        <w:rPr>
          <w:sz w:val="19"/>
        </w:rPr>
        <w:t>bajo su</w:t>
      </w:r>
      <w:r>
        <w:rPr>
          <w:spacing w:val="36"/>
          <w:sz w:val="19"/>
        </w:rPr>
        <w:t> </w:t>
      </w:r>
      <w:r>
        <w:rPr>
          <w:sz w:val="19"/>
        </w:rPr>
        <w:t>cuidado</w:t>
      </w:r>
      <w:r>
        <w:rPr>
          <w:spacing w:val="36"/>
          <w:sz w:val="19"/>
        </w:rPr>
        <w:t> </w:t>
      </w:r>
      <w:r>
        <w:rPr>
          <w:sz w:val="19"/>
        </w:rPr>
        <w:t>o custodia o que exista</w:t>
      </w:r>
      <w:r>
        <w:rPr>
          <w:spacing w:val="36"/>
          <w:sz w:val="19"/>
        </w:rPr>
        <w:t> </w:t>
      </w:r>
      <w:r>
        <w:rPr>
          <w:sz w:val="19"/>
        </w:rPr>
        <w:t>en la</w:t>
      </w:r>
      <w:r>
        <w:rPr>
          <w:spacing w:val="36"/>
          <w:sz w:val="19"/>
        </w:rPr>
        <w:t> </w:t>
      </w:r>
      <w:r>
        <w:rPr>
          <w:sz w:val="19"/>
        </w:rPr>
        <w:t>Auditoría</w:t>
      </w:r>
      <w:r>
        <w:rPr>
          <w:spacing w:val="36"/>
          <w:sz w:val="19"/>
        </w:rPr>
        <w:t> </w:t>
      </w:r>
      <w:r>
        <w:rPr>
          <w:sz w:val="19"/>
        </w:rPr>
        <w:t>Superior,</w:t>
      </w:r>
      <w:r>
        <w:rPr>
          <w:spacing w:val="37"/>
          <w:sz w:val="19"/>
        </w:rPr>
        <w:t> </w:t>
      </w:r>
      <w:r>
        <w:rPr>
          <w:sz w:val="19"/>
        </w:rPr>
        <w:t>con motivo de sus atribuciones;</w:t>
      </w:r>
    </w:p>
    <w:p>
      <w:pPr>
        <w:pStyle w:val="ListParagraph"/>
        <w:numPr>
          <w:ilvl w:val="0"/>
          <w:numId w:val="22"/>
        </w:numPr>
        <w:tabs>
          <w:tab w:pos="797" w:val="left" w:leader="none"/>
        </w:tabs>
        <w:spacing w:line="252" w:lineRule="auto" w:before="218" w:after="0"/>
        <w:ind w:left="523" w:right="140" w:firstLine="0"/>
        <w:jc w:val="both"/>
        <w:rPr>
          <w:sz w:val="19"/>
        </w:rPr>
      </w:pPr>
      <w:r>
        <w:rPr>
          <w:sz w:val="19"/>
        </w:rPr>
        <w:t>Haber</w:t>
      </w:r>
      <w:r>
        <w:rPr>
          <w:spacing w:val="40"/>
          <w:sz w:val="19"/>
        </w:rPr>
        <w:t> </w:t>
      </w:r>
      <w:r>
        <w:rPr>
          <w:sz w:val="19"/>
        </w:rPr>
        <w:t>sido</w:t>
      </w:r>
      <w:r>
        <w:rPr>
          <w:spacing w:val="40"/>
          <w:sz w:val="19"/>
        </w:rPr>
        <w:t> </w:t>
      </w:r>
      <w:r>
        <w:rPr>
          <w:sz w:val="19"/>
        </w:rPr>
        <w:t>sentenciado</w:t>
      </w:r>
      <w:r>
        <w:rPr>
          <w:spacing w:val="40"/>
          <w:sz w:val="19"/>
        </w:rPr>
        <w:t> </w:t>
      </w:r>
      <w:r>
        <w:rPr>
          <w:sz w:val="19"/>
        </w:rPr>
        <w:t>con</w:t>
      </w:r>
      <w:r>
        <w:rPr>
          <w:spacing w:val="40"/>
          <w:sz w:val="19"/>
        </w:rPr>
        <w:t> </w:t>
      </w:r>
      <w:r>
        <w:rPr>
          <w:sz w:val="19"/>
        </w:rPr>
        <w:t>pena</w:t>
      </w:r>
      <w:r>
        <w:rPr>
          <w:spacing w:val="40"/>
          <w:sz w:val="19"/>
        </w:rPr>
        <w:t> </w:t>
      </w:r>
      <w:r>
        <w:rPr>
          <w:sz w:val="19"/>
        </w:rPr>
        <w:t>privativa</w:t>
      </w:r>
      <w:r>
        <w:rPr>
          <w:spacing w:val="40"/>
          <w:sz w:val="19"/>
        </w:rPr>
        <w:t> </w:t>
      </w:r>
      <w:r>
        <w:rPr>
          <w:sz w:val="19"/>
        </w:rPr>
        <w:t>de</w:t>
      </w:r>
      <w:r>
        <w:rPr>
          <w:spacing w:val="40"/>
          <w:sz w:val="19"/>
        </w:rPr>
        <w:t> </w:t>
      </w:r>
      <w:r>
        <w:rPr>
          <w:sz w:val="19"/>
        </w:rPr>
        <w:t>libertad,</w:t>
      </w:r>
      <w:r>
        <w:rPr>
          <w:spacing w:val="40"/>
          <w:sz w:val="19"/>
        </w:rPr>
        <w:t> </w:t>
      </w:r>
      <w:r>
        <w:rPr>
          <w:sz w:val="19"/>
        </w:rPr>
        <w:t>por</w:t>
      </w:r>
      <w:r>
        <w:rPr>
          <w:spacing w:val="40"/>
          <w:sz w:val="19"/>
        </w:rPr>
        <w:t> </w:t>
      </w:r>
      <w:r>
        <w:rPr>
          <w:sz w:val="19"/>
        </w:rPr>
        <w:t>delitos</w:t>
      </w:r>
      <w:r>
        <w:rPr>
          <w:spacing w:val="40"/>
          <w:sz w:val="19"/>
        </w:rPr>
        <w:t> </w:t>
      </w:r>
      <w:r>
        <w:rPr>
          <w:sz w:val="19"/>
        </w:rPr>
        <w:t>contra</w:t>
      </w:r>
      <w:r>
        <w:rPr>
          <w:spacing w:val="40"/>
          <w:sz w:val="19"/>
        </w:rPr>
        <w:t> </w:t>
      </w:r>
      <w:r>
        <w:rPr>
          <w:sz w:val="19"/>
        </w:rPr>
        <w:t>el</w:t>
      </w:r>
      <w:r>
        <w:rPr>
          <w:spacing w:val="40"/>
          <w:sz w:val="19"/>
        </w:rPr>
        <w:t> </w:t>
      </w:r>
      <w:r>
        <w:rPr>
          <w:sz w:val="19"/>
        </w:rPr>
        <w:t>patrimonio</w:t>
      </w:r>
      <w:r>
        <w:rPr>
          <w:spacing w:val="40"/>
          <w:sz w:val="19"/>
        </w:rPr>
        <w:t> </w:t>
      </w:r>
      <w:r>
        <w:rPr>
          <w:sz w:val="19"/>
        </w:rPr>
        <w:t>o</w:t>
      </w:r>
      <w:r>
        <w:rPr>
          <w:spacing w:val="40"/>
          <w:sz w:val="19"/>
        </w:rPr>
        <w:t> </w:t>
      </w:r>
      <w:r>
        <w:rPr>
          <w:sz w:val="19"/>
        </w:rPr>
        <w:t>en contra de la Administración Pública; y</w:t>
      </w:r>
    </w:p>
    <w:p>
      <w:pPr>
        <w:pStyle w:val="ListParagraph"/>
        <w:numPr>
          <w:ilvl w:val="0"/>
          <w:numId w:val="22"/>
        </w:numPr>
        <w:tabs>
          <w:tab w:pos="831" w:val="left" w:leader="none"/>
        </w:tabs>
        <w:spacing w:line="247" w:lineRule="auto" w:before="213" w:after="0"/>
        <w:ind w:left="523" w:right="140" w:firstLine="0"/>
        <w:jc w:val="both"/>
        <w:rPr>
          <w:sz w:val="19"/>
        </w:rPr>
      </w:pPr>
      <w:r>
        <w:rPr>
          <w:sz w:val="19"/>
        </w:rPr>
        <w:t>Incumplir sin causa justificada, con las disposiciones que en uso de sus facultades acuerde el Pleno del Congreso o, en su caso, la Comisión.</w:t>
      </w:r>
    </w:p>
    <w:p>
      <w:pPr>
        <w:pStyle w:val="BodyText"/>
        <w:ind w:left="0"/>
      </w:pPr>
    </w:p>
    <w:p>
      <w:pPr>
        <w:pStyle w:val="BodyText"/>
        <w:spacing w:before="6"/>
        <w:ind w:left="0"/>
      </w:pPr>
    </w:p>
    <w:p>
      <w:pPr>
        <w:spacing w:line="247" w:lineRule="auto" w:before="0"/>
        <w:ind w:left="4140" w:right="3759" w:firstLine="2"/>
        <w:jc w:val="center"/>
        <w:rPr>
          <w:rFonts w:ascii="Arial" w:hAnsi="Arial"/>
          <w:b/>
          <w:sz w:val="19"/>
        </w:rPr>
      </w:pPr>
      <w:r>
        <w:rPr>
          <w:rFonts w:ascii="Arial" w:hAnsi="Arial"/>
          <w:b/>
          <w:sz w:val="19"/>
        </w:rPr>
        <w:t>CAPÍTULO II </w:t>
      </w:r>
      <w:r>
        <w:rPr>
          <w:rFonts w:ascii="Arial" w:hAnsi="Arial"/>
          <w:b/>
          <w:spacing w:val="-2"/>
          <w:sz w:val="19"/>
        </w:rPr>
        <w:t>INTEGRACIÓN</w:t>
      </w:r>
    </w:p>
    <w:p>
      <w:pPr>
        <w:spacing w:after="0" w:line="247" w:lineRule="auto"/>
        <w:jc w:val="center"/>
        <w:rPr>
          <w:rFonts w:ascii="Arial" w:hAnsi="Arial"/>
          <w:sz w:val="19"/>
        </w:rPr>
        <w:sectPr>
          <w:pgSz w:w="11900" w:h="16840"/>
          <w:pgMar w:header="0" w:footer="1460" w:top="1940" w:bottom="1660" w:left="1680" w:right="960"/>
        </w:sectPr>
      </w:pPr>
    </w:p>
    <w:p>
      <w:pPr>
        <w:pStyle w:val="BodyText"/>
        <w:spacing w:before="82"/>
        <w:ind w:left="0"/>
        <w:rPr>
          <w:rFonts w:ascii="Arial"/>
          <w:b/>
        </w:rPr>
      </w:pPr>
    </w:p>
    <w:p>
      <w:pPr>
        <w:pStyle w:val="BodyText"/>
        <w:spacing w:line="247" w:lineRule="auto"/>
        <w:ind w:right="139"/>
        <w:jc w:val="both"/>
      </w:pPr>
      <w:r>
        <w:rPr>
          <w:rFonts w:ascii="Arial" w:hAnsi="Arial"/>
          <w:b/>
        </w:rPr>
        <w:t>Artículo 73.- </w:t>
      </w:r>
      <w:r>
        <w:rPr/>
        <w:t>El Auditor Superior será auxiliado en sus funciones por las Direcciones Generales de Auditoría Estatal, Auditoría del Sector Paraestatal, Auditoría Municipal,</w:t>
      </w:r>
      <w:r>
        <w:rPr>
          <w:spacing w:val="40"/>
        </w:rPr>
        <w:t> </w:t>
      </w:r>
      <w:r>
        <w:rPr/>
        <w:t>Inspección Técnica y Evaluación y, Asuntos Jurídicos.</w:t>
      </w:r>
    </w:p>
    <w:p>
      <w:pPr>
        <w:pStyle w:val="BodyText"/>
        <w:spacing w:before="4"/>
        <w:ind w:left="0"/>
      </w:pPr>
    </w:p>
    <w:p>
      <w:pPr>
        <w:pStyle w:val="BodyText"/>
        <w:spacing w:line="244" w:lineRule="auto"/>
        <w:ind w:right="138"/>
        <w:jc w:val="both"/>
      </w:pPr>
      <w:r>
        <w:rPr/>
        <w:t>Asimismo, se apoyará en las Direcciones de Administración, Mejora Continua, Tecnología de la Información y una Secretaría Técnica; pudiendo modificar la estructura orgánica de la Auditoría Superior cuando así se requiera y conforme al presupuesto autorizado.</w:t>
      </w:r>
    </w:p>
    <w:p>
      <w:pPr>
        <w:pStyle w:val="BodyText"/>
        <w:spacing w:before="8"/>
        <w:ind w:left="0"/>
      </w:pPr>
    </w:p>
    <w:p>
      <w:pPr>
        <w:pStyle w:val="BodyText"/>
        <w:spacing w:line="244" w:lineRule="auto"/>
        <w:ind w:right="139"/>
        <w:jc w:val="both"/>
      </w:pPr>
      <w:r>
        <w:rPr/>
        <w:t>La Auditoría Superior, contará además, con el personal necesario para el cumplimiento de sus funciones</w:t>
      </w:r>
      <w:r>
        <w:rPr>
          <w:spacing w:val="40"/>
        </w:rPr>
        <w:t> </w:t>
      </w:r>
      <w:r>
        <w:rPr/>
        <w:t>de</w:t>
      </w:r>
      <w:r>
        <w:rPr>
          <w:spacing w:val="40"/>
        </w:rPr>
        <w:t> </w:t>
      </w:r>
      <w:r>
        <w:rPr/>
        <w:t>conformidad</w:t>
      </w:r>
      <w:r>
        <w:rPr>
          <w:spacing w:val="40"/>
        </w:rPr>
        <w:t> </w:t>
      </w:r>
      <w:r>
        <w:rPr/>
        <w:t>con</w:t>
      </w:r>
      <w:r>
        <w:rPr>
          <w:spacing w:val="40"/>
        </w:rPr>
        <w:t> </w:t>
      </w:r>
      <w:r>
        <w:rPr/>
        <w:t>el</w:t>
      </w:r>
      <w:r>
        <w:rPr>
          <w:spacing w:val="40"/>
        </w:rPr>
        <w:t> </w:t>
      </w:r>
      <w:r>
        <w:rPr/>
        <w:t>Presupuesto</w:t>
      </w:r>
      <w:r>
        <w:rPr>
          <w:spacing w:val="40"/>
        </w:rPr>
        <w:t> </w:t>
      </w:r>
      <w:r>
        <w:rPr/>
        <w:t>autorizado;</w:t>
      </w:r>
      <w:r>
        <w:rPr>
          <w:spacing w:val="40"/>
        </w:rPr>
        <w:t> </w:t>
      </w:r>
      <w:r>
        <w:rPr/>
        <w:t>la</w:t>
      </w:r>
      <w:r>
        <w:rPr>
          <w:spacing w:val="40"/>
        </w:rPr>
        <w:t> </w:t>
      </w:r>
      <w:r>
        <w:rPr/>
        <w:t>denominación,</w:t>
      </w:r>
      <w:r>
        <w:rPr>
          <w:spacing w:val="40"/>
        </w:rPr>
        <w:t> </w:t>
      </w:r>
      <w:r>
        <w:rPr/>
        <w:t>organización</w:t>
      </w:r>
      <w:r>
        <w:rPr>
          <w:spacing w:val="40"/>
        </w:rPr>
        <w:t> </w:t>
      </w:r>
      <w:r>
        <w:rPr/>
        <w:t>y funciones de las áreas mencionadas, se precisarán en el reglamento y en los manuales de organización del propio Órgano Técnico.</w:t>
      </w:r>
    </w:p>
    <w:p>
      <w:pPr>
        <w:pStyle w:val="BodyText"/>
        <w:spacing w:before="2"/>
        <w:ind w:left="0"/>
      </w:pPr>
    </w:p>
    <w:p>
      <w:pPr>
        <w:pStyle w:val="BodyText"/>
        <w:spacing w:line="247" w:lineRule="auto"/>
        <w:ind w:right="138"/>
        <w:jc w:val="both"/>
      </w:pPr>
      <w:r>
        <w:rPr>
          <w:rFonts w:ascii="Arial" w:hAnsi="Arial"/>
          <w:b/>
        </w:rPr>
        <w:t>Artículo</w:t>
      </w:r>
      <w:r>
        <w:rPr>
          <w:rFonts w:ascii="Arial" w:hAnsi="Arial"/>
          <w:b/>
          <w:spacing w:val="40"/>
        </w:rPr>
        <w:t> </w:t>
      </w:r>
      <w:r>
        <w:rPr>
          <w:rFonts w:ascii="Arial" w:hAnsi="Arial"/>
          <w:b/>
        </w:rPr>
        <w:t>74.-</w:t>
      </w:r>
      <w:r>
        <w:rPr>
          <w:rFonts w:ascii="Arial" w:hAnsi="Arial"/>
          <w:b/>
          <w:spacing w:val="40"/>
        </w:rPr>
        <w:t> </w:t>
      </w:r>
      <w:r>
        <w:rPr/>
        <w:t>Sin</w:t>
      </w:r>
      <w:r>
        <w:rPr>
          <w:spacing w:val="40"/>
        </w:rPr>
        <w:t> </w:t>
      </w:r>
      <w:r>
        <w:rPr/>
        <w:t>perjuicio</w:t>
      </w:r>
      <w:r>
        <w:rPr>
          <w:spacing w:val="40"/>
        </w:rPr>
        <w:t> </w:t>
      </w:r>
      <w:r>
        <w:rPr/>
        <w:t>de</w:t>
      </w:r>
      <w:r>
        <w:rPr>
          <w:spacing w:val="40"/>
        </w:rPr>
        <w:t> </w:t>
      </w:r>
      <w:r>
        <w:rPr/>
        <w:t>su</w:t>
      </w:r>
      <w:r>
        <w:rPr>
          <w:spacing w:val="40"/>
        </w:rPr>
        <w:t> </w:t>
      </w:r>
      <w:r>
        <w:rPr/>
        <w:t>ejercicio</w:t>
      </w:r>
      <w:r>
        <w:rPr>
          <w:spacing w:val="40"/>
        </w:rPr>
        <w:t> </w:t>
      </w:r>
      <w:r>
        <w:rPr/>
        <w:t>por</w:t>
      </w:r>
      <w:r>
        <w:rPr>
          <w:spacing w:val="40"/>
        </w:rPr>
        <w:t> </w:t>
      </w:r>
      <w:r>
        <w:rPr/>
        <w:t>el</w:t>
      </w:r>
      <w:r>
        <w:rPr>
          <w:spacing w:val="40"/>
        </w:rPr>
        <w:t> </w:t>
      </w:r>
      <w:r>
        <w:rPr/>
        <w:t>Auditor</w:t>
      </w:r>
      <w:r>
        <w:rPr>
          <w:spacing w:val="40"/>
        </w:rPr>
        <w:t> </w:t>
      </w:r>
      <w:r>
        <w:rPr/>
        <w:t>Superior</w:t>
      </w:r>
      <w:r>
        <w:rPr>
          <w:spacing w:val="40"/>
        </w:rPr>
        <w:t> </w:t>
      </w:r>
      <w:r>
        <w:rPr/>
        <w:t>o</w:t>
      </w:r>
      <w:r>
        <w:rPr>
          <w:spacing w:val="40"/>
        </w:rPr>
        <w:t> </w:t>
      </w:r>
      <w:r>
        <w:rPr/>
        <w:t>de</w:t>
      </w:r>
      <w:r>
        <w:rPr>
          <w:spacing w:val="40"/>
        </w:rPr>
        <w:t> </w:t>
      </w:r>
      <w:r>
        <w:rPr/>
        <w:t>cualquier</w:t>
      </w:r>
      <w:r>
        <w:rPr>
          <w:spacing w:val="40"/>
        </w:rPr>
        <w:t> </w:t>
      </w:r>
      <w:r>
        <w:rPr/>
        <w:t>otro</w:t>
      </w:r>
      <w:r>
        <w:rPr>
          <w:spacing w:val="40"/>
        </w:rPr>
        <w:t> </w:t>
      </w:r>
      <w:r>
        <w:rPr/>
        <w:t>servidor público,</w:t>
      </w:r>
      <w:r>
        <w:rPr>
          <w:spacing w:val="40"/>
        </w:rPr>
        <w:t> </w:t>
      </w:r>
      <w:r>
        <w:rPr/>
        <w:t>conforme</w:t>
      </w:r>
      <w:r>
        <w:rPr>
          <w:spacing w:val="40"/>
        </w:rPr>
        <w:t> </w:t>
      </w:r>
      <w:r>
        <w:rPr/>
        <w:t>al</w:t>
      </w:r>
      <w:r>
        <w:rPr>
          <w:spacing w:val="40"/>
        </w:rPr>
        <w:t> </w:t>
      </w:r>
      <w:r>
        <w:rPr/>
        <w:t>Reglamento</w:t>
      </w:r>
      <w:r>
        <w:rPr>
          <w:spacing w:val="40"/>
        </w:rPr>
        <w:t> </w:t>
      </w:r>
      <w:r>
        <w:rPr/>
        <w:t>Interior</w:t>
      </w:r>
      <w:r>
        <w:rPr>
          <w:spacing w:val="40"/>
        </w:rPr>
        <w:t> </w:t>
      </w:r>
      <w:r>
        <w:rPr/>
        <w:t>de</w:t>
      </w:r>
      <w:r>
        <w:rPr>
          <w:spacing w:val="40"/>
        </w:rPr>
        <w:t> </w:t>
      </w:r>
      <w:r>
        <w:rPr/>
        <w:t>la</w:t>
      </w:r>
      <w:r>
        <w:rPr>
          <w:spacing w:val="40"/>
        </w:rPr>
        <w:t> </w:t>
      </w:r>
      <w:r>
        <w:rPr/>
        <w:t>Auditoría</w:t>
      </w:r>
      <w:r>
        <w:rPr>
          <w:spacing w:val="40"/>
        </w:rPr>
        <w:t> </w:t>
      </w:r>
      <w:r>
        <w:rPr/>
        <w:t>Superior</w:t>
      </w:r>
      <w:r>
        <w:rPr>
          <w:spacing w:val="40"/>
        </w:rPr>
        <w:t> </w:t>
      </w:r>
      <w:r>
        <w:rPr/>
        <w:t>del</w:t>
      </w:r>
      <w:r>
        <w:rPr>
          <w:spacing w:val="40"/>
        </w:rPr>
        <w:t> </w:t>
      </w:r>
      <w:r>
        <w:rPr/>
        <w:t>Estado</w:t>
      </w:r>
      <w:r>
        <w:rPr>
          <w:spacing w:val="40"/>
        </w:rPr>
        <w:t> </w:t>
      </w:r>
      <w:r>
        <w:rPr/>
        <w:t>de</w:t>
      </w:r>
      <w:r>
        <w:rPr>
          <w:spacing w:val="40"/>
        </w:rPr>
        <w:t> </w:t>
      </w:r>
      <w:r>
        <w:rPr/>
        <w:t>Hidalgo, corresponde</w:t>
      </w:r>
      <w:r>
        <w:rPr>
          <w:spacing w:val="40"/>
        </w:rPr>
        <w:t> </w:t>
      </w:r>
      <w:r>
        <w:rPr/>
        <w:t>también</w:t>
      </w:r>
      <w:r>
        <w:rPr>
          <w:spacing w:val="40"/>
        </w:rPr>
        <w:t> </w:t>
      </w:r>
      <w:r>
        <w:rPr/>
        <w:t>a</w:t>
      </w:r>
      <w:r>
        <w:rPr>
          <w:spacing w:val="40"/>
        </w:rPr>
        <w:t> </w:t>
      </w:r>
      <w:r>
        <w:rPr/>
        <w:t>los</w:t>
      </w:r>
      <w:r>
        <w:rPr>
          <w:spacing w:val="40"/>
        </w:rPr>
        <w:t> </w:t>
      </w:r>
      <w:r>
        <w:rPr/>
        <w:t>Directores</w:t>
      </w:r>
      <w:r>
        <w:rPr>
          <w:spacing w:val="40"/>
        </w:rPr>
        <w:t> </w:t>
      </w:r>
      <w:r>
        <w:rPr/>
        <w:t>Generales</w:t>
      </w:r>
      <w:r>
        <w:rPr>
          <w:spacing w:val="40"/>
        </w:rPr>
        <w:t> </w:t>
      </w:r>
      <w:r>
        <w:rPr/>
        <w:t>de</w:t>
      </w:r>
      <w:r>
        <w:rPr>
          <w:spacing w:val="40"/>
        </w:rPr>
        <w:t> </w:t>
      </w:r>
      <w:r>
        <w:rPr/>
        <w:t>las</w:t>
      </w:r>
      <w:r>
        <w:rPr>
          <w:spacing w:val="40"/>
        </w:rPr>
        <w:t> </w:t>
      </w:r>
      <w:r>
        <w:rPr/>
        <w:t>áreas</w:t>
      </w:r>
      <w:r>
        <w:rPr>
          <w:spacing w:val="40"/>
        </w:rPr>
        <w:t> </w:t>
      </w:r>
      <w:r>
        <w:rPr/>
        <w:t>auditoras,</w:t>
      </w:r>
      <w:r>
        <w:rPr>
          <w:spacing w:val="40"/>
        </w:rPr>
        <w:t> </w:t>
      </w:r>
      <w:r>
        <w:rPr/>
        <w:t>las</w:t>
      </w:r>
      <w:r>
        <w:rPr>
          <w:spacing w:val="40"/>
        </w:rPr>
        <w:t> </w:t>
      </w:r>
      <w:r>
        <w:rPr/>
        <w:t>facultades</w:t>
      </w:r>
      <w:r>
        <w:rPr>
          <w:spacing w:val="40"/>
        </w:rPr>
        <w:t> </w:t>
      </w:r>
      <w:r>
        <w:rPr/>
        <w:t>y obligaciones siguientes:</w:t>
      </w:r>
    </w:p>
    <w:p>
      <w:pPr>
        <w:pStyle w:val="ListParagraph"/>
        <w:numPr>
          <w:ilvl w:val="0"/>
          <w:numId w:val="23"/>
        </w:numPr>
        <w:tabs>
          <w:tab w:pos="771" w:val="left" w:leader="none"/>
        </w:tabs>
        <w:spacing w:line="249" w:lineRule="auto" w:before="218" w:after="0"/>
        <w:ind w:left="523" w:right="141" w:firstLine="0"/>
        <w:jc w:val="both"/>
        <w:rPr>
          <w:sz w:val="19"/>
        </w:rPr>
      </w:pPr>
      <w:r>
        <w:rPr>
          <w:sz w:val="19"/>
        </w:rPr>
        <w:t>Planear, conforme a los programas aprobados por el Auditor Superior, las actividades</w:t>
      </w:r>
      <w:r>
        <w:rPr>
          <w:spacing w:val="40"/>
          <w:sz w:val="19"/>
        </w:rPr>
        <w:t> </w:t>
      </w:r>
      <w:r>
        <w:rPr>
          <w:sz w:val="19"/>
        </w:rPr>
        <w:t>relacionadas con la revisión de la Cuenta Pública y preparación del Informe del Resultado;</w:t>
      </w:r>
    </w:p>
    <w:p>
      <w:pPr>
        <w:pStyle w:val="ListParagraph"/>
        <w:numPr>
          <w:ilvl w:val="0"/>
          <w:numId w:val="23"/>
        </w:numPr>
        <w:tabs>
          <w:tab w:pos="743" w:val="left" w:leader="none"/>
        </w:tabs>
        <w:spacing w:line="240" w:lineRule="auto" w:before="215" w:after="0"/>
        <w:ind w:left="743" w:right="0" w:hanging="220"/>
        <w:jc w:val="left"/>
        <w:rPr>
          <w:sz w:val="19"/>
        </w:rPr>
      </w:pPr>
      <w:r>
        <w:rPr>
          <w:sz w:val="19"/>
        </w:rPr>
        <w:t>Revisar</w:t>
      </w:r>
      <w:r>
        <w:rPr>
          <w:spacing w:val="5"/>
          <w:sz w:val="19"/>
        </w:rPr>
        <w:t> </w:t>
      </w:r>
      <w:r>
        <w:rPr>
          <w:sz w:val="19"/>
        </w:rPr>
        <w:t>la</w:t>
      </w:r>
      <w:r>
        <w:rPr>
          <w:spacing w:val="3"/>
          <w:sz w:val="19"/>
        </w:rPr>
        <w:t> </w:t>
      </w:r>
      <w:r>
        <w:rPr>
          <w:sz w:val="19"/>
        </w:rPr>
        <w:t>Cuenta</w:t>
      </w:r>
      <w:r>
        <w:rPr>
          <w:spacing w:val="5"/>
          <w:sz w:val="19"/>
        </w:rPr>
        <w:t> </w:t>
      </w:r>
      <w:r>
        <w:rPr>
          <w:sz w:val="19"/>
        </w:rPr>
        <w:t>Pública</w:t>
      </w:r>
      <w:r>
        <w:rPr>
          <w:spacing w:val="6"/>
          <w:sz w:val="19"/>
        </w:rPr>
        <w:t> </w:t>
      </w:r>
      <w:r>
        <w:rPr>
          <w:sz w:val="19"/>
        </w:rPr>
        <w:t>conforme</w:t>
      </w:r>
      <w:r>
        <w:rPr>
          <w:spacing w:val="5"/>
          <w:sz w:val="19"/>
        </w:rPr>
        <w:t> </w:t>
      </w:r>
      <w:r>
        <w:rPr>
          <w:sz w:val="19"/>
        </w:rPr>
        <w:t>al</w:t>
      </w:r>
      <w:r>
        <w:rPr>
          <w:spacing w:val="5"/>
          <w:sz w:val="19"/>
        </w:rPr>
        <w:t> </w:t>
      </w:r>
      <w:r>
        <w:rPr>
          <w:sz w:val="19"/>
        </w:rPr>
        <w:t>ámbito</w:t>
      </w:r>
      <w:r>
        <w:rPr>
          <w:spacing w:val="3"/>
          <w:sz w:val="19"/>
        </w:rPr>
        <w:t> </w:t>
      </w:r>
      <w:r>
        <w:rPr>
          <w:sz w:val="19"/>
        </w:rPr>
        <w:t>de</w:t>
      </w:r>
      <w:r>
        <w:rPr>
          <w:spacing w:val="6"/>
          <w:sz w:val="19"/>
        </w:rPr>
        <w:t> </w:t>
      </w:r>
      <w:r>
        <w:rPr>
          <w:sz w:val="19"/>
        </w:rPr>
        <w:t>sus</w:t>
      </w:r>
      <w:r>
        <w:rPr>
          <w:spacing w:val="6"/>
          <w:sz w:val="19"/>
        </w:rPr>
        <w:t> </w:t>
      </w:r>
      <w:r>
        <w:rPr>
          <w:spacing w:val="-2"/>
          <w:sz w:val="19"/>
        </w:rPr>
        <w:t>atribuciones;</w:t>
      </w:r>
    </w:p>
    <w:p>
      <w:pPr>
        <w:pStyle w:val="BodyText"/>
        <w:spacing w:before="9"/>
        <w:ind w:left="0"/>
      </w:pPr>
    </w:p>
    <w:p>
      <w:pPr>
        <w:pStyle w:val="ListParagraph"/>
        <w:numPr>
          <w:ilvl w:val="0"/>
          <w:numId w:val="23"/>
        </w:numPr>
        <w:tabs>
          <w:tab w:pos="816" w:val="left" w:leader="none"/>
        </w:tabs>
        <w:spacing w:line="249" w:lineRule="auto" w:before="1" w:after="0"/>
        <w:ind w:left="523" w:right="139" w:firstLine="0"/>
        <w:jc w:val="both"/>
        <w:rPr>
          <w:sz w:val="19"/>
        </w:rPr>
      </w:pPr>
      <w:r>
        <w:rPr>
          <w:sz w:val="19"/>
        </w:rPr>
        <w:t>Requerir,</w:t>
      </w:r>
      <w:r>
        <w:rPr>
          <w:spacing w:val="32"/>
          <w:sz w:val="19"/>
        </w:rPr>
        <w:t> </w:t>
      </w:r>
      <w:r>
        <w:rPr>
          <w:sz w:val="19"/>
        </w:rPr>
        <w:t>por</w:t>
      </w:r>
      <w:r>
        <w:rPr>
          <w:spacing w:val="33"/>
          <w:sz w:val="19"/>
        </w:rPr>
        <w:t> </w:t>
      </w:r>
      <w:r>
        <w:rPr>
          <w:sz w:val="19"/>
        </w:rPr>
        <w:t>instrucciones</w:t>
      </w:r>
      <w:r>
        <w:rPr>
          <w:spacing w:val="32"/>
          <w:sz w:val="19"/>
        </w:rPr>
        <w:t> </w:t>
      </w:r>
      <w:r>
        <w:rPr>
          <w:sz w:val="19"/>
        </w:rPr>
        <w:t>del</w:t>
      </w:r>
      <w:r>
        <w:rPr>
          <w:spacing w:val="33"/>
          <w:sz w:val="19"/>
        </w:rPr>
        <w:t> </w:t>
      </w:r>
      <w:r>
        <w:rPr>
          <w:sz w:val="19"/>
        </w:rPr>
        <w:t>Auditor</w:t>
      </w:r>
      <w:r>
        <w:rPr>
          <w:spacing w:val="33"/>
          <w:sz w:val="19"/>
        </w:rPr>
        <w:t> </w:t>
      </w:r>
      <w:r>
        <w:rPr>
          <w:sz w:val="19"/>
        </w:rPr>
        <w:t>Superior,</w:t>
      </w:r>
      <w:r>
        <w:rPr>
          <w:spacing w:val="32"/>
          <w:sz w:val="19"/>
        </w:rPr>
        <w:t> </w:t>
      </w:r>
      <w:r>
        <w:rPr>
          <w:sz w:val="19"/>
        </w:rPr>
        <w:t>a</w:t>
      </w:r>
      <w:r>
        <w:rPr>
          <w:spacing w:val="30"/>
          <w:sz w:val="19"/>
        </w:rPr>
        <w:t> </w:t>
      </w:r>
      <w:r>
        <w:rPr>
          <w:sz w:val="19"/>
        </w:rPr>
        <w:t>las</w:t>
      </w:r>
      <w:r>
        <w:rPr>
          <w:spacing w:val="32"/>
          <w:sz w:val="19"/>
        </w:rPr>
        <w:t> </w:t>
      </w:r>
      <w:r>
        <w:rPr>
          <w:sz w:val="19"/>
        </w:rPr>
        <w:t>Entidades</w:t>
      </w:r>
      <w:r>
        <w:rPr>
          <w:spacing w:val="32"/>
          <w:sz w:val="19"/>
        </w:rPr>
        <w:t> </w:t>
      </w:r>
      <w:r>
        <w:rPr>
          <w:sz w:val="19"/>
        </w:rPr>
        <w:t>Fiscalizadas</w:t>
      </w:r>
      <w:r>
        <w:rPr>
          <w:spacing w:val="34"/>
          <w:sz w:val="19"/>
        </w:rPr>
        <w:t> </w:t>
      </w:r>
      <w:r>
        <w:rPr>
          <w:sz w:val="19"/>
        </w:rPr>
        <w:t>y</w:t>
      </w:r>
      <w:r>
        <w:rPr>
          <w:spacing w:val="26"/>
          <w:sz w:val="19"/>
        </w:rPr>
        <w:t> </w:t>
      </w:r>
      <w:r>
        <w:rPr>
          <w:sz w:val="19"/>
        </w:rPr>
        <w:t>a</w:t>
      </w:r>
      <w:r>
        <w:rPr>
          <w:spacing w:val="31"/>
          <w:sz w:val="19"/>
        </w:rPr>
        <w:t> </w:t>
      </w:r>
      <w:r>
        <w:rPr>
          <w:sz w:val="19"/>
        </w:rPr>
        <w:t>los</w:t>
      </w:r>
      <w:r>
        <w:rPr>
          <w:spacing w:val="32"/>
          <w:sz w:val="19"/>
        </w:rPr>
        <w:t> </w:t>
      </w:r>
      <w:r>
        <w:rPr>
          <w:sz w:val="19"/>
        </w:rPr>
        <w:t>terceros que hubieren celebrado operaciones con aquéllas, la información y documentación que sea</w:t>
      </w:r>
      <w:r>
        <w:rPr>
          <w:spacing w:val="80"/>
          <w:sz w:val="19"/>
        </w:rPr>
        <w:t> </w:t>
      </w:r>
      <w:r>
        <w:rPr>
          <w:sz w:val="19"/>
        </w:rPr>
        <w:t>necesaria para realizar la función de fiscalización;</w:t>
      </w:r>
    </w:p>
    <w:p>
      <w:pPr>
        <w:pStyle w:val="ListParagraph"/>
        <w:numPr>
          <w:ilvl w:val="0"/>
          <w:numId w:val="23"/>
        </w:numPr>
        <w:tabs>
          <w:tab w:pos="867" w:val="left" w:leader="none"/>
        </w:tabs>
        <w:spacing w:line="249" w:lineRule="auto" w:before="211" w:after="0"/>
        <w:ind w:left="523" w:right="140" w:firstLine="0"/>
        <w:jc w:val="both"/>
        <w:rPr>
          <w:sz w:val="19"/>
        </w:rPr>
      </w:pPr>
      <w:r>
        <w:rPr>
          <w:sz w:val="19"/>
        </w:rPr>
        <w:t>Realizar auditorías a las Entidades Fiscalizadas conforme al programa aprobado y previa autorización del Auditor Superior;</w:t>
      </w:r>
    </w:p>
    <w:p>
      <w:pPr>
        <w:pStyle w:val="ListParagraph"/>
        <w:numPr>
          <w:ilvl w:val="0"/>
          <w:numId w:val="23"/>
        </w:numPr>
        <w:tabs>
          <w:tab w:pos="759" w:val="left" w:leader="none"/>
        </w:tabs>
        <w:spacing w:line="240" w:lineRule="auto" w:before="217" w:after="0"/>
        <w:ind w:left="759" w:right="0" w:hanging="236"/>
        <w:jc w:val="left"/>
        <w:rPr>
          <w:sz w:val="19"/>
        </w:rPr>
      </w:pPr>
      <w:r>
        <w:rPr>
          <w:sz w:val="19"/>
        </w:rPr>
        <w:t>Proponer</w:t>
      </w:r>
      <w:r>
        <w:rPr>
          <w:spacing w:val="9"/>
          <w:sz w:val="19"/>
        </w:rPr>
        <w:t> </w:t>
      </w:r>
      <w:r>
        <w:rPr>
          <w:sz w:val="19"/>
        </w:rPr>
        <w:t>al</w:t>
      </w:r>
      <w:r>
        <w:rPr>
          <w:spacing w:val="5"/>
          <w:sz w:val="19"/>
        </w:rPr>
        <w:t> </w:t>
      </w:r>
      <w:r>
        <w:rPr>
          <w:sz w:val="19"/>
        </w:rPr>
        <w:t>Auditor</w:t>
      </w:r>
      <w:r>
        <w:rPr>
          <w:spacing w:val="4"/>
          <w:sz w:val="19"/>
        </w:rPr>
        <w:t> </w:t>
      </w:r>
      <w:r>
        <w:rPr>
          <w:sz w:val="19"/>
        </w:rPr>
        <w:t>Superior</w:t>
      </w:r>
      <w:r>
        <w:rPr>
          <w:spacing w:val="10"/>
          <w:sz w:val="19"/>
        </w:rPr>
        <w:t> </w:t>
      </w:r>
      <w:r>
        <w:rPr>
          <w:sz w:val="19"/>
        </w:rPr>
        <w:t>a</w:t>
      </w:r>
      <w:r>
        <w:rPr>
          <w:spacing w:val="4"/>
          <w:sz w:val="19"/>
        </w:rPr>
        <w:t> </w:t>
      </w:r>
      <w:r>
        <w:rPr>
          <w:sz w:val="19"/>
        </w:rPr>
        <w:t>los</w:t>
      </w:r>
      <w:r>
        <w:rPr>
          <w:spacing w:val="6"/>
          <w:sz w:val="19"/>
        </w:rPr>
        <w:t> </w:t>
      </w:r>
      <w:r>
        <w:rPr>
          <w:sz w:val="19"/>
        </w:rPr>
        <w:t>auditores</w:t>
      </w:r>
      <w:r>
        <w:rPr>
          <w:spacing w:val="5"/>
          <w:sz w:val="19"/>
        </w:rPr>
        <w:t> </w:t>
      </w:r>
      <w:r>
        <w:rPr>
          <w:sz w:val="19"/>
        </w:rPr>
        <w:t>encargados</w:t>
      </w:r>
      <w:r>
        <w:rPr>
          <w:spacing w:val="9"/>
          <w:sz w:val="19"/>
        </w:rPr>
        <w:t> </w:t>
      </w:r>
      <w:r>
        <w:rPr>
          <w:sz w:val="19"/>
        </w:rPr>
        <w:t>de</w:t>
      </w:r>
      <w:r>
        <w:rPr>
          <w:spacing w:val="6"/>
          <w:sz w:val="19"/>
        </w:rPr>
        <w:t> </w:t>
      </w:r>
      <w:r>
        <w:rPr>
          <w:sz w:val="19"/>
        </w:rPr>
        <w:t>practicar</w:t>
      </w:r>
      <w:r>
        <w:rPr>
          <w:spacing w:val="7"/>
          <w:sz w:val="19"/>
        </w:rPr>
        <w:t> </w:t>
      </w:r>
      <w:r>
        <w:rPr>
          <w:sz w:val="19"/>
        </w:rPr>
        <w:t>las</w:t>
      </w:r>
      <w:r>
        <w:rPr>
          <w:spacing w:val="5"/>
          <w:sz w:val="19"/>
        </w:rPr>
        <w:t> </w:t>
      </w:r>
      <w:r>
        <w:rPr>
          <w:sz w:val="19"/>
        </w:rPr>
        <w:t>auditorías</w:t>
      </w:r>
      <w:r>
        <w:rPr>
          <w:spacing w:val="6"/>
          <w:sz w:val="19"/>
        </w:rPr>
        <w:t> </w:t>
      </w:r>
      <w:r>
        <w:rPr>
          <w:sz w:val="19"/>
        </w:rPr>
        <w:t>a</w:t>
      </w:r>
      <w:r>
        <w:rPr>
          <w:spacing w:val="4"/>
          <w:sz w:val="19"/>
        </w:rPr>
        <w:t> </w:t>
      </w:r>
      <w:r>
        <w:rPr>
          <w:sz w:val="19"/>
        </w:rPr>
        <w:t>su</w:t>
      </w:r>
      <w:r>
        <w:rPr>
          <w:spacing w:val="4"/>
          <w:sz w:val="19"/>
        </w:rPr>
        <w:t> </w:t>
      </w:r>
      <w:r>
        <w:rPr>
          <w:spacing w:val="-2"/>
          <w:sz w:val="19"/>
        </w:rPr>
        <w:t>cargo;</w:t>
      </w:r>
    </w:p>
    <w:p>
      <w:pPr>
        <w:pStyle w:val="BodyText"/>
        <w:spacing w:before="9"/>
        <w:ind w:left="0"/>
      </w:pPr>
    </w:p>
    <w:p>
      <w:pPr>
        <w:pStyle w:val="ListParagraph"/>
        <w:numPr>
          <w:ilvl w:val="0"/>
          <w:numId w:val="23"/>
        </w:numPr>
        <w:tabs>
          <w:tab w:pos="816" w:val="left" w:leader="none"/>
        </w:tabs>
        <w:spacing w:line="240" w:lineRule="auto" w:before="1" w:after="0"/>
        <w:ind w:left="816" w:right="0" w:hanging="293"/>
        <w:jc w:val="left"/>
        <w:rPr>
          <w:sz w:val="19"/>
        </w:rPr>
      </w:pPr>
      <w:r>
        <w:rPr>
          <w:sz w:val="19"/>
        </w:rPr>
        <w:t>Revisar,</w:t>
      </w:r>
      <w:r>
        <w:rPr>
          <w:spacing w:val="6"/>
          <w:sz w:val="19"/>
        </w:rPr>
        <w:t> </w:t>
      </w:r>
      <w:r>
        <w:rPr>
          <w:sz w:val="19"/>
        </w:rPr>
        <w:t>analizar</w:t>
      </w:r>
      <w:r>
        <w:rPr>
          <w:spacing w:val="7"/>
          <w:sz w:val="19"/>
        </w:rPr>
        <w:t> </w:t>
      </w:r>
      <w:r>
        <w:rPr>
          <w:sz w:val="19"/>
        </w:rPr>
        <w:t>y</w:t>
      </w:r>
      <w:r>
        <w:rPr>
          <w:spacing w:val="6"/>
          <w:sz w:val="19"/>
        </w:rPr>
        <w:t> </w:t>
      </w:r>
      <w:r>
        <w:rPr>
          <w:sz w:val="19"/>
        </w:rPr>
        <w:t>evaluar</w:t>
      </w:r>
      <w:r>
        <w:rPr>
          <w:spacing w:val="8"/>
          <w:sz w:val="19"/>
        </w:rPr>
        <w:t> </w:t>
      </w:r>
      <w:r>
        <w:rPr>
          <w:sz w:val="19"/>
        </w:rPr>
        <w:t>la</w:t>
      </w:r>
      <w:r>
        <w:rPr>
          <w:spacing w:val="5"/>
          <w:sz w:val="19"/>
        </w:rPr>
        <w:t> </w:t>
      </w:r>
      <w:r>
        <w:rPr>
          <w:sz w:val="19"/>
        </w:rPr>
        <w:t>información</w:t>
      </w:r>
      <w:r>
        <w:rPr>
          <w:spacing w:val="7"/>
          <w:sz w:val="19"/>
        </w:rPr>
        <w:t> </w:t>
      </w:r>
      <w:r>
        <w:rPr>
          <w:sz w:val="19"/>
        </w:rPr>
        <w:t>programática</w:t>
      </w:r>
      <w:r>
        <w:rPr>
          <w:spacing w:val="5"/>
          <w:sz w:val="19"/>
        </w:rPr>
        <w:t> </w:t>
      </w:r>
      <w:r>
        <w:rPr>
          <w:sz w:val="19"/>
        </w:rPr>
        <w:t>incluida</w:t>
      </w:r>
      <w:r>
        <w:rPr>
          <w:spacing w:val="7"/>
          <w:sz w:val="19"/>
        </w:rPr>
        <w:t> </w:t>
      </w:r>
      <w:r>
        <w:rPr>
          <w:sz w:val="19"/>
        </w:rPr>
        <w:t>en</w:t>
      </w:r>
      <w:r>
        <w:rPr>
          <w:spacing w:val="5"/>
          <w:sz w:val="19"/>
        </w:rPr>
        <w:t> </w:t>
      </w:r>
      <w:r>
        <w:rPr>
          <w:sz w:val="19"/>
        </w:rPr>
        <w:t>la</w:t>
      </w:r>
      <w:r>
        <w:rPr>
          <w:spacing w:val="8"/>
          <w:sz w:val="19"/>
        </w:rPr>
        <w:t> </w:t>
      </w:r>
      <w:r>
        <w:rPr>
          <w:sz w:val="19"/>
        </w:rPr>
        <w:t>Cuenta</w:t>
      </w:r>
      <w:r>
        <w:rPr>
          <w:spacing w:val="5"/>
          <w:sz w:val="19"/>
        </w:rPr>
        <w:t> </w:t>
      </w:r>
      <w:r>
        <w:rPr>
          <w:spacing w:val="-2"/>
          <w:sz w:val="19"/>
        </w:rPr>
        <w:t>Pública;</w:t>
      </w:r>
    </w:p>
    <w:p>
      <w:pPr>
        <w:pStyle w:val="BodyText"/>
        <w:spacing w:before="9"/>
        <w:ind w:left="0"/>
      </w:pPr>
    </w:p>
    <w:p>
      <w:pPr>
        <w:pStyle w:val="ListParagraph"/>
        <w:numPr>
          <w:ilvl w:val="0"/>
          <w:numId w:val="23"/>
        </w:numPr>
        <w:tabs>
          <w:tab w:pos="889" w:val="left" w:leader="none"/>
        </w:tabs>
        <w:spacing w:line="249" w:lineRule="auto" w:before="0" w:after="0"/>
        <w:ind w:left="523" w:right="140" w:firstLine="0"/>
        <w:jc w:val="both"/>
        <w:rPr>
          <w:sz w:val="19"/>
        </w:rPr>
      </w:pPr>
      <w:r>
        <w:rPr>
          <w:sz w:val="19"/>
        </w:rPr>
        <w:t>Solicitar</w:t>
      </w:r>
      <w:r>
        <w:rPr>
          <w:spacing w:val="30"/>
          <w:sz w:val="19"/>
        </w:rPr>
        <w:t> </w:t>
      </w:r>
      <w:r>
        <w:rPr>
          <w:sz w:val="19"/>
        </w:rPr>
        <w:t>la</w:t>
      </w:r>
      <w:r>
        <w:rPr>
          <w:spacing w:val="27"/>
          <w:sz w:val="19"/>
        </w:rPr>
        <w:t> </w:t>
      </w:r>
      <w:r>
        <w:rPr>
          <w:sz w:val="19"/>
        </w:rPr>
        <w:t>presencia</w:t>
      </w:r>
      <w:r>
        <w:rPr>
          <w:spacing w:val="27"/>
          <w:sz w:val="19"/>
        </w:rPr>
        <w:t> </w:t>
      </w:r>
      <w:r>
        <w:rPr>
          <w:sz w:val="19"/>
        </w:rPr>
        <w:t>de</w:t>
      </w:r>
      <w:r>
        <w:rPr>
          <w:spacing w:val="27"/>
          <w:sz w:val="19"/>
        </w:rPr>
        <w:t> </w:t>
      </w:r>
      <w:r>
        <w:rPr>
          <w:sz w:val="19"/>
        </w:rPr>
        <w:t>los</w:t>
      </w:r>
      <w:r>
        <w:rPr>
          <w:spacing w:val="28"/>
          <w:sz w:val="19"/>
        </w:rPr>
        <w:t> </w:t>
      </w:r>
      <w:r>
        <w:rPr>
          <w:sz w:val="19"/>
        </w:rPr>
        <w:t>representantes</w:t>
      </w:r>
      <w:r>
        <w:rPr>
          <w:spacing w:val="28"/>
          <w:sz w:val="19"/>
        </w:rPr>
        <w:t> </w:t>
      </w:r>
      <w:r>
        <w:rPr>
          <w:sz w:val="19"/>
        </w:rPr>
        <w:t>de</w:t>
      </w:r>
      <w:r>
        <w:rPr>
          <w:spacing w:val="27"/>
          <w:sz w:val="19"/>
        </w:rPr>
        <w:t> </w:t>
      </w:r>
      <w:r>
        <w:rPr>
          <w:sz w:val="19"/>
        </w:rPr>
        <w:t>las</w:t>
      </w:r>
      <w:r>
        <w:rPr>
          <w:spacing w:val="28"/>
          <w:sz w:val="19"/>
        </w:rPr>
        <w:t> </w:t>
      </w:r>
      <w:r>
        <w:rPr>
          <w:sz w:val="19"/>
        </w:rPr>
        <w:t>Entidades</w:t>
      </w:r>
      <w:r>
        <w:rPr>
          <w:spacing w:val="28"/>
          <w:sz w:val="19"/>
        </w:rPr>
        <w:t> </w:t>
      </w:r>
      <w:r>
        <w:rPr>
          <w:sz w:val="19"/>
        </w:rPr>
        <w:t>Fiscalizadas</w:t>
      </w:r>
      <w:r>
        <w:rPr>
          <w:spacing w:val="28"/>
          <w:sz w:val="19"/>
        </w:rPr>
        <w:t> </w:t>
      </w:r>
      <w:r>
        <w:rPr>
          <w:sz w:val="19"/>
        </w:rPr>
        <w:t>en</w:t>
      </w:r>
      <w:r>
        <w:rPr>
          <w:spacing w:val="27"/>
          <w:sz w:val="19"/>
        </w:rPr>
        <w:t> </w:t>
      </w:r>
      <w:r>
        <w:rPr>
          <w:sz w:val="19"/>
        </w:rPr>
        <w:t>la</w:t>
      </w:r>
      <w:r>
        <w:rPr>
          <w:spacing w:val="27"/>
          <w:sz w:val="19"/>
        </w:rPr>
        <w:t> </w:t>
      </w:r>
      <w:r>
        <w:rPr>
          <w:sz w:val="19"/>
        </w:rPr>
        <w:t>fecha</w:t>
      </w:r>
      <w:r>
        <w:rPr>
          <w:spacing w:val="31"/>
          <w:sz w:val="19"/>
        </w:rPr>
        <w:t> </w:t>
      </w:r>
      <w:r>
        <w:rPr>
          <w:sz w:val="19"/>
        </w:rPr>
        <w:t>y lugar que se les señale, para celebrar las reuniones a que se refiere el Artículo 18 de esta Ley;</w:t>
      </w:r>
    </w:p>
    <w:p>
      <w:pPr>
        <w:pStyle w:val="ListParagraph"/>
        <w:numPr>
          <w:ilvl w:val="0"/>
          <w:numId w:val="23"/>
        </w:numPr>
        <w:tabs>
          <w:tab w:pos="991" w:val="left" w:leader="none"/>
        </w:tabs>
        <w:spacing w:line="247" w:lineRule="auto" w:before="218" w:after="0"/>
        <w:ind w:left="523" w:right="140" w:firstLine="0"/>
        <w:jc w:val="both"/>
        <w:rPr>
          <w:sz w:val="19"/>
        </w:rPr>
      </w:pPr>
      <w:r>
        <w:rPr>
          <w:sz w:val="19"/>
        </w:rPr>
        <w:t>Formular</w:t>
      </w:r>
      <w:r>
        <w:rPr>
          <w:spacing w:val="40"/>
          <w:sz w:val="19"/>
        </w:rPr>
        <w:t> </w:t>
      </w:r>
      <w:r>
        <w:rPr>
          <w:sz w:val="19"/>
        </w:rPr>
        <w:t>los</w:t>
      </w:r>
      <w:r>
        <w:rPr>
          <w:spacing w:val="40"/>
          <w:sz w:val="19"/>
        </w:rPr>
        <w:t> </w:t>
      </w:r>
      <w:r>
        <w:rPr>
          <w:sz w:val="19"/>
        </w:rPr>
        <w:t>resultados</w:t>
      </w:r>
      <w:r>
        <w:rPr>
          <w:spacing w:val="40"/>
          <w:sz w:val="19"/>
        </w:rPr>
        <w:t> </w:t>
      </w:r>
      <w:r>
        <w:rPr>
          <w:sz w:val="19"/>
        </w:rPr>
        <w:t>y las</w:t>
      </w:r>
      <w:r>
        <w:rPr>
          <w:spacing w:val="40"/>
          <w:sz w:val="19"/>
        </w:rPr>
        <w:t> </w:t>
      </w:r>
      <w:r>
        <w:rPr>
          <w:sz w:val="19"/>
        </w:rPr>
        <w:t>observaciones</w:t>
      </w:r>
      <w:r>
        <w:rPr>
          <w:spacing w:val="40"/>
          <w:sz w:val="19"/>
        </w:rPr>
        <w:t> </w:t>
      </w:r>
      <w:r>
        <w:rPr>
          <w:sz w:val="19"/>
        </w:rPr>
        <w:t>que</w:t>
      </w:r>
      <w:r>
        <w:rPr>
          <w:spacing w:val="40"/>
          <w:sz w:val="19"/>
        </w:rPr>
        <w:t> </w:t>
      </w:r>
      <w:r>
        <w:rPr>
          <w:sz w:val="19"/>
        </w:rPr>
        <w:t>se</w:t>
      </w:r>
      <w:r>
        <w:rPr>
          <w:spacing w:val="40"/>
          <w:sz w:val="19"/>
        </w:rPr>
        <w:t> </w:t>
      </w:r>
      <w:r>
        <w:rPr>
          <w:sz w:val="19"/>
        </w:rPr>
        <w:t>deriven</w:t>
      </w:r>
      <w:r>
        <w:rPr>
          <w:spacing w:val="40"/>
          <w:sz w:val="19"/>
        </w:rPr>
        <w:t> </w:t>
      </w:r>
      <w:r>
        <w:rPr>
          <w:sz w:val="19"/>
        </w:rPr>
        <w:t>de</w:t>
      </w:r>
      <w:r>
        <w:rPr>
          <w:spacing w:val="40"/>
          <w:sz w:val="19"/>
        </w:rPr>
        <w:t> </w:t>
      </w:r>
      <w:r>
        <w:rPr>
          <w:sz w:val="19"/>
        </w:rPr>
        <w:t>las</w:t>
      </w:r>
      <w:r>
        <w:rPr>
          <w:spacing w:val="40"/>
          <w:sz w:val="19"/>
        </w:rPr>
        <w:t> </w:t>
      </w:r>
      <w:r>
        <w:rPr>
          <w:sz w:val="19"/>
        </w:rPr>
        <w:t>auditorías</w:t>
      </w:r>
      <w:r>
        <w:rPr>
          <w:spacing w:val="40"/>
          <w:sz w:val="19"/>
        </w:rPr>
        <w:t> </w:t>
      </w:r>
      <w:r>
        <w:rPr>
          <w:sz w:val="19"/>
        </w:rPr>
        <w:t>que</w:t>
      </w:r>
      <w:r>
        <w:rPr>
          <w:spacing w:val="40"/>
          <w:sz w:val="19"/>
        </w:rPr>
        <w:t> </w:t>
      </w:r>
      <w:r>
        <w:rPr>
          <w:sz w:val="19"/>
        </w:rPr>
        <w:t>se practiquen, incluyendo recomendaciones y acciones promovidas;</w:t>
      </w:r>
    </w:p>
    <w:p>
      <w:pPr>
        <w:pStyle w:val="BodyText"/>
        <w:spacing w:before="1"/>
        <w:ind w:left="0"/>
      </w:pPr>
    </w:p>
    <w:p>
      <w:pPr>
        <w:pStyle w:val="ListParagraph"/>
        <w:numPr>
          <w:ilvl w:val="0"/>
          <w:numId w:val="23"/>
        </w:numPr>
        <w:tabs>
          <w:tab w:pos="833" w:val="left" w:leader="none"/>
        </w:tabs>
        <w:spacing w:line="247" w:lineRule="auto" w:before="0" w:after="0"/>
        <w:ind w:left="523" w:right="139" w:firstLine="0"/>
        <w:jc w:val="both"/>
        <w:rPr>
          <w:sz w:val="19"/>
        </w:rPr>
      </w:pPr>
      <w:r>
        <w:rPr>
          <w:sz w:val="19"/>
        </w:rPr>
        <w:t>Integrar la documentación y comprobación necesaria para promover las acciones legales que procedan, como resultado de las irregularidades que se hayan detectado en la revisión o auditorías </w:t>
      </w:r>
      <w:r>
        <w:rPr>
          <w:spacing w:val="-2"/>
          <w:sz w:val="19"/>
        </w:rPr>
        <w:t>practicadas;</w:t>
      </w:r>
    </w:p>
    <w:p>
      <w:pPr>
        <w:pStyle w:val="ListParagraph"/>
        <w:numPr>
          <w:ilvl w:val="0"/>
          <w:numId w:val="23"/>
        </w:numPr>
        <w:tabs>
          <w:tab w:pos="783" w:val="left" w:leader="none"/>
        </w:tabs>
        <w:spacing w:line="249" w:lineRule="auto" w:before="217" w:after="0"/>
        <w:ind w:left="523" w:right="140" w:firstLine="0"/>
        <w:jc w:val="both"/>
        <w:rPr>
          <w:sz w:val="19"/>
        </w:rPr>
      </w:pPr>
      <w:r>
        <w:rPr>
          <w:sz w:val="19"/>
        </w:rPr>
        <w:t>Participar</w:t>
      </w:r>
      <w:r>
        <w:rPr>
          <w:spacing w:val="35"/>
          <w:sz w:val="19"/>
        </w:rPr>
        <w:t> </w:t>
      </w:r>
      <w:r>
        <w:rPr>
          <w:sz w:val="19"/>
        </w:rPr>
        <w:t>en</w:t>
      </w:r>
      <w:r>
        <w:rPr>
          <w:spacing w:val="35"/>
          <w:sz w:val="19"/>
        </w:rPr>
        <w:t> </w:t>
      </w:r>
      <w:r>
        <w:rPr>
          <w:sz w:val="19"/>
        </w:rPr>
        <w:t>los</w:t>
      </w:r>
      <w:r>
        <w:rPr>
          <w:spacing w:val="36"/>
          <w:sz w:val="19"/>
        </w:rPr>
        <w:t> </w:t>
      </w:r>
      <w:r>
        <w:rPr>
          <w:sz w:val="19"/>
        </w:rPr>
        <w:t>procedimientos</w:t>
      </w:r>
      <w:r>
        <w:rPr>
          <w:spacing w:val="36"/>
          <w:sz w:val="19"/>
        </w:rPr>
        <w:t> </w:t>
      </w:r>
      <w:r>
        <w:rPr>
          <w:sz w:val="19"/>
        </w:rPr>
        <w:t>para</w:t>
      </w:r>
      <w:r>
        <w:rPr>
          <w:spacing w:val="35"/>
          <w:sz w:val="19"/>
        </w:rPr>
        <w:t> </w:t>
      </w:r>
      <w:r>
        <w:rPr>
          <w:sz w:val="19"/>
        </w:rPr>
        <w:t>el</w:t>
      </w:r>
      <w:r>
        <w:rPr>
          <w:spacing w:val="31"/>
          <w:sz w:val="19"/>
        </w:rPr>
        <w:t> </w:t>
      </w:r>
      <w:r>
        <w:rPr>
          <w:sz w:val="19"/>
        </w:rPr>
        <w:t>fincamiento</w:t>
      </w:r>
      <w:r>
        <w:rPr>
          <w:spacing w:val="33"/>
          <w:sz w:val="19"/>
        </w:rPr>
        <w:t> </w:t>
      </w:r>
      <w:r>
        <w:rPr>
          <w:sz w:val="19"/>
        </w:rPr>
        <w:t>de</w:t>
      </w:r>
      <w:r>
        <w:rPr>
          <w:spacing w:val="35"/>
          <w:sz w:val="19"/>
        </w:rPr>
        <w:t> </w:t>
      </w:r>
      <w:r>
        <w:rPr>
          <w:sz w:val="19"/>
        </w:rPr>
        <w:t>las</w:t>
      </w:r>
      <w:r>
        <w:rPr>
          <w:spacing w:val="36"/>
          <w:sz w:val="19"/>
        </w:rPr>
        <w:t> </w:t>
      </w:r>
      <w:r>
        <w:rPr>
          <w:sz w:val="19"/>
        </w:rPr>
        <w:t>responsabilidades</w:t>
      </w:r>
      <w:r>
        <w:rPr>
          <w:spacing w:val="36"/>
          <w:sz w:val="19"/>
        </w:rPr>
        <w:t> </w:t>
      </w:r>
      <w:r>
        <w:rPr>
          <w:sz w:val="19"/>
        </w:rPr>
        <w:t>resarcitorias,</w:t>
      </w:r>
      <w:r>
        <w:rPr>
          <w:spacing w:val="34"/>
          <w:sz w:val="19"/>
        </w:rPr>
        <w:t> </w:t>
      </w:r>
      <w:r>
        <w:rPr>
          <w:sz w:val="19"/>
        </w:rPr>
        <w:t>en los términos que establezca el Reglamento Interior de la Auditoría Superior de la Federación;</w:t>
      </w:r>
    </w:p>
    <w:p>
      <w:pPr>
        <w:pStyle w:val="ListParagraph"/>
        <w:numPr>
          <w:ilvl w:val="0"/>
          <w:numId w:val="23"/>
        </w:numPr>
        <w:tabs>
          <w:tab w:pos="833" w:val="left" w:leader="none"/>
        </w:tabs>
        <w:spacing w:line="247" w:lineRule="auto" w:before="218" w:after="0"/>
        <w:ind w:left="523" w:right="139" w:firstLine="0"/>
        <w:jc w:val="both"/>
        <w:rPr>
          <w:sz w:val="19"/>
        </w:rPr>
      </w:pPr>
      <w:r>
        <w:rPr>
          <w:sz w:val="19"/>
        </w:rPr>
        <w:t>Solventar</w:t>
      </w:r>
      <w:r>
        <w:rPr>
          <w:spacing w:val="35"/>
          <w:sz w:val="19"/>
        </w:rPr>
        <w:t> </w:t>
      </w:r>
      <w:r>
        <w:rPr>
          <w:sz w:val="19"/>
        </w:rPr>
        <w:t>o</w:t>
      </w:r>
      <w:r>
        <w:rPr>
          <w:spacing w:val="29"/>
          <w:sz w:val="19"/>
        </w:rPr>
        <w:t> </w:t>
      </w:r>
      <w:r>
        <w:rPr>
          <w:sz w:val="19"/>
        </w:rPr>
        <w:t>dar</w:t>
      </w:r>
      <w:r>
        <w:rPr>
          <w:spacing w:val="31"/>
          <w:sz w:val="19"/>
        </w:rPr>
        <w:t> </w:t>
      </w:r>
      <w:r>
        <w:rPr>
          <w:sz w:val="19"/>
        </w:rPr>
        <w:t>por</w:t>
      </w:r>
      <w:r>
        <w:rPr>
          <w:spacing w:val="35"/>
          <w:sz w:val="19"/>
        </w:rPr>
        <w:t> </w:t>
      </w:r>
      <w:r>
        <w:rPr>
          <w:sz w:val="19"/>
        </w:rPr>
        <w:t>concluidas</w:t>
      </w:r>
      <w:r>
        <w:rPr>
          <w:spacing w:val="34"/>
          <w:sz w:val="19"/>
        </w:rPr>
        <w:t> </w:t>
      </w:r>
      <w:r>
        <w:rPr>
          <w:sz w:val="19"/>
        </w:rPr>
        <w:t>las</w:t>
      </w:r>
      <w:r>
        <w:rPr>
          <w:spacing w:val="34"/>
          <w:sz w:val="19"/>
        </w:rPr>
        <w:t> </w:t>
      </w:r>
      <w:r>
        <w:rPr>
          <w:sz w:val="19"/>
        </w:rPr>
        <w:t>observaciones,</w:t>
      </w:r>
      <w:r>
        <w:rPr>
          <w:spacing w:val="34"/>
          <w:sz w:val="19"/>
        </w:rPr>
        <w:t> </w:t>
      </w:r>
      <w:r>
        <w:rPr>
          <w:sz w:val="19"/>
        </w:rPr>
        <w:t>recomendaciones</w:t>
      </w:r>
      <w:r>
        <w:rPr>
          <w:spacing w:val="34"/>
          <w:sz w:val="19"/>
        </w:rPr>
        <w:t> </w:t>
      </w:r>
      <w:r>
        <w:rPr>
          <w:sz w:val="19"/>
        </w:rPr>
        <w:t>y</w:t>
      </w:r>
      <w:r>
        <w:rPr>
          <w:spacing w:val="30"/>
          <w:sz w:val="19"/>
        </w:rPr>
        <w:t> </w:t>
      </w:r>
      <w:r>
        <w:rPr>
          <w:sz w:val="19"/>
        </w:rPr>
        <w:t>acciones</w:t>
      </w:r>
      <w:r>
        <w:rPr>
          <w:spacing w:val="34"/>
          <w:sz w:val="19"/>
        </w:rPr>
        <w:t> </w:t>
      </w:r>
      <w:r>
        <w:rPr>
          <w:sz w:val="19"/>
        </w:rPr>
        <w:t>promovidas</w:t>
      </w:r>
      <w:r>
        <w:rPr>
          <w:spacing w:val="36"/>
          <w:sz w:val="19"/>
        </w:rPr>
        <w:t> </w:t>
      </w:r>
      <w:r>
        <w:rPr>
          <w:sz w:val="19"/>
        </w:rPr>
        <w:t>y en el caso de las promociones de responsabilidades administrativas sancionatorias, denuncias penales y de juicio político, independientemente de que determinen su conclusión conforme a las disposiciones aplicables;</w:t>
      </w:r>
    </w:p>
    <w:p>
      <w:pPr>
        <w:pStyle w:val="ListParagraph"/>
        <w:numPr>
          <w:ilvl w:val="0"/>
          <w:numId w:val="23"/>
        </w:numPr>
        <w:tabs>
          <w:tab w:pos="876" w:val="left" w:leader="none"/>
        </w:tabs>
        <w:spacing w:line="252" w:lineRule="auto" w:before="216" w:after="0"/>
        <w:ind w:left="523" w:right="141" w:firstLine="0"/>
        <w:jc w:val="both"/>
        <w:rPr>
          <w:sz w:val="19"/>
        </w:rPr>
      </w:pPr>
      <w:r>
        <w:rPr>
          <w:sz w:val="19"/>
        </w:rPr>
        <w:t>Formular el proyecto de Informe del Resultado, así como de los demás documentos que se les indique; y</w:t>
      </w:r>
    </w:p>
    <w:p>
      <w:pPr>
        <w:pStyle w:val="ListParagraph"/>
        <w:numPr>
          <w:ilvl w:val="0"/>
          <w:numId w:val="23"/>
        </w:numPr>
        <w:tabs>
          <w:tab w:pos="928" w:val="left" w:leader="none"/>
        </w:tabs>
        <w:spacing w:line="249" w:lineRule="auto" w:before="211" w:after="0"/>
        <w:ind w:left="523" w:right="138" w:firstLine="0"/>
        <w:jc w:val="both"/>
        <w:rPr>
          <w:sz w:val="19"/>
        </w:rPr>
      </w:pPr>
      <w:r>
        <w:rPr>
          <w:sz w:val="19"/>
        </w:rPr>
        <w:t>Las demás que señale esta Ley, el Reglamento Interior de la Auditoría Superior del Estado de Hidalgo y demás disposiciones aplicables.</w:t>
      </w:r>
    </w:p>
    <w:p>
      <w:pPr>
        <w:spacing w:after="0" w:line="249" w:lineRule="auto"/>
        <w:jc w:val="both"/>
        <w:rPr>
          <w:sz w:val="19"/>
        </w:rPr>
        <w:sectPr>
          <w:pgSz w:w="11900" w:h="16840"/>
          <w:pgMar w:header="0" w:footer="1460" w:top="1940" w:bottom="1660" w:left="1680" w:right="960"/>
        </w:sectPr>
      </w:pPr>
    </w:p>
    <w:p>
      <w:pPr>
        <w:pStyle w:val="BodyText"/>
        <w:ind w:left="0"/>
      </w:pPr>
    </w:p>
    <w:p>
      <w:pPr>
        <w:pStyle w:val="BodyText"/>
        <w:spacing w:before="87"/>
        <w:ind w:left="0"/>
      </w:pPr>
    </w:p>
    <w:p>
      <w:pPr>
        <w:pStyle w:val="BodyText"/>
        <w:spacing w:line="247" w:lineRule="auto"/>
        <w:ind w:right="137"/>
        <w:jc w:val="both"/>
      </w:pPr>
      <w:r>
        <w:rPr>
          <w:rFonts w:ascii="Arial" w:hAnsi="Arial"/>
          <w:b/>
        </w:rPr>
        <w:t>Artículo 75.- </w:t>
      </w:r>
      <w:r>
        <w:rPr/>
        <w:t>El Auditor Superior y los Directores Generales solo estarán obligados a absolver posiciones</w:t>
      </w:r>
      <w:r>
        <w:rPr>
          <w:spacing w:val="22"/>
        </w:rPr>
        <w:t> </w:t>
      </w:r>
      <w:r>
        <w:rPr/>
        <w:t>o</w:t>
      </w:r>
      <w:r>
        <w:rPr>
          <w:spacing w:val="21"/>
        </w:rPr>
        <w:t> </w:t>
      </w:r>
      <w:r>
        <w:rPr/>
        <w:t>rendir</w:t>
      </w:r>
      <w:r>
        <w:rPr>
          <w:spacing w:val="21"/>
        </w:rPr>
        <w:t> </w:t>
      </w:r>
      <w:r>
        <w:rPr/>
        <w:t>su</w:t>
      </w:r>
      <w:r>
        <w:rPr>
          <w:spacing w:val="21"/>
        </w:rPr>
        <w:t> </w:t>
      </w:r>
      <w:r>
        <w:rPr/>
        <w:t>declaración</w:t>
      </w:r>
      <w:r>
        <w:rPr>
          <w:spacing w:val="21"/>
        </w:rPr>
        <w:t> </w:t>
      </w:r>
      <w:r>
        <w:rPr/>
        <w:t>en</w:t>
      </w:r>
      <w:r>
        <w:rPr>
          <w:spacing w:val="23"/>
        </w:rPr>
        <w:t> </w:t>
      </w:r>
      <w:r>
        <w:rPr/>
        <w:t>juicio,</w:t>
      </w:r>
      <w:r>
        <w:rPr>
          <w:spacing w:val="25"/>
        </w:rPr>
        <w:t> </w:t>
      </w:r>
      <w:r>
        <w:rPr/>
        <w:t>en</w:t>
      </w:r>
      <w:r>
        <w:rPr>
          <w:spacing w:val="21"/>
        </w:rPr>
        <w:t> </w:t>
      </w:r>
      <w:r>
        <w:rPr/>
        <w:t>representación</w:t>
      </w:r>
      <w:r>
        <w:rPr>
          <w:spacing w:val="21"/>
        </w:rPr>
        <w:t> </w:t>
      </w:r>
      <w:r>
        <w:rPr/>
        <w:t>de</w:t>
      </w:r>
      <w:r>
        <w:rPr>
          <w:spacing w:val="21"/>
        </w:rPr>
        <w:t> </w:t>
      </w:r>
      <w:r>
        <w:rPr/>
        <w:t>la</w:t>
      </w:r>
      <w:r>
        <w:rPr>
          <w:spacing w:val="21"/>
        </w:rPr>
        <w:t> </w:t>
      </w:r>
      <w:r>
        <w:rPr/>
        <w:t>Auditoría</w:t>
      </w:r>
      <w:r>
        <w:rPr>
          <w:spacing w:val="21"/>
        </w:rPr>
        <w:t> </w:t>
      </w:r>
      <w:r>
        <w:rPr/>
        <w:t>Superior</w:t>
      </w:r>
      <w:r>
        <w:rPr>
          <w:spacing w:val="21"/>
        </w:rPr>
        <w:t> </w:t>
      </w:r>
      <w:r>
        <w:rPr/>
        <w:t>del</w:t>
      </w:r>
      <w:r>
        <w:rPr>
          <w:spacing w:val="23"/>
        </w:rPr>
        <w:t> </w:t>
      </w:r>
      <w:r>
        <w:rPr/>
        <w:t>Estado de Hidalgo</w:t>
      </w:r>
      <w:r>
        <w:rPr>
          <w:spacing w:val="19"/>
        </w:rPr>
        <w:t> </w:t>
      </w:r>
      <w:r>
        <w:rPr/>
        <w:t>o en virtud de sus</w:t>
      </w:r>
      <w:r>
        <w:rPr>
          <w:spacing w:val="16"/>
        </w:rPr>
        <w:t> </w:t>
      </w:r>
      <w:r>
        <w:rPr/>
        <w:t>funciones,</w:t>
      </w:r>
      <w:r>
        <w:rPr>
          <w:spacing w:val="16"/>
        </w:rPr>
        <w:t> </w:t>
      </w:r>
      <w:r>
        <w:rPr/>
        <w:t>cuando las</w:t>
      </w:r>
      <w:r>
        <w:rPr>
          <w:spacing w:val="16"/>
        </w:rPr>
        <w:t> </w:t>
      </w:r>
      <w:r>
        <w:rPr/>
        <w:t>posiciones</w:t>
      </w:r>
      <w:r>
        <w:rPr>
          <w:spacing w:val="16"/>
        </w:rPr>
        <w:t> </w:t>
      </w:r>
      <w:r>
        <w:rPr/>
        <w:t>o preguntas</w:t>
      </w:r>
      <w:r>
        <w:rPr>
          <w:spacing w:val="16"/>
        </w:rPr>
        <w:t> </w:t>
      </w:r>
      <w:r>
        <w:rPr/>
        <w:t>se formulen por medio de oficio expedido por autoridad competente, las cuales contestarán por escrito dentro del término</w:t>
      </w:r>
      <w:r>
        <w:rPr>
          <w:spacing w:val="40"/>
        </w:rPr>
        <w:t> </w:t>
      </w:r>
      <w:r>
        <w:rPr/>
        <w:t>que establezca la Ley.</w:t>
      </w:r>
    </w:p>
    <w:p>
      <w:pPr>
        <w:pStyle w:val="BodyText"/>
        <w:spacing w:line="249" w:lineRule="auto" w:before="216"/>
        <w:ind w:right="141" w:hanging="1"/>
        <w:jc w:val="both"/>
      </w:pPr>
      <w:r>
        <w:rPr>
          <w:rFonts w:ascii="Arial" w:hAnsi="Arial"/>
          <w:b/>
        </w:rPr>
        <w:t>Artículo</w:t>
      </w:r>
      <w:r>
        <w:rPr>
          <w:rFonts w:ascii="Arial" w:hAnsi="Arial"/>
          <w:b/>
          <w:spacing w:val="40"/>
        </w:rPr>
        <w:t> </w:t>
      </w:r>
      <w:r>
        <w:rPr>
          <w:rFonts w:ascii="Arial" w:hAnsi="Arial"/>
          <w:b/>
        </w:rPr>
        <w:t>76.-</w:t>
      </w:r>
      <w:r>
        <w:rPr>
          <w:rFonts w:ascii="Arial" w:hAnsi="Arial"/>
          <w:b/>
          <w:spacing w:val="40"/>
        </w:rPr>
        <w:t> </w:t>
      </w:r>
      <w:r>
        <w:rPr/>
        <w:t>La</w:t>
      </w:r>
      <w:r>
        <w:rPr>
          <w:spacing w:val="40"/>
        </w:rPr>
        <w:t> </w:t>
      </w:r>
      <w:r>
        <w:rPr/>
        <w:t>Auditoría</w:t>
      </w:r>
      <w:r>
        <w:rPr>
          <w:spacing w:val="40"/>
        </w:rPr>
        <w:t> </w:t>
      </w:r>
      <w:r>
        <w:rPr/>
        <w:t>Superior</w:t>
      </w:r>
      <w:r>
        <w:rPr>
          <w:spacing w:val="40"/>
        </w:rPr>
        <w:t> </w:t>
      </w:r>
      <w:r>
        <w:rPr/>
        <w:t>contará</w:t>
      </w:r>
      <w:r>
        <w:rPr>
          <w:spacing w:val="40"/>
        </w:rPr>
        <w:t> </w:t>
      </w:r>
      <w:r>
        <w:rPr/>
        <w:t>además</w:t>
      </w:r>
      <w:r>
        <w:rPr>
          <w:spacing w:val="40"/>
        </w:rPr>
        <w:t> </w:t>
      </w:r>
      <w:r>
        <w:rPr/>
        <w:t>con</w:t>
      </w:r>
      <w:r>
        <w:rPr>
          <w:spacing w:val="40"/>
        </w:rPr>
        <w:t> </w:t>
      </w:r>
      <w:r>
        <w:rPr/>
        <w:t>una</w:t>
      </w:r>
      <w:r>
        <w:rPr>
          <w:spacing w:val="40"/>
        </w:rPr>
        <w:t> </w:t>
      </w:r>
      <w:r>
        <w:rPr/>
        <w:t>Dirección</w:t>
      </w:r>
      <w:r>
        <w:rPr>
          <w:spacing w:val="40"/>
        </w:rPr>
        <w:t> </w:t>
      </w:r>
      <w:r>
        <w:rPr/>
        <w:t>General</w:t>
      </w:r>
      <w:r>
        <w:rPr>
          <w:spacing w:val="40"/>
        </w:rPr>
        <w:t> </w:t>
      </w:r>
      <w:r>
        <w:rPr/>
        <w:t>de</w:t>
      </w:r>
      <w:r>
        <w:rPr>
          <w:spacing w:val="40"/>
        </w:rPr>
        <w:t> </w:t>
      </w:r>
      <w:r>
        <w:rPr/>
        <w:t>Asuntos Jurídicos, cuyo titular tendrá las siguientes atribuciones:</w:t>
      </w:r>
    </w:p>
    <w:p>
      <w:pPr>
        <w:pStyle w:val="ListParagraph"/>
        <w:numPr>
          <w:ilvl w:val="0"/>
          <w:numId w:val="24"/>
        </w:numPr>
        <w:tabs>
          <w:tab w:pos="745" w:val="left" w:leader="none"/>
        </w:tabs>
        <w:spacing w:line="247" w:lineRule="auto" w:before="213" w:after="0"/>
        <w:ind w:left="523" w:right="137" w:firstLine="0"/>
        <w:jc w:val="both"/>
        <w:rPr>
          <w:sz w:val="19"/>
        </w:rPr>
      </w:pPr>
      <w:r>
        <w:rPr>
          <w:sz w:val="19"/>
        </w:rPr>
        <w:t>Representar</w:t>
      </w:r>
      <w:r>
        <w:rPr>
          <w:spacing w:val="40"/>
          <w:sz w:val="19"/>
        </w:rPr>
        <w:t> </w:t>
      </w:r>
      <w:r>
        <w:rPr>
          <w:sz w:val="19"/>
        </w:rPr>
        <w:t>a</w:t>
      </w:r>
      <w:r>
        <w:rPr>
          <w:spacing w:val="40"/>
          <w:sz w:val="19"/>
        </w:rPr>
        <w:t> </w:t>
      </w:r>
      <w:r>
        <w:rPr>
          <w:sz w:val="19"/>
        </w:rPr>
        <w:t>la</w:t>
      </w:r>
      <w:r>
        <w:rPr>
          <w:spacing w:val="40"/>
          <w:sz w:val="19"/>
        </w:rPr>
        <w:t> </w:t>
      </w:r>
      <w:r>
        <w:rPr>
          <w:sz w:val="19"/>
        </w:rPr>
        <w:t>Auditoría</w:t>
      </w:r>
      <w:r>
        <w:rPr>
          <w:spacing w:val="40"/>
          <w:sz w:val="19"/>
        </w:rPr>
        <w:t> </w:t>
      </w:r>
      <w:r>
        <w:rPr>
          <w:sz w:val="19"/>
        </w:rPr>
        <w:t>Superior</w:t>
      </w:r>
      <w:r>
        <w:rPr>
          <w:spacing w:val="40"/>
          <w:sz w:val="19"/>
        </w:rPr>
        <w:t> </w:t>
      </w:r>
      <w:r>
        <w:rPr>
          <w:sz w:val="19"/>
        </w:rPr>
        <w:t>ante</w:t>
      </w:r>
      <w:r>
        <w:rPr>
          <w:spacing w:val="40"/>
          <w:sz w:val="19"/>
        </w:rPr>
        <w:t> </w:t>
      </w:r>
      <w:r>
        <w:rPr>
          <w:sz w:val="19"/>
        </w:rPr>
        <w:t>los</w:t>
      </w:r>
      <w:r>
        <w:rPr>
          <w:spacing w:val="40"/>
          <w:sz w:val="19"/>
        </w:rPr>
        <w:t> </w:t>
      </w:r>
      <w:r>
        <w:rPr>
          <w:sz w:val="19"/>
        </w:rPr>
        <w:t>tribunales</w:t>
      </w:r>
      <w:r>
        <w:rPr>
          <w:spacing w:val="40"/>
          <w:sz w:val="19"/>
        </w:rPr>
        <w:t> </w:t>
      </w:r>
      <w:r>
        <w:rPr>
          <w:sz w:val="19"/>
        </w:rPr>
        <w:t>federales</w:t>
      </w:r>
      <w:r>
        <w:rPr>
          <w:spacing w:val="40"/>
          <w:sz w:val="19"/>
        </w:rPr>
        <w:t> </w:t>
      </w:r>
      <w:r>
        <w:rPr>
          <w:sz w:val="19"/>
        </w:rPr>
        <w:t>y</w:t>
      </w:r>
      <w:r>
        <w:rPr>
          <w:spacing w:val="40"/>
          <w:sz w:val="19"/>
        </w:rPr>
        <w:t> </w:t>
      </w:r>
      <w:r>
        <w:rPr>
          <w:sz w:val="19"/>
        </w:rPr>
        <w:t>estatales</w:t>
      </w:r>
      <w:r>
        <w:rPr>
          <w:spacing w:val="40"/>
          <w:sz w:val="19"/>
        </w:rPr>
        <w:t> </w:t>
      </w:r>
      <w:r>
        <w:rPr>
          <w:sz w:val="19"/>
        </w:rPr>
        <w:t>y</w:t>
      </w:r>
      <w:r>
        <w:rPr>
          <w:spacing w:val="40"/>
          <w:sz w:val="19"/>
        </w:rPr>
        <w:t> </w:t>
      </w:r>
      <w:r>
        <w:rPr>
          <w:sz w:val="19"/>
        </w:rPr>
        <w:t>ejercer</w:t>
      </w:r>
      <w:r>
        <w:rPr>
          <w:spacing w:val="40"/>
          <w:sz w:val="19"/>
        </w:rPr>
        <w:t> </w:t>
      </w:r>
      <w:r>
        <w:rPr>
          <w:sz w:val="19"/>
        </w:rPr>
        <w:t>las acciones</w:t>
      </w:r>
      <w:r>
        <w:rPr>
          <w:spacing w:val="40"/>
          <w:sz w:val="19"/>
        </w:rPr>
        <w:t> </w:t>
      </w:r>
      <w:r>
        <w:rPr>
          <w:sz w:val="19"/>
        </w:rPr>
        <w:t>inherentes</w:t>
      </w:r>
      <w:r>
        <w:rPr>
          <w:spacing w:val="40"/>
          <w:sz w:val="19"/>
        </w:rPr>
        <w:t> </w:t>
      </w:r>
      <w:r>
        <w:rPr>
          <w:sz w:val="19"/>
        </w:rPr>
        <w:t>en</w:t>
      </w:r>
      <w:r>
        <w:rPr>
          <w:spacing w:val="40"/>
          <w:sz w:val="19"/>
        </w:rPr>
        <w:t> </w:t>
      </w:r>
      <w:r>
        <w:rPr>
          <w:sz w:val="19"/>
        </w:rPr>
        <w:t>los</w:t>
      </w:r>
      <w:r>
        <w:rPr>
          <w:spacing w:val="40"/>
          <w:sz w:val="19"/>
        </w:rPr>
        <w:t> </w:t>
      </w:r>
      <w:r>
        <w:rPr>
          <w:sz w:val="19"/>
        </w:rPr>
        <w:t>procedimientos</w:t>
      </w:r>
      <w:r>
        <w:rPr>
          <w:spacing w:val="40"/>
          <w:sz w:val="19"/>
        </w:rPr>
        <w:t> </w:t>
      </w:r>
      <w:r>
        <w:rPr>
          <w:sz w:val="19"/>
        </w:rPr>
        <w:t>civiles,</w:t>
      </w:r>
      <w:r>
        <w:rPr>
          <w:spacing w:val="40"/>
          <w:sz w:val="19"/>
        </w:rPr>
        <w:t> </w:t>
      </w:r>
      <w:r>
        <w:rPr>
          <w:sz w:val="19"/>
        </w:rPr>
        <w:t>penales,</w:t>
      </w:r>
      <w:r>
        <w:rPr>
          <w:spacing w:val="40"/>
          <w:sz w:val="19"/>
        </w:rPr>
        <w:t> </w:t>
      </w:r>
      <w:r>
        <w:rPr>
          <w:sz w:val="19"/>
        </w:rPr>
        <w:t>administrativos</w:t>
      </w:r>
      <w:r>
        <w:rPr>
          <w:spacing w:val="40"/>
          <w:sz w:val="19"/>
        </w:rPr>
        <w:t> </w:t>
      </w:r>
      <w:r>
        <w:rPr>
          <w:sz w:val="19"/>
        </w:rPr>
        <w:t>o</w:t>
      </w:r>
      <w:r>
        <w:rPr>
          <w:spacing w:val="40"/>
          <w:sz w:val="19"/>
        </w:rPr>
        <w:t> </w:t>
      </w:r>
      <w:r>
        <w:rPr>
          <w:sz w:val="19"/>
        </w:rPr>
        <w:t>de</w:t>
      </w:r>
      <w:r>
        <w:rPr>
          <w:spacing w:val="40"/>
          <w:sz w:val="19"/>
        </w:rPr>
        <w:t> </w:t>
      </w:r>
      <w:r>
        <w:rPr>
          <w:sz w:val="19"/>
        </w:rPr>
        <w:t>cualquier</w:t>
      </w:r>
      <w:r>
        <w:rPr>
          <w:spacing w:val="40"/>
          <w:sz w:val="19"/>
        </w:rPr>
        <w:t> </w:t>
      </w:r>
      <w:r>
        <w:rPr>
          <w:sz w:val="19"/>
        </w:rPr>
        <w:t>otra índole que se instauren con motivo del ejercicio de las facultades de la Auditoría Superior o en aquellos casos en donde sea requerida su intervención;</w:t>
      </w:r>
    </w:p>
    <w:p>
      <w:pPr>
        <w:pStyle w:val="BodyText"/>
        <w:ind w:left="0"/>
      </w:pPr>
    </w:p>
    <w:p>
      <w:pPr>
        <w:pStyle w:val="ListParagraph"/>
        <w:numPr>
          <w:ilvl w:val="0"/>
          <w:numId w:val="24"/>
        </w:numPr>
        <w:tabs>
          <w:tab w:pos="804" w:val="left" w:leader="none"/>
        </w:tabs>
        <w:spacing w:line="249" w:lineRule="auto" w:before="0" w:after="0"/>
        <w:ind w:left="523" w:right="140" w:firstLine="0"/>
        <w:jc w:val="both"/>
        <w:rPr>
          <w:sz w:val="19"/>
        </w:rPr>
      </w:pPr>
      <w:r>
        <w:rPr>
          <w:sz w:val="19"/>
        </w:rPr>
        <w:t>Asesorar en materia jurídica al Auditor Superior y a las demás áreas de la Entidad de</w:t>
      </w:r>
      <w:r>
        <w:rPr>
          <w:spacing w:val="40"/>
          <w:sz w:val="19"/>
        </w:rPr>
        <w:t> </w:t>
      </w:r>
      <w:r>
        <w:rPr>
          <w:sz w:val="19"/>
        </w:rPr>
        <w:t>Fiscalización en el desempeño de sus funciones;</w:t>
      </w:r>
    </w:p>
    <w:p>
      <w:pPr>
        <w:pStyle w:val="ListParagraph"/>
        <w:numPr>
          <w:ilvl w:val="0"/>
          <w:numId w:val="24"/>
        </w:numPr>
        <w:tabs>
          <w:tab w:pos="821" w:val="left" w:leader="none"/>
        </w:tabs>
        <w:spacing w:line="247" w:lineRule="auto" w:before="217" w:after="0"/>
        <w:ind w:left="523" w:right="138" w:firstLine="0"/>
        <w:jc w:val="both"/>
        <w:rPr>
          <w:sz w:val="19"/>
        </w:rPr>
      </w:pPr>
      <w:r>
        <w:rPr>
          <w:sz w:val="19"/>
        </w:rPr>
        <w:t>Revisar el fundamento jurídico de la documentación que las áreas operativas de la Auditoría Superior hayan formulado para la práctica de auditorías, visitas, revisiones e inspecciones, de los dictámenes</w:t>
      </w:r>
      <w:r>
        <w:rPr>
          <w:spacing w:val="17"/>
          <w:sz w:val="19"/>
        </w:rPr>
        <w:t> </w:t>
      </w:r>
      <w:r>
        <w:rPr>
          <w:sz w:val="19"/>
        </w:rPr>
        <w:t>técnicos que emitan las áreas administrativas auditoras derivados de la fiscalización de</w:t>
      </w:r>
      <w:r>
        <w:rPr>
          <w:spacing w:val="80"/>
          <w:sz w:val="19"/>
        </w:rPr>
        <w:t> </w:t>
      </w:r>
      <w:r>
        <w:rPr>
          <w:sz w:val="19"/>
        </w:rPr>
        <w:t>la cuenta pública, así como el de los proyectos de manuales administrativos, circulares y acuerdos relacionados con las actividades de la Entidad de Fiscalización;</w:t>
      </w:r>
    </w:p>
    <w:p>
      <w:pPr>
        <w:pStyle w:val="ListParagraph"/>
        <w:numPr>
          <w:ilvl w:val="0"/>
          <w:numId w:val="24"/>
        </w:numPr>
        <w:tabs>
          <w:tab w:pos="821" w:val="left" w:leader="none"/>
        </w:tabs>
        <w:spacing w:line="252" w:lineRule="auto" w:before="214" w:after="0"/>
        <w:ind w:left="523" w:right="138" w:firstLine="0"/>
        <w:jc w:val="both"/>
        <w:rPr>
          <w:sz w:val="19"/>
        </w:rPr>
      </w:pPr>
      <w:r>
        <w:rPr>
          <w:sz w:val="19"/>
        </w:rPr>
        <w:t>Participar en el levantamiento de actas administrativas al interior de la Entidad de Fiscalización, con motivo de la aplicación de la Ley de Responsabilidades de los Servidores Públicos del Estado;</w:t>
      </w:r>
    </w:p>
    <w:p>
      <w:pPr>
        <w:pStyle w:val="ListParagraph"/>
        <w:numPr>
          <w:ilvl w:val="0"/>
          <w:numId w:val="24"/>
        </w:numPr>
        <w:tabs>
          <w:tab w:pos="902" w:val="left" w:leader="none"/>
        </w:tabs>
        <w:spacing w:line="247" w:lineRule="auto" w:before="211" w:after="0"/>
        <w:ind w:left="523" w:right="139" w:firstLine="0"/>
        <w:jc w:val="both"/>
        <w:rPr>
          <w:sz w:val="19"/>
        </w:rPr>
      </w:pPr>
      <w:r>
        <w:rPr>
          <w:sz w:val="19"/>
        </w:rPr>
        <w:t>Instruir y substanciar el procedimiento administrativo correspondiente derivado del</w:t>
      </w:r>
      <w:r>
        <w:rPr>
          <w:spacing w:val="40"/>
          <w:sz w:val="19"/>
        </w:rPr>
        <w:t> </w:t>
      </w:r>
      <w:r>
        <w:rPr>
          <w:sz w:val="19"/>
        </w:rPr>
        <w:t>incumplimiento de las obligaciones de los servidores públicos del Congreso del Estado, así como el procedimiento</w:t>
      </w:r>
      <w:r>
        <w:rPr>
          <w:spacing w:val="12"/>
          <w:sz w:val="19"/>
        </w:rPr>
        <w:t> </w:t>
      </w:r>
      <w:r>
        <w:rPr>
          <w:sz w:val="19"/>
        </w:rPr>
        <w:t>para</w:t>
      </w:r>
      <w:r>
        <w:rPr>
          <w:spacing w:val="16"/>
          <w:sz w:val="19"/>
        </w:rPr>
        <w:t> </w:t>
      </w:r>
      <w:r>
        <w:rPr>
          <w:sz w:val="19"/>
        </w:rPr>
        <w:t>el</w:t>
      </w:r>
      <w:r>
        <w:rPr>
          <w:spacing w:val="16"/>
          <w:sz w:val="19"/>
        </w:rPr>
        <w:t> </w:t>
      </w:r>
      <w:r>
        <w:rPr>
          <w:sz w:val="19"/>
        </w:rPr>
        <w:t>fincamiento</w:t>
      </w:r>
      <w:r>
        <w:rPr>
          <w:spacing w:val="12"/>
          <w:sz w:val="19"/>
        </w:rPr>
        <w:t> </w:t>
      </w:r>
      <w:r>
        <w:rPr>
          <w:sz w:val="19"/>
        </w:rPr>
        <w:t>de</w:t>
      </w:r>
      <w:r>
        <w:rPr>
          <w:spacing w:val="12"/>
          <w:sz w:val="19"/>
        </w:rPr>
        <w:t> </w:t>
      </w:r>
      <w:r>
        <w:rPr>
          <w:sz w:val="19"/>
        </w:rPr>
        <w:t>las</w:t>
      </w:r>
      <w:r>
        <w:rPr>
          <w:spacing w:val="15"/>
          <w:sz w:val="19"/>
        </w:rPr>
        <w:t> </w:t>
      </w:r>
      <w:r>
        <w:rPr>
          <w:sz w:val="19"/>
        </w:rPr>
        <w:t>Responsabilidades</w:t>
      </w:r>
      <w:r>
        <w:rPr>
          <w:spacing w:val="15"/>
          <w:sz w:val="19"/>
        </w:rPr>
        <w:t> </w:t>
      </w:r>
      <w:r>
        <w:rPr>
          <w:sz w:val="19"/>
        </w:rPr>
        <w:t>Resarcitorias</w:t>
      </w:r>
      <w:r>
        <w:rPr>
          <w:spacing w:val="15"/>
          <w:sz w:val="19"/>
        </w:rPr>
        <w:t> </w:t>
      </w:r>
      <w:r>
        <w:rPr>
          <w:sz w:val="19"/>
        </w:rPr>
        <w:t>a</w:t>
      </w:r>
      <w:r>
        <w:rPr>
          <w:spacing w:val="12"/>
          <w:sz w:val="19"/>
        </w:rPr>
        <w:t> </w:t>
      </w:r>
      <w:r>
        <w:rPr>
          <w:sz w:val="19"/>
        </w:rPr>
        <w:t>que</w:t>
      </w:r>
      <w:r>
        <w:rPr>
          <w:spacing w:val="16"/>
          <w:sz w:val="19"/>
        </w:rPr>
        <w:t> </w:t>
      </w:r>
      <w:r>
        <w:rPr>
          <w:sz w:val="19"/>
        </w:rPr>
        <w:t>se</w:t>
      </w:r>
      <w:r>
        <w:rPr>
          <w:spacing w:val="12"/>
          <w:sz w:val="19"/>
        </w:rPr>
        <w:t> </w:t>
      </w:r>
      <w:r>
        <w:rPr>
          <w:sz w:val="19"/>
        </w:rPr>
        <w:t>refiere</w:t>
      </w:r>
      <w:r>
        <w:rPr>
          <w:spacing w:val="12"/>
          <w:sz w:val="19"/>
        </w:rPr>
        <w:t> </w:t>
      </w:r>
      <w:r>
        <w:rPr>
          <w:sz w:val="19"/>
        </w:rPr>
        <w:t>ésta</w:t>
      </w:r>
      <w:r>
        <w:rPr>
          <w:spacing w:val="12"/>
          <w:sz w:val="19"/>
        </w:rPr>
        <w:t> </w:t>
      </w:r>
      <w:r>
        <w:rPr>
          <w:sz w:val="19"/>
        </w:rPr>
        <w:t>Ley y someter a la consideración del Auditor Superior el proyecto de resolución correspondiente;</w:t>
      </w:r>
    </w:p>
    <w:p>
      <w:pPr>
        <w:pStyle w:val="BodyText"/>
        <w:ind w:left="0"/>
      </w:pPr>
    </w:p>
    <w:p>
      <w:pPr>
        <w:pStyle w:val="ListParagraph"/>
        <w:numPr>
          <w:ilvl w:val="0"/>
          <w:numId w:val="24"/>
        </w:numPr>
        <w:tabs>
          <w:tab w:pos="816" w:val="left" w:leader="none"/>
        </w:tabs>
        <w:spacing w:line="249" w:lineRule="auto" w:before="0" w:after="0"/>
        <w:ind w:left="523" w:right="137" w:firstLine="0"/>
        <w:jc w:val="both"/>
        <w:rPr>
          <w:sz w:val="19"/>
        </w:rPr>
      </w:pPr>
      <w:r>
        <w:rPr>
          <w:sz w:val="19"/>
        </w:rPr>
        <w:t>Admitir y tramitar el recurso de revocación, sometiendo la resolución a consideración del Auditor </w:t>
      </w:r>
      <w:r>
        <w:rPr>
          <w:spacing w:val="-2"/>
          <w:sz w:val="19"/>
        </w:rPr>
        <w:t>Superior;</w:t>
      </w:r>
    </w:p>
    <w:p>
      <w:pPr>
        <w:pStyle w:val="ListParagraph"/>
        <w:numPr>
          <w:ilvl w:val="0"/>
          <w:numId w:val="24"/>
        </w:numPr>
        <w:tabs>
          <w:tab w:pos="919" w:val="left" w:leader="none"/>
        </w:tabs>
        <w:spacing w:line="252" w:lineRule="auto" w:before="215" w:after="0"/>
        <w:ind w:left="523" w:right="137" w:firstLine="0"/>
        <w:jc w:val="both"/>
        <w:rPr>
          <w:sz w:val="19"/>
        </w:rPr>
      </w:pPr>
      <w:r>
        <w:rPr>
          <w:sz w:val="19"/>
        </w:rPr>
        <w:t>Llevar el registro de los servidores públicos y ex servidores públicos sancionados por la</w:t>
      </w:r>
      <w:r>
        <w:rPr>
          <w:spacing w:val="80"/>
          <w:sz w:val="19"/>
        </w:rPr>
        <w:t> </w:t>
      </w:r>
      <w:r>
        <w:rPr>
          <w:sz w:val="19"/>
        </w:rPr>
        <w:t>Auditoría Superior;</w:t>
      </w:r>
    </w:p>
    <w:p>
      <w:pPr>
        <w:pStyle w:val="ListParagraph"/>
        <w:numPr>
          <w:ilvl w:val="0"/>
          <w:numId w:val="24"/>
        </w:numPr>
        <w:tabs>
          <w:tab w:pos="523" w:val="left" w:leader="none"/>
          <w:tab w:pos="963" w:val="left" w:leader="none"/>
        </w:tabs>
        <w:spacing w:line="249" w:lineRule="auto" w:before="211" w:after="0"/>
        <w:ind w:left="523" w:right="136" w:hanging="1"/>
        <w:jc w:val="both"/>
        <w:rPr>
          <w:sz w:val="19"/>
        </w:rPr>
      </w:pPr>
      <w:r>
        <w:rPr/>
        <mc:AlternateContent>
          <mc:Choice Requires="wps">
            <w:drawing>
              <wp:anchor distT="0" distB="0" distL="0" distR="0" allowOverlap="1" layoutInCell="1" locked="0" behindDoc="0" simplePos="0" relativeHeight="15729152">
                <wp:simplePos x="0" y="0"/>
                <wp:positionH relativeFrom="page">
                  <wp:posOffset>2962655</wp:posOffset>
                </wp:positionH>
                <wp:positionV relativeFrom="paragraph">
                  <wp:posOffset>549068</wp:posOffset>
                </wp:positionV>
                <wp:extent cx="35560" cy="762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35560" cy="7620"/>
                        </a:xfrm>
                        <a:custGeom>
                          <a:avLst/>
                          <a:gdLst/>
                          <a:ahLst/>
                          <a:cxnLst/>
                          <a:rect l="l" t="t" r="r" b="b"/>
                          <a:pathLst>
                            <a:path w="35560" h="7620">
                              <a:moveTo>
                                <a:pt x="35051" y="0"/>
                              </a:moveTo>
                              <a:lnTo>
                                <a:pt x="0" y="0"/>
                              </a:lnTo>
                              <a:lnTo>
                                <a:pt x="0" y="7619"/>
                              </a:lnTo>
                              <a:lnTo>
                                <a:pt x="35051" y="7619"/>
                              </a:lnTo>
                              <a:lnTo>
                                <a:pt x="350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33.279999pt;margin-top:43.233704pt;width:2.76pt;height:.6pt;mso-position-horizontal-relative:page;mso-position-vertical-relative:paragraph;z-index:15729152" id="docshape3" filled="true" fillcolor="#000000" stroked="false">
                <v:fill type="solid"/>
                <w10:wrap type="none"/>
              </v:rect>
            </w:pict>
          </mc:Fallback>
        </mc:AlternateContent>
      </w:r>
      <w:r>
        <w:rPr>
          <w:sz w:val="19"/>
        </w:rPr>
        <w:t>Designar a los servidores públicos que realizarán las notificaciones de los asuntos de su competencia</w:t>
      </w:r>
      <w:r>
        <w:rPr>
          <w:spacing w:val="40"/>
          <w:sz w:val="19"/>
        </w:rPr>
        <w:t> </w:t>
      </w:r>
      <w:r>
        <w:rPr>
          <w:sz w:val="19"/>
        </w:rPr>
        <w:t>y,</w:t>
      </w:r>
      <w:r>
        <w:rPr>
          <w:spacing w:val="40"/>
          <w:sz w:val="19"/>
        </w:rPr>
        <w:t> </w:t>
      </w:r>
      <w:r>
        <w:rPr>
          <w:sz w:val="19"/>
        </w:rPr>
        <w:t>en</w:t>
      </w:r>
      <w:r>
        <w:rPr>
          <w:spacing w:val="40"/>
          <w:sz w:val="19"/>
        </w:rPr>
        <w:t> </w:t>
      </w:r>
      <w:r>
        <w:rPr>
          <w:sz w:val="19"/>
        </w:rPr>
        <w:t>casos</w:t>
      </w:r>
      <w:r>
        <w:rPr>
          <w:spacing w:val="40"/>
          <w:sz w:val="19"/>
        </w:rPr>
        <w:t> </w:t>
      </w:r>
      <w:r>
        <w:rPr>
          <w:sz w:val="19"/>
        </w:rPr>
        <w:t>excepcionales,</w:t>
      </w:r>
      <w:r>
        <w:rPr>
          <w:spacing w:val="40"/>
          <w:sz w:val="19"/>
        </w:rPr>
        <w:t> </w:t>
      </w:r>
      <w:r>
        <w:rPr>
          <w:sz w:val="19"/>
        </w:rPr>
        <w:t>de</w:t>
      </w:r>
      <w:r>
        <w:rPr>
          <w:spacing w:val="40"/>
          <w:sz w:val="19"/>
        </w:rPr>
        <w:t> </w:t>
      </w:r>
      <w:r>
        <w:rPr>
          <w:sz w:val="19"/>
        </w:rPr>
        <w:t>los</w:t>
      </w:r>
      <w:r>
        <w:rPr>
          <w:spacing w:val="40"/>
          <w:sz w:val="19"/>
        </w:rPr>
        <w:t> </w:t>
      </w:r>
      <w:r>
        <w:rPr>
          <w:sz w:val="19"/>
        </w:rPr>
        <w:t>pliegos</w:t>
      </w:r>
      <w:r>
        <w:rPr>
          <w:spacing w:val="40"/>
          <w:sz w:val="19"/>
        </w:rPr>
        <w:t> </w:t>
      </w:r>
      <w:r>
        <w:rPr>
          <w:sz w:val="19"/>
        </w:rPr>
        <w:t>de</w:t>
      </w:r>
      <w:r>
        <w:rPr>
          <w:spacing w:val="40"/>
          <w:sz w:val="19"/>
        </w:rPr>
        <w:t> </w:t>
      </w:r>
      <w:r>
        <w:rPr>
          <w:sz w:val="19"/>
        </w:rPr>
        <w:t>observaciones,</w:t>
      </w:r>
      <w:r>
        <w:rPr>
          <w:spacing w:val="40"/>
          <w:sz w:val="19"/>
        </w:rPr>
        <w:t> </w:t>
      </w:r>
      <w:r>
        <w:rPr>
          <w:sz w:val="19"/>
        </w:rPr>
        <w:t>recomendaciones</w:t>
      </w:r>
      <w:r>
        <w:rPr>
          <w:spacing w:val="40"/>
          <w:sz w:val="19"/>
        </w:rPr>
        <w:t> </w:t>
      </w:r>
      <w:r>
        <w:rPr>
          <w:sz w:val="19"/>
        </w:rPr>
        <w:t>y demás acciones promovidas;</w:t>
      </w:r>
    </w:p>
    <w:p>
      <w:pPr>
        <w:pStyle w:val="ListParagraph"/>
        <w:numPr>
          <w:ilvl w:val="0"/>
          <w:numId w:val="24"/>
        </w:numPr>
        <w:tabs>
          <w:tab w:pos="836" w:val="left" w:leader="none"/>
        </w:tabs>
        <w:spacing w:line="247" w:lineRule="auto" w:before="214" w:after="0"/>
        <w:ind w:left="523" w:right="137" w:firstLine="0"/>
        <w:jc w:val="both"/>
        <w:rPr>
          <w:sz w:val="19"/>
        </w:rPr>
      </w:pPr>
      <w:r>
        <w:rPr>
          <w:sz w:val="19"/>
        </w:rPr>
        <w:t>Ejercitar</w:t>
      </w:r>
      <w:r>
        <w:rPr>
          <w:spacing w:val="29"/>
          <w:sz w:val="19"/>
        </w:rPr>
        <w:t> </w:t>
      </w:r>
      <w:r>
        <w:rPr>
          <w:sz w:val="19"/>
        </w:rPr>
        <w:t>las</w:t>
      </w:r>
      <w:r>
        <w:rPr>
          <w:spacing w:val="31"/>
          <w:sz w:val="19"/>
        </w:rPr>
        <w:t> </w:t>
      </w:r>
      <w:r>
        <w:rPr>
          <w:sz w:val="19"/>
        </w:rPr>
        <w:t>acciones</w:t>
      </w:r>
      <w:r>
        <w:rPr>
          <w:spacing w:val="31"/>
          <w:sz w:val="19"/>
        </w:rPr>
        <w:t> </w:t>
      </w:r>
      <w:r>
        <w:rPr>
          <w:sz w:val="19"/>
        </w:rPr>
        <w:t>legales</w:t>
      </w:r>
      <w:r>
        <w:rPr>
          <w:spacing w:val="31"/>
          <w:sz w:val="19"/>
        </w:rPr>
        <w:t> </w:t>
      </w:r>
      <w:r>
        <w:rPr>
          <w:sz w:val="19"/>
        </w:rPr>
        <w:t>en</w:t>
      </w:r>
      <w:r>
        <w:rPr>
          <w:spacing w:val="30"/>
          <w:sz w:val="19"/>
        </w:rPr>
        <w:t> </w:t>
      </w:r>
      <w:r>
        <w:rPr>
          <w:sz w:val="19"/>
        </w:rPr>
        <w:t>los</w:t>
      </w:r>
      <w:r>
        <w:rPr>
          <w:spacing w:val="34"/>
          <w:sz w:val="19"/>
        </w:rPr>
        <w:t> </w:t>
      </w:r>
      <w:r>
        <w:rPr>
          <w:sz w:val="19"/>
        </w:rPr>
        <w:t>juicios</w:t>
      </w:r>
      <w:r>
        <w:rPr>
          <w:spacing w:val="31"/>
          <w:sz w:val="19"/>
        </w:rPr>
        <w:t> </w:t>
      </w:r>
      <w:r>
        <w:rPr>
          <w:sz w:val="19"/>
        </w:rPr>
        <w:t>o</w:t>
      </w:r>
      <w:r>
        <w:rPr>
          <w:spacing w:val="30"/>
          <w:sz w:val="19"/>
        </w:rPr>
        <w:t> </w:t>
      </w:r>
      <w:r>
        <w:rPr>
          <w:sz w:val="19"/>
        </w:rPr>
        <w:t>procedimientos</w:t>
      </w:r>
      <w:r>
        <w:rPr>
          <w:spacing w:val="31"/>
          <w:sz w:val="19"/>
        </w:rPr>
        <w:t> </w:t>
      </w:r>
      <w:r>
        <w:rPr>
          <w:sz w:val="19"/>
        </w:rPr>
        <w:t>en</w:t>
      </w:r>
      <w:r>
        <w:rPr>
          <w:spacing w:val="30"/>
          <w:sz w:val="19"/>
        </w:rPr>
        <w:t> </w:t>
      </w:r>
      <w:r>
        <w:rPr>
          <w:sz w:val="19"/>
        </w:rPr>
        <w:t>los</w:t>
      </w:r>
      <w:r>
        <w:rPr>
          <w:spacing w:val="31"/>
          <w:sz w:val="19"/>
        </w:rPr>
        <w:t> </w:t>
      </w:r>
      <w:r>
        <w:rPr>
          <w:sz w:val="19"/>
        </w:rPr>
        <w:t>que</w:t>
      </w:r>
      <w:r>
        <w:rPr>
          <w:spacing w:val="30"/>
          <w:sz w:val="19"/>
        </w:rPr>
        <w:t> </w:t>
      </w:r>
      <w:r>
        <w:rPr>
          <w:sz w:val="19"/>
        </w:rPr>
        <w:t>la</w:t>
      </w:r>
      <w:r>
        <w:rPr>
          <w:spacing w:val="33"/>
          <w:sz w:val="19"/>
        </w:rPr>
        <w:t> </w:t>
      </w:r>
      <w:r>
        <w:rPr>
          <w:sz w:val="19"/>
        </w:rPr>
        <w:t>Auditoría</w:t>
      </w:r>
      <w:r>
        <w:rPr>
          <w:spacing w:val="30"/>
          <w:sz w:val="19"/>
        </w:rPr>
        <w:t> </w:t>
      </w:r>
      <w:r>
        <w:rPr>
          <w:sz w:val="19"/>
        </w:rPr>
        <w:t>Superior sea parte; presentar y contestar demandas, ofrecer pruebas y alegatos, y actuar en defensa de los intereses jurídicos de la Entidad de Fiscalización, dando el debido seguimiento a los procesos y</w:t>
      </w:r>
      <w:r>
        <w:rPr>
          <w:spacing w:val="40"/>
          <w:sz w:val="19"/>
        </w:rPr>
        <w:t> </w:t>
      </w:r>
      <w:r>
        <w:rPr>
          <w:sz w:val="19"/>
        </w:rPr>
        <w:t>juicios en que actúe; así como promover ante las autoridades competentes el fincamiento de otras </w:t>
      </w:r>
      <w:r>
        <w:rPr>
          <w:spacing w:val="-2"/>
          <w:sz w:val="19"/>
        </w:rPr>
        <w:t>responsabilidades;</w:t>
      </w:r>
    </w:p>
    <w:p>
      <w:pPr>
        <w:pStyle w:val="ListParagraph"/>
        <w:numPr>
          <w:ilvl w:val="0"/>
          <w:numId w:val="24"/>
        </w:numPr>
        <w:tabs>
          <w:tab w:pos="778" w:val="left" w:leader="none"/>
        </w:tabs>
        <w:spacing w:line="247" w:lineRule="auto" w:before="216" w:after="0"/>
        <w:ind w:left="523" w:right="139" w:firstLine="0"/>
        <w:jc w:val="both"/>
        <w:rPr>
          <w:sz w:val="19"/>
        </w:rPr>
      </w:pPr>
      <w:r>
        <w:rPr>
          <w:sz w:val="19"/>
        </w:rPr>
        <w:t>Elaborar</w:t>
      </w:r>
      <w:r>
        <w:rPr>
          <w:spacing w:val="27"/>
          <w:sz w:val="19"/>
        </w:rPr>
        <w:t> </w:t>
      </w:r>
      <w:r>
        <w:rPr>
          <w:sz w:val="19"/>
        </w:rPr>
        <w:t>los</w:t>
      </w:r>
      <w:r>
        <w:rPr>
          <w:spacing w:val="24"/>
          <w:sz w:val="19"/>
        </w:rPr>
        <w:t> </w:t>
      </w:r>
      <w:r>
        <w:rPr>
          <w:sz w:val="19"/>
        </w:rPr>
        <w:t>informes</w:t>
      </w:r>
      <w:r>
        <w:rPr>
          <w:spacing w:val="29"/>
          <w:sz w:val="19"/>
        </w:rPr>
        <w:t> </w:t>
      </w:r>
      <w:r>
        <w:rPr>
          <w:sz w:val="19"/>
        </w:rPr>
        <w:t>previos</w:t>
      </w:r>
      <w:r>
        <w:rPr>
          <w:spacing w:val="29"/>
          <w:sz w:val="19"/>
        </w:rPr>
        <w:t> </w:t>
      </w:r>
      <w:r>
        <w:rPr>
          <w:sz w:val="19"/>
        </w:rPr>
        <w:t>y</w:t>
      </w:r>
      <w:r>
        <w:rPr>
          <w:spacing w:val="26"/>
          <w:sz w:val="19"/>
        </w:rPr>
        <w:t> </w:t>
      </w:r>
      <w:r>
        <w:rPr>
          <w:sz w:val="19"/>
        </w:rPr>
        <w:t>justificados</w:t>
      </w:r>
      <w:r>
        <w:rPr>
          <w:spacing w:val="26"/>
          <w:sz w:val="19"/>
        </w:rPr>
        <w:t> </w:t>
      </w:r>
      <w:r>
        <w:rPr>
          <w:sz w:val="19"/>
        </w:rPr>
        <w:t>que</w:t>
      </w:r>
      <w:r>
        <w:rPr>
          <w:spacing w:val="27"/>
          <w:sz w:val="19"/>
        </w:rPr>
        <w:t> </w:t>
      </w:r>
      <w:r>
        <w:rPr>
          <w:sz w:val="19"/>
        </w:rPr>
        <w:t>deba</w:t>
      </w:r>
      <w:r>
        <w:rPr>
          <w:spacing w:val="27"/>
          <w:sz w:val="19"/>
        </w:rPr>
        <w:t> </w:t>
      </w:r>
      <w:r>
        <w:rPr>
          <w:sz w:val="19"/>
        </w:rPr>
        <w:t>rendir</w:t>
      </w:r>
      <w:r>
        <w:rPr>
          <w:spacing w:val="30"/>
          <w:sz w:val="19"/>
        </w:rPr>
        <w:t> </w:t>
      </w:r>
      <w:r>
        <w:rPr>
          <w:sz w:val="19"/>
        </w:rPr>
        <w:t>la</w:t>
      </w:r>
      <w:r>
        <w:rPr>
          <w:spacing w:val="27"/>
          <w:sz w:val="19"/>
        </w:rPr>
        <w:t> </w:t>
      </w:r>
      <w:r>
        <w:rPr>
          <w:sz w:val="19"/>
        </w:rPr>
        <w:t>Auditoría</w:t>
      </w:r>
      <w:r>
        <w:rPr>
          <w:spacing w:val="27"/>
          <w:sz w:val="19"/>
        </w:rPr>
        <w:t> </w:t>
      </w:r>
      <w:r>
        <w:rPr>
          <w:sz w:val="19"/>
        </w:rPr>
        <w:t>Superior</w:t>
      </w:r>
      <w:r>
        <w:rPr>
          <w:spacing w:val="30"/>
          <w:sz w:val="19"/>
        </w:rPr>
        <w:t> </w:t>
      </w:r>
      <w:r>
        <w:rPr>
          <w:sz w:val="19"/>
        </w:rPr>
        <w:t>en</w:t>
      </w:r>
      <w:r>
        <w:rPr>
          <w:spacing w:val="27"/>
          <w:sz w:val="19"/>
        </w:rPr>
        <w:t> </w:t>
      </w:r>
      <w:r>
        <w:rPr>
          <w:sz w:val="19"/>
        </w:rPr>
        <w:t>los</w:t>
      </w:r>
      <w:r>
        <w:rPr>
          <w:spacing w:val="29"/>
          <w:sz w:val="19"/>
        </w:rPr>
        <w:t> </w:t>
      </w:r>
      <w:r>
        <w:rPr>
          <w:sz w:val="19"/>
        </w:rPr>
        <w:t>juicios de amparo;</w:t>
      </w:r>
      <w:r>
        <w:rPr>
          <w:spacing w:val="40"/>
          <w:sz w:val="19"/>
        </w:rPr>
        <w:t> </w:t>
      </w:r>
      <w:r>
        <w:rPr>
          <w:sz w:val="19"/>
        </w:rPr>
        <w:t>asimismo, intervenir cuando tenga el carácter de tercero perjudicado y, en general, formular las promociones que se relacionen a dichos juicios;</w:t>
      </w:r>
    </w:p>
    <w:p>
      <w:pPr>
        <w:pStyle w:val="ListParagraph"/>
        <w:numPr>
          <w:ilvl w:val="0"/>
          <w:numId w:val="24"/>
        </w:numPr>
        <w:tabs>
          <w:tab w:pos="816" w:val="left" w:leader="none"/>
        </w:tabs>
        <w:spacing w:line="240" w:lineRule="auto" w:before="218" w:after="0"/>
        <w:ind w:left="816" w:right="0" w:hanging="293"/>
        <w:jc w:val="both"/>
        <w:rPr>
          <w:sz w:val="19"/>
        </w:rPr>
      </w:pPr>
      <w:r>
        <w:rPr>
          <w:sz w:val="19"/>
        </w:rPr>
        <w:t>Contestar</w:t>
      </w:r>
      <w:r>
        <w:rPr>
          <w:spacing w:val="10"/>
          <w:sz w:val="19"/>
        </w:rPr>
        <w:t> </w:t>
      </w:r>
      <w:r>
        <w:rPr>
          <w:sz w:val="19"/>
        </w:rPr>
        <w:t>en</w:t>
      </w:r>
      <w:r>
        <w:rPr>
          <w:spacing w:val="4"/>
          <w:sz w:val="19"/>
        </w:rPr>
        <w:t> </w:t>
      </w:r>
      <w:r>
        <w:rPr>
          <w:sz w:val="19"/>
        </w:rPr>
        <w:t>el</w:t>
      </w:r>
      <w:r>
        <w:rPr>
          <w:spacing w:val="7"/>
          <w:sz w:val="19"/>
        </w:rPr>
        <w:t> </w:t>
      </w:r>
      <w:r>
        <w:rPr>
          <w:sz w:val="19"/>
        </w:rPr>
        <w:t>ámbito</w:t>
      </w:r>
      <w:r>
        <w:rPr>
          <w:spacing w:val="5"/>
          <w:sz w:val="19"/>
        </w:rPr>
        <w:t> </w:t>
      </w:r>
      <w:r>
        <w:rPr>
          <w:sz w:val="19"/>
        </w:rPr>
        <w:t>de</w:t>
      </w:r>
      <w:r>
        <w:rPr>
          <w:spacing w:val="6"/>
          <w:sz w:val="19"/>
        </w:rPr>
        <w:t> </w:t>
      </w:r>
      <w:r>
        <w:rPr>
          <w:sz w:val="19"/>
        </w:rPr>
        <w:t>su</w:t>
      </w:r>
      <w:r>
        <w:rPr>
          <w:spacing w:val="7"/>
          <w:sz w:val="19"/>
        </w:rPr>
        <w:t> </w:t>
      </w:r>
      <w:r>
        <w:rPr>
          <w:sz w:val="19"/>
        </w:rPr>
        <w:t>competencia</w:t>
      </w:r>
      <w:r>
        <w:rPr>
          <w:spacing w:val="5"/>
          <w:sz w:val="19"/>
        </w:rPr>
        <w:t> </w:t>
      </w:r>
      <w:r>
        <w:rPr>
          <w:sz w:val="19"/>
        </w:rPr>
        <w:t>los</w:t>
      </w:r>
      <w:r>
        <w:rPr>
          <w:spacing w:val="5"/>
          <w:sz w:val="19"/>
        </w:rPr>
        <w:t> </w:t>
      </w:r>
      <w:r>
        <w:rPr>
          <w:sz w:val="19"/>
        </w:rPr>
        <w:t>requerimientos</w:t>
      </w:r>
      <w:r>
        <w:rPr>
          <w:spacing w:val="6"/>
          <w:sz w:val="19"/>
        </w:rPr>
        <w:t> </w:t>
      </w:r>
      <w:r>
        <w:rPr>
          <w:sz w:val="19"/>
        </w:rPr>
        <w:t>realizados</w:t>
      </w:r>
      <w:r>
        <w:rPr>
          <w:spacing w:val="9"/>
          <w:sz w:val="19"/>
        </w:rPr>
        <w:t> </w:t>
      </w:r>
      <w:r>
        <w:rPr>
          <w:sz w:val="19"/>
        </w:rPr>
        <w:t>por</w:t>
      </w:r>
      <w:r>
        <w:rPr>
          <w:spacing w:val="7"/>
          <w:sz w:val="19"/>
        </w:rPr>
        <w:t> </w:t>
      </w:r>
      <w:r>
        <w:rPr>
          <w:sz w:val="19"/>
        </w:rPr>
        <w:t>otras</w:t>
      </w:r>
      <w:r>
        <w:rPr>
          <w:spacing w:val="6"/>
          <w:sz w:val="19"/>
        </w:rPr>
        <w:t> </w:t>
      </w:r>
      <w:r>
        <w:rPr>
          <w:spacing w:val="-2"/>
          <w:sz w:val="19"/>
        </w:rPr>
        <w:t>autoridades;</w:t>
      </w:r>
    </w:p>
    <w:p>
      <w:pPr>
        <w:pStyle w:val="BodyText"/>
        <w:spacing w:before="11"/>
        <w:ind w:left="0"/>
      </w:pPr>
    </w:p>
    <w:p>
      <w:pPr>
        <w:pStyle w:val="ListParagraph"/>
        <w:numPr>
          <w:ilvl w:val="0"/>
          <w:numId w:val="24"/>
        </w:numPr>
        <w:tabs>
          <w:tab w:pos="877" w:val="left" w:leader="none"/>
        </w:tabs>
        <w:spacing w:line="247" w:lineRule="auto" w:before="0" w:after="0"/>
        <w:ind w:left="523" w:right="140" w:firstLine="0"/>
        <w:jc w:val="both"/>
        <w:rPr>
          <w:sz w:val="19"/>
        </w:rPr>
      </w:pPr>
      <w:r>
        <w:rPr>
          <w:sz w:val="19"/>
        </w:rPr>
        <w:t>Promover por acuerdo del Auditor Superior, la solicitud para que la Secretaría de Finanzas del Gobierno del Estado o las Tesorerías Municipales, procedan a instaurar el procedimiento administrativo de ejecución;</w:t>
      </w:r>
    </w:p>
    <w:p>
      <w:pPr>
        <w:spacing w:after="0" w:line="247" w:lineRule="auto"/>
        <w:jc w:val="both"/>
        <w:rPr>
          <w:sz w:val="19"/>
        </w:rPr>
        <w:sectPr>
          <w:pgSz w:w="11900" w:h="16840"/>
          <w:pgMar w:header="0" w:footer="1460" w:top="1940" w:bottom="1660" w:left="1680" w:right="960"/>
        </w:sectPr>
      </w:pPr>
    </w:p>
    <w:p>
      <w:pPr>
        <w:pStyle w:val="BodyText"/>
        <w:ind w:left="0"/>
      </w:pPr>
    </w:p>
    <w:p>
      <w:pPr>
        <w:pStyle w:val="BodyText"/>
        <w:spacing w:before="87"/>
        <w:ind w:left="0"/>
      </w:pPr>
    </w:p>
    <w:p>
      <w:pPr>
        <w:pStyle w:val="ListParagraph"/>
        <w:numPr>
          <w:ilvl w:val="0"/>
          <w:numId w:val="24"/>
        </w:numPr>
        <w:tabs>
          <w:tab w:pos="923" w:val="left" w:leader="none"/>
        </w:tabs>
        <w:spacing w:line="249" w:lineRule="auto" w:before="0" w:after="0"/>
        <w:ind w:left="523" w:right="137" w:firstLine="0"/>
        <w:jc w:val="both"/>
        <w:rPr>
          <w:sz w:val="19"/>
        </w:rPr>
      </w:pPr>
      <w:r>
        <w:rPr>
          <w:sz w:val="19"/>
        </w:rPr>
        <w:t>Recibir, atender y dar seguimiento a las quejas y denuncias que se presenten ante la Auditoría </w:t>
      </w:r>
      <w:r>
        <w:rPr>
          <w:spacing w:val="-2"/>
          <w:sz w:val="19"/>
        </w:rPr>
        <w:t>Superior;</w:t>
      </w:r>
    </w:p>
    <w:p>
      <w:pPr>
        <w:pStyle w:val="ListParagraph"/>
        <w:numPr>
          <w:ilvl w:val="0"/>
          <w:numId w:val="24"/>
        </w:numPr>
        <w:tabs>
          <w:tab w:pos="523" w:val="left" w:leader="none"/>
          <w:tab w:pos="954" w:val="left" w:leader="none"/>
        </w:tabs>
        <w:spacing w:line="247" w:lineRule="auto" w:before="215" w:after="0"/>
        <w:ind w:left="523" w:right="137" w:hanging="1"/>
        <w:jc w:val="both"/>
        <w:rPr>
          <w:sz w:val="19"/>
        </w:rPr>
      </w:pPr>
      <w:r>
        <w:rPr>
          <w:sz w:val="19"/>
        </w:rPr>
        <w:t>Elaborar manuales, formatos e instructivos, conforme a los cuales los servidores públicos del Congreso del Estado que determine la ley y los Presidentes Municipales, deberán presentar su declaración patrimonial y someterlos a la aprobación del Auditor Superior; así como registrar, resguardar y dar seguimiento a las mismas;</w:t>
      </w:r>
    </w:p>
    <w:p>
      <w:pPr>
        <w:pStyle w:val="ListParagraph"/>
        <w:numPr>
          <w:ilvl w:val="0"/>
          <w:numId w:val="24"/>
        </w:numPr>
        <w:tabs>
          <w:tab w:pos="890" w:val="left" w:leader="none"/>
        </w:tabs>
        <w:spacing w:line="240" w:lineRule="auto" w:before="216" w:after="0"/>
        <w:ind w:left="890" w:right="0" w:hanging="367"/>
        <w:jc w:val="both"/>
        <w:rPr>
          <w:sz w:val="19"/>
        </w:rPr>
      </w:pPr>
      <w:r>
        <w:rPr>
          <w:sz w:val="19"/>
        </w:rPr>
        <w:t>Participar</w:t>
      </w:r>
      <w:r>
        <w:rPr>
          <w:spacing w:val="6"/>
          <w:sz w:val="19"/>
        </w:rPr>
        <w:t> </w:t>
      </w:r>
      <w:r>
        <w:rPr>
          <w:sz w:val="19"/>
        </w:rPr>
        <w:t>en</w:t>
      </w:r>
      <w:r>
        <w:rPr>
          <w:spacing w:val="4"/>
          <w:sz w:val="19"/>
        </w:rPr>
        <w:t> </w:t>
      </w:r>
      <w:r>
        <w:rPr>
          <w:sz w:val="19"/>
        </w:rPr>
        <w:t>la</w:t>
      </w:r>
      <w:r>
        <w:rPr>
          <w:spacing w:val="7"/>
          <w:sz w:val="19"/>
        </w:rPr>
        <w:t> </w:t>
      </w:r>
      <w:r>
        <w:rPr>
          <w:sz w:val="19"/>
        </w:rPr>
        <w:t>actualización</w:t>
      </w:r>
      <w:r>
        <w:rPr>
          <w:spacing w:val="7"/>
          <w:sz w:val="19"/>
        </w:rPr>
        <w:t> </w:t>
      </w:r>
      <w:r>
        <w:rPr>
          <w:sz w:val="19"/>
        </w:rPr>
        <w:t>o</w:t>
      </w:r>
      <w:r>
        <w:rPr>
          <w:spacing w:val="6"/>
          <w:sz w:val="19"/>
        </w:rPr>
        <w:t> </w:t>
      </w:r>
      <w:r>
        <w:rPr>
          <w:sz w:val="19"/>
        </w:rPr>
        <w:t>modificación</w:t>
      </w:r>
      <w:r>
        <w:rPr>
          <w:spacing w:val="7"/>
          <w:sz w:val="19"/>
        </w:rPr>
        <w:t> </w:t>
      </w:r>
      <w:r>
        <w:rPr>
          <w:sz w:val="19"/>
        </w:rPr>
        <w:t>del</w:t>
      </w:r>
      <w:r>
        <w:rPr>
          <w:spacing w:val="6"/>
          <w:sz w:val="19"/>
        </w:rPr>
        <w:t> </w:t>
      </w:r>
      <w:r>
        <w:rPr>
          <w:sz w:val="19"/>
        </w:rPr>
        <w:t>Estatuto</w:t>
      </w:r>
      <w:r>
        <w:rPr>
          <w:spacing w:val="7"/>
          <w:sz w:val="19"/>
        </w:rPr>
        <w:t> </w:t>
      </w:r>
      <w:r>
        <w:rPr>
          <w:sz w:val="19"/>
        </w:rPr>
        <w:t>del</w:t>
      </w:r>
      <w:r>
        <w:rPr>
          <w:spacing w:val="4"/>
          <w:sz w:val="19"/>
        </w:rPr>
        <w:t> </w:t>
      </w:r>
      <w:r>
        <w:rPr>
          <w:sz w:val="19"/>
        </w:rPr>
        <w:t>Servicio</w:t>
      </w:r>
      <w:r>
        <w:rPr>
          <w:spacing w:val="5"/>
          <w:sz w:val="19"/>
        </w:rPr>
        <w:t> </w:t>
      </w:r>
      <w:r>
        <w:rPr>
          <w:sz w:val="19"/>
        </w:rPr>
        <w:t>Profesional</w:t>
      </w:r>
      <w:r>
        <w:rPr>
          <w:spacing w:val="10"/>
          <w:sz w:val="19"/>
        </w:rPr>
        <w:t> </w:t>
      </w:r>
      <w:r>
        <w:rPr>
          <w:sz w:val="19"/>
        </w:rPr>
        <w:t>de</w:t>
      </w:r>
      <w:r>
        <w:rPr>
          <w:spacing w:val="6"/>
          <w:sz w:val="19"/>
        </w:rPr>
        <w:t> </w:t>
      </w:r>
      <w:r>
        <w:rPr>
          <w:spacing w:val="-2"/>
          <w:sz w:val="19"/>
        </w:rPr>
        <w:t>Carrera;</w:t>
      </w:r>
    </w:p>
    <w:p>
      <w:pPr>
        <w:pStyle w:val="BodyText"/>
        <w:spacing w:before="12"/>
        <w:ind w:left="0"/>
      </w:pPr>
    </w:p>
    <w:p>
      <w:pPr>
        <w:pStyle w:val="ListParagraph"/>
        <w:numPr>
          <w:ilvl w:val="0"/>
          <w:numId w:val="24"/>
        </w:numPr>
        <w:tabs>
          <w:tab w:pos="523" w:val="left" w:leader="none"/>
          <w:tab w:pos="967" w:val="left" w:leader="none"/>
        </w:tabs>
        <w:spacing w:line="249" w:lineRule="auto" w:before="0" w:after="0"/>
        <w:ind w:left="523" w:right="138" w:hanging="1"/>
        <w:jc w:val="both"/>
        <w:rPr>
          <w:sz w:val="19"/>
        </w:rPr>
      </w:pPr>
      <w:r>
        <w:rPr>
          <w:sz w:val="19"/>
        </w:rPr>
        <w:t>Intervenir en el análisis y elaboración de los convenios y contratos que celebre la Auditoría Superior; y</w:t>
      </w:r>
    </w:p>
    <w:p>
      <w:pPr>
        <w:pStyle w:val="ListParagraph"/>
        <w:numPr>
          <w:ilvl w:val="0"/>
          <w:numId w:val="24"/>
        </w:numPr>
        <w:tabs>
          <w:tab w:pos="998" w:val="left" w:leader="none"/>
        </w:tabs>
        <w:spacing w:line="240" w:lineRule="auto" w:before="215" w:after="0"/>
        <w:ind w:left="998" w:right="0" w:hanging="475"/>
        <w:jc w:val="both"/>
        <w:rPr>
          <w:sz w:val="19"/>
        </w:rPr>
      </w:pPr>
      <w:r>
        <w:rPr>
          <w:sz w:val="19"/>
        </w:rPr>
        <w:t>Las</w:t>
      </w:r>
      <w:r>
        <w:rPr>
          <w:spacing w:val="3"/>
          <w:sz w:val="19"/>
        </w:rPr>
        <w:t> </w:t>
      </w:r>
      <w:r>
        <w:rPr>
          <w:sz w:val="19"/>
        </w:rPr>
        <w:t>demás</w:t>
      </w:r>
      <w:r>
        <w:rPr>
          <w:spacing w:val="7"/>
          <w:sz w:val="19"/>
        </w:rPr>
        <w:t> </w:t>
      </w:r>
      <w:r>
        <w:rPr>
          <w:sz w:val="19"/>
        </w:rPr>
        <w:t>que</w:t>
      </w:r>
      <w:r>
        <w:rPr>
          <w:spacing w:val="4"/>
          <w:sz w:val="19"/>
        </w:rPr>
        <w:t> </w:t>
      </w:r>
      <w:r>
        <w:rPr>
          <w:sz w:val="19"/>
        </w:rPr>
        <w:t>le</w:t>
      </w:r>
      <w:r>
        <w:rPr>
          <w:spacing w:val="5"/>
          <w:sz w:val="19"/>
        </w:rPr>
        <w:t> </w:t>
      </w:r>
      <w:r>
        <w:rPr>
          <w:sz w:val="19"/>
        </w:rPr>
        <w:t>señale</w:t>
      </w:r>
      <w:r>
        <w:rPr>
          <w:spacing w:val="4"/>
          <w:sz w:val="19"/>
        </w:rPr>
        <w:t> </w:t>
      </w:r>
      <w:r>
        <w:rPr>
          <w:sz w:val="19"/>
        </w:rPr>
        <w:t>el</w:t>
      </w:r>
      <w:r>
        <w:rPr>
          <w:spacing w:val="5"/>
          <w:sz w:val="19"/>
        </w:rPr>
        <w:t> </w:t>
      </w:r>
      <w:r>
        <w:rPr>
          <w:sz w:val="19"/>
        </w:rPr>
        <w:t>Auditor</w:t>
      </w:r>
      <w:r>
        <w:rPr>
          <w:spacing w:val="4"/>
          <w:sz w:val="19"/>
        </w:rPr>
        <w:t> </w:t>
      </w:r>
      <w:r>
        <w:rPr>
          <w:spacing w:val="-2"/>
          <w:sz w:val="19"/>
        </w:rPr>
        <w:t>Superior.</w:t>
      </w:r>
    </w:p>
    <w:p>
      <w:pPr>
        <w:pStyle w:val="BodyText"/>
        <w:spacing w:before="9"/>
        <w:ind w:left="0"/>
      </w:pPr>
    </w:p>
    <w:p>
      <w:pPr>
        <w:pStyle w:val="BodyText"/>
        <w:spacing w:line="249" w:lineRule="auto"/>
      </w:pPr>
      <w:r>
        <w:rPr>
          <w:rFonts w:ascii="Arial" w:hAnsi="Arial"/>
          <w:b/>
        </w:rPr>
        <w:t>Artículo</w:t>
      </w:r>
      <w:r>
        <w:rPr>
          <w:rFonts w:ascii="Arial" w:hAnsi="Arial"/>
          <w:b/>
          <w:spacing w:val="65"/>
        </w:rPr>
        <w:t> </w:t>
      </w:r>
      <w:r>
        <w:rPr>
          <w:rFonts w:ascii="Arial" w:hAnsi="Arial"/>
          <w:b/>
        </w:rPr>
        <w:t>77.-</w:t>
      </w:r>
      <w:r>
        <w:rPr>
          <w:rFonts w:ascii="Arial" w:hAnsi="Arial"/>
          <w:b/>
          <w:spacing w:val="68"/>
        </w:rPr>
        <w:t> </w:t>
      </w:r>
      <w:r>
        <w:rPr/>
        <w:t>La</w:t>
      </w:r>
      <w:r>
        <w:rPr>
          <w:spacing w:val="68"/>
        </w:rPr>
        <w:t> </w:t>
      </w:r>
      <w:r>
        <w:rPr/>
        <w:t>Dirección</w:t>
      </w:r>
      <w:r>
        <w:rPr>
          <w:spacing w:val="66"/>
        </w:rPr>
        <w:t> </w:t>
      </w:r>
      <w:r>
        <w:rPr/>
        <w:t>de</w:t>
      </w:r>
      <w:r>
        <w:rPr>
          <w:spacing w:val="66"/>
        </w:rPr>
        <w:t> </w:t>
      </w:r>
      <w:r>
        <w:rPr/>
        <w:t>Administración,</w:t>
      </w:r>
      <w:r>
        <w:rPr>
          <w:spacing w:val="69"/>
        </w:rPr>
        <w:t> </w:t>
      </w:r>
      <w:r>
        <w:rPr/>
        <w:t>sin</w:t>
      </w:r>
      <w:r>
        <w:rPr>
          <w:spacing w:val="63"/>
        </w:rPr>
        <w:t> </w:t>
      </w:r>
      <w:r>
        <w:rPr/>
        <w:t>perjuicio</w:t>
      </w:r>
      <w:r>
        <w:rPr>
          <w:spacing w:val="66"/>
        </w:rPr>
        <w:t> </w:t>
      </w:r>
      <w:r>
        <w:rPr/>
        <w:t>de</w:t>
      </w:r>
      <w:r>
        <w:rPr>
          <w:spacing w:val="66"/>
        </w:rPr>
        <w:t> </w:t>
      </w:r>
      <w:r>
        <w:rPr/>
        <w:t>lo</w:t>
      </w:r>
      <w:r>
        <w:rPr>
          <w:spacing w:val="66"/>
        </w:rPr>
        <w:t> </w:t>
      </w:r>
      <w:r>
        <w:rPr/>
        <w:t>dispuesto</w:t>
      </w:r>
      <w:r>
        <w:rPr>
          <w:spacing w:val="68"/>
        </w:rPr>
        <w:t> </w:t>
      </w:r>
      <w:r>
        <w:rPr/>
        <w:t>en</w:t>
      </w:r>
      <w:r>
        <w:rPr>
          <w:spacing w:val="68"/>
        </w:rPr>
        <w:t> </w:t>
      </w:r>
      <w:r>
        <w:rPr/>
        <w:t>el</w:t>
      </w:r>
      <w:r>
        <w:rPr>
          <w:spacing w:val="70"/>
        </w:rPr>
        <w:t> </w:t>
      </w:r>
      <w:r>
        <w:rPr/>
        <w:t>Manual</w:t>
      </w:r>
      <w:r>
        <w:rPr>
          <w:spacing w:val="68"/>
        </w:rPr>
        <w:t> </w:t>
      </w:r>
      <w:r>
        <w:rPr/>
        <w:t>de Organización, tendrá las siguientes atribuciones y obligaciones:</w:t>
      </w:r>
    </w:p>
    <w:p>
      <w:pPr>
        <w:pStyle w:val="ListParagraph"/>
        <w:numPr>
          <w:ilvl w:val="0"/>
          <w:numId w:val="25"/>
        </w:numPr>
        <w:tabs>
          <w:tab w:pos="724" w:val="left" w:leader="none"/>
        </w:tabs>
        <w:spacing w:line="247" w:lineRule="auto" w:before="218" w:after="0"/>
        <w:ind w:left="523" w:right="137" w:firstLine="0"/>
        <w:jc w:val="both"/>
        <w:rPr>
          <w:sz w:val="19"/>
        </w:rPr>
      </w:pPr>
      <w:r>
        <w:rPr>
          <w:sz w:val="19"/>
        </w:rPr>
        <w:t>Integrar</w:t>
      </w:r>
      <w:r>
        <w:rPr>
          <w:spacing w:val="40"/>
          <w:sz w:val="19"/>
        </w:rPr>
        <w:t> </w:t>
      </w:r>
      <w:r>
        <w:rPr>
          <w:sz w:val="19"/>
        </w:rPr>
        <w:t>y</w:t>
      </w:r>
      <w:r>
        <w:rPr>
          <w:spacing w:val="40"/>
          <w:sz w:val="19"/>
        </w:rPr>
        <w:t> </w:t>
      </w:r>
      <w:r>
        <w:rPr>
          <w:sz w:val="19"/>
        </w:rPr>
        <w:t>consolidar</w:t>
      </w:r>
      <w:r>
        <w:rPr>
          <w:spacing w:val="40"/>
          <w:sz w:val="19"/>
        </w:rPr>
        <w:t> </w:t>
      </w:r>
      <w:r>
        <w:rPr>
          <w:sz w:val="19"/>
        </w:rPr>
        <w:t>el</w:t>
      </w:r>
      <w:r>
        <w:rPr>
          <w:spacing w:val="40"/>
          <w:sz w:val="19"/>
        </w:rPr>
        <w:t> </w:t>
      </w:r>
      <w:r>
        <w:rPr>
          <w:sz w:val="19"/>
        </w:rPr>
        <w:t>proyecto</w:t>
      </w:r>
      <w:r>
        <w:rPr>
          <w:spacing w:val="40"/>
          <w:sz w:val="19"/>
        </w:rPr>
        <w:t> </w:t>
      </w:r>
      <w:r>
        <w:rPr>
          <w:sz w:val="19"/>
        </w:rPr>
        <w:t>de</w:t>
      </w:r>
      <w:r>
        <w:rPr>
          <w:spacing w:val="40"/>
          <w:sz w:val="19"/>
        </w:rPr>
        <w:t> </w:t>
      </w:r>
      <w:r>
        <w:rPr>
          <w:sz w:val="19"/>
        </w:rPr>
        <w:t>Presupuesto</w:t>
      </w:r>
      <w:r>
        <w:rPr>
          <w:spacing w:val="40"/>
          <w:sz w:val="19"/>
        </w:rPr>
        <w:t> </w:t>
      </w:r>
      <w:r>
        <w:rPr>
          <w:sz w:val="19"/>
        </w:rPr>
        <w:t>anual</w:t>
      </w:r>
      <w:r>
        <w:rPr>
          <w:spacing w:val="40"/>
          <w:sz w:val="19"/>
        </w:rPr>
        <w:t> </w:t>
      </w:r>
      <w:r>
        <w:rPr>
          <w:sz w:val="19"/>
        </w:rPr>
        <w:t>de</w:t>
      </w:r>
      <w:r>
        <w:rPr>
          <w:spacing w:val="40"/>
          <w:sz w:val="19"/>
        </w:rPr>
        <w:t> </w:t>
      </w:r>
      <w:r>
        <w:rPr>
          <w:sz w:val="19"/>
        </w:rPr>
        <w:t>Egresos</w:t>
      </w:r>
      <w:r>
        <w:rPr>
          <w:spacing w:val="40"/>
          <w:sz w:val="19"/>
        </w:rPr>
        <w:t> </w:t>
      </w:r>
      <w:r>
        <w:rPr>
          <w:sz w:val="19"/>
        </w:rPr>
        <w:t>de</w:t>
      </w:r>
      <w:r>
        <w:rPr>
          <w:spacing w:val="40"/>
          <w:sz w:val="19"/>
        </w:rPr>
        <w:t> </w:t>
      </w:r>
      <w:r>
        <w:rPr>
          <w:sz w:val="19"/>
        </w:rPr>
        <w:t>la</w:t>
      </w:r>
      <w:r>
        <w:rPr>
          <w:spacing w:val="40"/>
          <w:sz w:val="19"/>
        </w:rPr>
        <w:t> </w:t>
      </w:r>
      <w:r>
        <w:rPr>
          <w:sz w:val="19"/>
        </w:rPr>
        <w:t>Auditoría</w:t>
      </w:r>
      <w:r>
        <w:rPr>
          <w:spacing w:val="40"/>
          <w:sz w:val="19"/>
        </w:rPr>
        <w:t> </w:t>
      </w:r>
      <w:r>
        <w:rPr>
          <w:sz w:val="19"/>
        </w:rPr>
        <w:t>Superior, dentro de los primeros 15 días del mes de septiembre y someterlo a consideración del Auditor </w:t>
      </w:r>
      <w:r>
        <w:rPr>
          <w:spacing w:val="-2"/>
          <w:sz w:val="19"/>
        </w:rPr>
        <w:t>Superior;</w:t>
      </w:r>
    </w:p>
    <w:p>
      <w:pPr>
        <w:pStyle w:val="ListParagraph"/>
        <w:numPr>
          <w:ilvl w:val="0"/>
          <w:numId w:val="25"/>
        </w:numPr>
        <w:tabs>
          <w:tab w:pos="748" w:val="left" w:leader="none"/>
        </w:tabs>
        <w:spacing w:line="249" w:lineRule="auto" w:before="218" w:after="0"/>
        <w:ind w:left="523" w:right="139" w:firstLine="0"/>
        <w:jc w:val="both"/>
        <w:rPr>
          <w:sz w:val="19"/>
        </w:rPr>
      </w:pPr>
      <w:r>
        <w:rPr>
          <w:sz w:val="19"/>
        </w:rPr>
        <w:t>Aplicar</w:t>
      </w:r>
      <w:r>
        <w:rPr>
          <w:spacing w:val="19"/>
          <w:sz w:val="19"/>
        </w:rPr>
        <w:t> </w:t>
      </w:r>
      <w:r>
        <w:rPr>
          <w:sz w:val="19"/>
        </w:rPr>
        <w:t>correctamente</w:t>
      </w:r>
      <w:r>
        <w:rPr>
          <w:spacing w:val="16"/>
          <w:sz w:val="19"/>
        </w:rPr>
        <w:t> </w:t>
      </w:r>
      <w:r>
        <w:rPr>
          <w:sz w:val="19"/>
        </w:rPr>
        <w:t>los</w:t>
      </w:r>
      <w:r>
        <w:rPr>
          <w:spacing w:val="17"/>
          <w:sz w:val="19"/>
        </w:rPr>
        <w:t> </w:t>
      </w:r>
      <w:r>
        <w:rPr>
          <w:sz w:val="19"/>
        </w:rPr>
        <w:t>recursos</w:t>
      </w:r>
      <w:r>
        <w:rPr>
          <w:spacing w:val="17"/>
          <w:sz w:val="19"/>
        </w:rPr>
        <w:t> </w:t>
      </w:r>
      <w:r>
        <w:rPr>
          <w:sz w:val="19"/>
        </w:rPr>
        <w:t>de</w:t>
      </w:r>
      <w:r>
        <w:rPr>
          <w:spacing w:val="16"/>
          <w:sz w:val="19"/>
        </w:rPr>
        <w:t> </w:t>
      </w:r>
      <w:r>
        <w:rPr>
          <w:sz w:val="19"/>
        </w:rPr>
        <w:t>la</w:t>
      </w:r>
      <w:r>
        <w:rPr>
          <w:spacing w:val="16"/>
          <w:sz w:val="19"/>
        </w:rPr>
        <w:t> </w:t>
      </w:r>
      <w:r>
        <w:rPr>
          <w:sz w:val="19"/>
        </w:rPr>
        <w:t>Auditoría Superior</w:t>
      </w:r>
      <w:r>
        <w:rPr>
          <w:spacing w:val="16"/>
          <w:sz w:val="19"/>
        </w:rPr>
        <w:t> </w:t>
      </w:r>
      <w:r>
        <w:rPr>
          <w:sz w:val="19"/>
        </w:rPr>
        <w:t>en</w:t>
      </w:r>
      <w:r>
        <w:rPr>
          <w:spacing w:val="16"/>
          <w:sz w:val="19"/>
        </w:rPr>
        <w:t> </w:t>
      </w:r>
      <w:r>
        <w:rPr>
          <w:sz w:val="19"/>
        </w:rPr>
        <w:t>la</w:t>
      </w:r>
      <w:r>
        <w:rPr>
          <w:spacing w:val="16"/>
          <w:sz w:val="19"/>
        </w:rPr>
        <w:t> </w:t>
      </w:r>
      <w:r>
        <w:rPr>
          <w:sz w:val="19"/>
        </w:rPr>
        <w:t>forma</w:t>
      </w:r>
      <w:r>
        <w:rPr>
          <w:spacing w:val="20"/>
          <w:sz w:val="19"/>
        </w:rPr>
        <w:t> </w:t>
      </w:r>
      <w:r>
        <w:rPr>
          <w:sz w:val="19"/>
        </w:rPr>
        <w:t>y</w:t>
      </w:r>
      <w:r>
        <w:rPr>
          <w:spacing w:val="15"/>
          <w:sz w:val="19"/>
        </w:rPr>
        <w:t> </w:t>
      </w:r>
      <w:r>
        <w:rPr>
          <w:sz w:val="19"/>
        </w:rPr>
        <w:t>términos</w:t>
      </w:r>
      <w:r>
        <w:rPr>
          <w:spacing w:val="17"/>
          <w:sz w:val="19"/>
        </w:rPr>
        <w:t> </w:t>
      </w:r>
      <w:r>
        <w:rPr>
          <w:sz w:val="19"/>
        </w:rPr>
        <w:t>señalados</w:t>
      </w:r>
      <w:r>
        <w:rPr>
          <w:spacing w:val="21"/>
          <w:sz w:val="19"/>
        </w:rPr>
        <w:t> </w:t>
      </w:r>
      <w:r>
        <w:rPr>
          <w:sz w:val="19"/>
        </w:rPr>
        <w:t>en el Presupuesto, así como los ingresos adicionales de que disponga conforme a los planes y programas autorizados;</w:t>
      </w:r>
    </w:p>
    <w:p>
      <w:pPr>
        <w:pStyle w:val="ListParagraph"/>
        <w:numPr>
          <w:ilvl w:val="0"/>
          <w:numId w:val="25"/>
        </w:numPr>
        <w:tabs>
          <w:tab w:pos="811" w:val="left" w:leader="none"/>
        </w:tabs>
        <w:spacing w:line="249" w:lineRule="auto" w:before="211" w:after="0"/>
        <w:ind w:left="523" w:right="138" w:firstLine="0"/>
        <w:jc w:val="both"/>
        <w:rPr>
          <w:sz w:val="19"/>
        </w:rPr>
      </w:pPr>
      <w:r>
        <w:rPr>
          <w:sz w:val="19"/>
        </w:rPr>
        <w:t>Elaborar en coordinación con la</w:t>
      </w:r>
      <w:r>
        <w:rPr>
          <w:spacing w:val="30"/>
          <w:sz w:val="19"/>
        </w:rPr>
        <w:t> </w:t>
      </w:r>
      <w:r>
        <w:rPr>
          <w:sz w:val="19"/>
        </w:rPr>
        <w:t>Unidad de Evaluación Control</w:t>
      </w:r>
      <w:r>
        <w:rPr>
          <w:spacing w:val="30"/>
          <w:sz w:val="19"/>
        </w:rPr>
        <w:t> </w:t>
      </w:r>
      <w:r>
        <w:rPr>
          <w:sz w:val="19"/>
        </w:rPr>
        <w:t>y Seguimiento el Informe anual</w:t>
      </w:r>
      <w:r>
        <w:rPr>
          <w:spacing w:val="40"/>
          <w:sz w:val="19"/>
        </w:rPr>
        <w:t> </w:t>
      </w:r>
      <w:r>
        <w:rPr>
          <w:sz w:val="19"/>
        </w:rPr>
        <w:t>que deberá rendirse a la Comisión Inspectora, sobre el ejercicio de los recursos de la Auditoría </w:t>
      </w:r>
      <w:r>
        <w:rPr>
          <w:spacing w:val="-2"/>
          <w:sz w:val="19"/>
        </w:rPr>
        <w:t>Superior;</w:t>
      </w:r>
    </w:p>
    <w:p>
      <w:pPr>
        <w:pStyle w:val="ListParagraph"/>
        <w:numPr>
          <w:ilvl w:val="0"/>
          <w:numId w:val="25"/>
        </w:numPr>
        <w:tabs>
          <w:tab w:pos="838" w:val="left" w:leader="none"/>
        </w:tabs>
        <w:spacing w:line="247" w:lineRule="auto" w:before="213" w:after="0"/>
        <w:ind w:left="523" w:right="137" w:firstLine="0"/>
        <w:jc w:val="both"/>
        <w:rPr>
          <w:sz w:val="19"/>
        </w:rPr>
      </w:pPr>
      <w:r>
        <w:rPr>
          <w:sz w:val="19"/>
        </w:rPr>
        <w:t>Ejercer los recursos del Fondo de Fortalecimiento de la Auditoría Superior, de acuerdo a las determinaciones</w:t>
      </w:r>
      <w:r>
        <w:rPr>
          <w:spacing w:val="27"/>
          <w:sz w:val="19"/>
        </w:rPr>
        <w:t> </w:t>
      </w:r>
      <w:r>
        <w:rPr>
          <w:sz w:val="19"/>
        </w:rPr>
        <w:t>que</w:t>
      </w:r>
      <w:r>
        <w:rPr>
          <w:spacing w:val="26"/>
          <w:sz w:val="19"/>
        </w:rPr>
        <w:t> </w:t>
      </w:r>
      <w:r>
        <w:rPr>
          <w:sz w:val="19"/>
        </w:rPr>
        <w:t>para</w:t>
      </w:r>
      <w:r>
        <w:rPr>
          <w:spacing w:val="28"/>
          <w:sz w:val="19"/>
        </w:rPr>
        <w:t> </w:t>
      </w:r>
      <w:r>
        <w:rPr>
          <w:sz w:val="19"/>
        </w:rPr>
        <w:t>tal</w:t>
      </w:r>
      <w:r>
        <w:rPr>
          <w:spacing w:val="26"/>
          <w:sz w:val="19"/>
        </w:rPr>
        <w:t> </w:t>
      </w:r>
      <w:r>
        <w:rPr>
          <w:sz w:val="19"/>
        </w:rPr>
        <w:t>efecto</w:t>
      </w:r>
      <w:r>
        <w:rPr>
          <w:spacing w:val="26"/>
          <w:sz w:val="19"/>
        </w:rPr>
        <w:t> </w:t>
      </w:r>
      <w:r>
        <w:rPr>
          <w:sz w:val="19"/>
        </w:rPr>
        <w:t>señale</w:t>
      </w:r>
      <w:r>
        <w:rPr>
          <w:spacing w:val="26"/>
          <w:sz w:val="19"/>
        </w:rPr>
        <w:t> </w:t>
      </w:r>
      <w:r>
        <w:rPr>
          <w:sz w:val="19"/>
        </w:rPr>
        <w:t>el</w:t>
      </w:r>
      <w:r>
        <w:rPr>
          <w:spacing w:val="28"/>
          <w:sz w:val="19"/>
        </w:rPr>
        <w:t> </w:t>
      </w:r>
      <w:r>
        <w:rPr>
          <w:sz w:val="19"/>
        </w:rPr>
        <w:t>Comité</w:t>
      </w:r>
      <w:r>
        <w:rPr>
          <w:spacing w:val="26"/>
          <w:sz w:val="19"/>
        </w:rPr>
        <w:t> </w:t>
      </w:r>
      <w:r>
        <w:rPr>
          <w:sz w:val="19"/>
        </w:rPr>
        <w:t>del</w:t>
      </w:r>
      <w:r>
        <w:rPr>
          <w:spacing w:val="26"/>
          <w:sz w:val="19"/>
        </w:rPr>
        <w:t> </w:t>
      </w:r>
      <w:r>
        <w:rPr>
          <w:sz w:val="19"/>
        </w:rPr>
        <w:t>propio</w:t>
      </w:r>
      <w:r>
        <w:rPr>
          <w:spacing w:val="28"/>
          <w:sz w:val="19"/>
        </w:rPr>
        <w:t> </w:t>
      </w:r>
      <w:r>
        <w:rPr>
          <w:sz w:val="19"/>
        </w:rPr>
        <w:t>Fondo,</w:t>
      </w:r>
      <w:r>
        <w:rPr>
          <w:spacing w:val="29"/>
          <w:sz w:val="19"/>
        </w:rPr>
        <w:t> </w:t>
      </w:r>
      <w:r>
        <w:rPr>
          <w:sz w:val="19"/>
        </w:rPr>
        <w:t>debiendo</w:t>
      </w:r>
      <w:r>
        <w:rPr>
          <w:spacing w:val="26"/>
          <w:sz w:val="19"/>
        </w:rPr>
        <w:t> </w:t>
      </w:r>
      <w:r>
        <w:rPr>
          <w:sz w:val="19"/>
        </w:rPr>
        <w:t>informar</w:t>
      </w:r>
      <w:r>
        <w:rPr>
          <w:spacing w:val="26"/>
          <w:sz w:val="19"/>
        </w:rPr>
        <w:t> </w:t>
      </w:r>
      <w:r>
        <w:rPr>
          <w:sz w:val="19"/>
        </w:rPr>
        <w:t>a</w:t>
      </w:r>
      <w:r>
        <w:rPr>
          <w:spacing w:val="28"/>
          <w:sz w:val="19"/>
        </w:rPr>
        <w:t> </w:t>
      </w:r>
      <w:r>
        <w:rPr>
          <w:sz w:val="19"/>
        </w:rPr>
        <w:t>éste de manera trimestral la situación que guarda el ejercicio y aplicación de los recursos y presentar la documentación comprobatoria del gasto cuando se le requiera;</w:t>
      </w:r>
    </w:p>
    <w:p>
      <w:pPr>
        <w:pStyle w:val="BodyText"/>
        <w:ind w:left="0"/>
      </w:pPr>
    </w:p>
    <w:p>
      <w:pPr>
        <w:pStyle w:val="ListParagraph"/>
        <w:numPr>
          <w:ilvl w:val="0"/>
          <w:numId w:val="25"/>
        </w:numPr>
        <w:tabs>
          <w:tab w:pos="763" w:val="left" w:leader="none"/>
        </w:tabs>
        <w:spacing w:line="249" w:lineRule="auto" w:before="0" w:after="0"/>
        <w:ind w:left="523" w:right="139" w:firstLine="0"/>
        <w:jc w:val="both"/>
        <w:rPr>
          <w:sz w:val="19"/>
        </w:rPr>
      </w:pPr>
      <w:r>
        <w:rPr>
          <w:sz w:val="19"/>
        </w:rPr>
        <w:t>Supervisar el cumplimiento de registro, control y resguardo de los documentos, valores y activos</w:t>
      </w:r>
      <w:r>
        <w:rPr>
          <w:spacing w:val="40"/>
          <w:sz w:val="19"/>
        </w:rPr>
        <w:t> </w:t>
      </w:r>
      <w:r>
        <w:rPr>
          <w:sz w:val="19"/>
        </w:rPr>
        <w:t>de la Auditoría Superior;</w:t>
      </w:r>
    </w:p>
    <w:p>
      <w:pPr>
        <w:pStyle w:val="ListParagraph"/>
        <w:numPr>
          <w:ilvl w:val="0"/>
          <w:numId w:val="25"/>
        </w:numPr>
        <w:tabs>
          <w:tab w:pos="855" w:val="left" w:leader="none"/>
        </w:tabs>
        <w:spacing w:line="249" w:lineRule="auto" w:before="215" w:after="0"/>
        <w:ind w:left="523" w:right="142" w:firstLine="0"/>
        <w:jc w:val="both"/>
        <w:rPr>
          <w:sz w:val="19"/>
        </w:rPr>
      </w:pPr>
      <w:r>
        <w:rPr>
          <w:sz w:val="19"/>
        </w:rPr>
        <w:t>Adquirir y contratar los bienes y servicios que requiera la Entidad de Fiscalización para el desempeño de sus funciones conforme a las disposiciones de la materia;</w:t>
      </w:r>
    </w:p>
    <w:p>
      <w:pPr>
        <w:pStyle w:val="ListParagraph"/>
        <w:numPr>
          <w:ilvl w:val="0"/>
          <w:numId w:val="25"/>
        </w:numPr>
        <w:tabs>
          <w:tab w:pos="948" w:val="left" w:leader="none"/>
        </w:tabs>
        <w:spacing w:line="247" w:lineRule="auto" w:before="215" w:after="0"/>
        <w:ind w:left="523" w:right="141" w:firstLine="0"/>
        <w:jc w:val="both"/>
        <w:rPr>
          <w:sz w:val="19"/>
        </w:rPr>
      </w:pPr>
      <w:r>
        <w:rPr>
          <w:sz w:val="19"/>
        </w:rPr>
        <w:t>Programar,</w:t>
      </w:r>
      <w:r>
        <w:rPr>
          <w:spacing w:val="40"/>
          <w:sz w:val="19"/>
        </w:rPr>
        <w:t> </w:t>
      </w:r>
      <w:r>
        <w:rPr>
          <w:sz w:val="19"/>
        </w:rPr>
        <w:t>implementar</w:t>
      </w:r>
      <w:r>
        <w:rPr>
          <w:spacing w:val="40"/>
          <w:sz w:val="19"/>
        </w:rPr>
        <w:t> </w:t>
      </w:r>
      <w:r>
        <w:rPr>
          <w:sz w:val="19"/>
        </w:rPr>
        <w:t>y</w:t>
      </w:r>
      <w:r>
        <w:rPr>
          <w:spacing w:val="40"/>
          <w:sz w:val="19"/>
        </w:rPr>
        <w:t> </w:t>
      </w:r>
      <w:r>
        <w:rPr>
          <w:sz w:val="19"/>
        </w:rPr>
        <w:t>vigilar</w:t>
      </w:r>
      <w:r>
        <w:rPr>
          <w:spacing w:val="40"/>
          <w:sz w:val="19"/>
        </w:rPr>
        <w:t> </w:t>
      </w:r>
      <w:r>
        <w:rPr>
          <w:sz w:val="19"/>
        </w:rPr>
        <w:t>la</w:t>
      </w:r>
      <w:r>
        <w:rPr>
          <w:spacing w:val="40"/>
          <w:sz w:val="19"/>
        </w:rPr>
        <w:t> </w:t>
      </w:r>
      <w:r>
        <w:rPr>
          <w:sz w:val="19"/>
        </w:rPr>
        <w:t>operación</w:t>
      </w:r>
      <w:r>
        <w:rPr>
          <w:spacing w:val="40"/>
          <w:sz w:val="19"/>
        </w:rPr>
        <w:t> </w:t>
      </w:r>
      <w:r>
        <w:rPr>
          <w:sz w:val="19"/>
        </w:rPr>
        <w:t>de</w:t>
      </w:r>
      <w:r>
        <w:rPr>
          <w:spacing w:val="40"/>
          <w:sz w:val="19"/>
        </w:rPr>
        <w:t> </w:t>
      </w:r>
      <w:r>
        <w:rPr>
          <w:sz w:val="19"/>
        </w:rPr>
        <w:t>los</w:t>
      </w:r>
      <w:r>
        <w:rPr>
          <w:spacing w:val="40"/>
          <w:sz w:val="19"/>
        </w:rPr>
        <w:t> </w:t>
      </w:r>
      <w:r>
        <w:rPr>
          <w:sz w:val="19"/>
        </w:rPr>
        <w:t>sistemas</w:t>
      </w:r>
      <w:r>
        <w:rPr>
          <w:spacing w:val="40"/>
          <w:sz w:val="19"/>
        </w:rPr>
        <w:t> </w:t>
      </w:r>
      <w:r>
        <w:rPr>
          <w:sz w:val="19"/>
        </w:rPr>
        <w:t>de</w:t>
      </w:r>
      <w:r>
        <w:rPr>
          <w:spacing w:val="40"/>
          <w:sz w:val="19"/>
        </w:rPr>
        <w:t> </w:t>
      </w:r>
      <w:r>
        <w:rPr>
          <w:sz w:val="19"/>
        </w:rPr>
        <w:t>mantenimiento</w:t>
      </w:r>
      <w:r>
        <w:rPr>
          <w:spacing w:val="40"/>
          <w:sz w:val="19"/>
        </w:rPr>
        <w:t> </w:t>
      </w:r>
      <w:r>
        <w:rPr>
          <w:sz w:val="19"/>
        </w:rPr>
        <w:t>que garanticen</w:t>
      </w:r>
      <w:r>
        <w:rPr>
          <w:spacing w:val="40"/>
          <w:sz w:val="19"/>
        </w:rPr>
        <w:t> </w:t>
      </w:r>
      <w:r>
        <w:rPr>
          <w:sz w:val="19"/>
        </w:rPr>
        <w:t>el</w:t>
      </w:r>
      <w:r>
        <w:rPr>
          <w:spacing w:val="40"/>
          <w:sz w:val="19"/>
        </w:rPr>
        <w:t> </w:t>
      </w:r>
      <w:r>
        <w:rPr>
          <w:sz w:val="19"/>
        </w:rPr>
        <w:t>adecuado</w:t>
      </w:r>
      <w:r>
        <w:rPr>
          <w:spacing w:val="40"/>
          <w:sz w:val="19"/>
        </w:rPr>
        <w:t> </w:t>
      </w:r>
      <w:r>
        <w:rPr>
          <w:sz w:val="19"/>
        </w:rPr>
        <w:t>funcionamiento</w:t>
      </w:r>
      <w:r>
        <w:rPr>
          <w:spacing w:val="40"/>
          <w:sz w:val="19"/>
        </w:rPr>
        <w:t> </w:t>
      </w:r>
      <w:r>
        <w:rPr>
          <w:sz w:val="19"/>
        </w:rPr>
        <w:t>y</w:t>
      </w:r>
      <w:r>
        <w:rPr>
          <w:spacing w:val="40"/>
          <w:sz w:val="19"/>
        </w:rPr>
        <w:t> </w:t>
      </w:r>
      <w:r>
        <w:rPr>
          <w:sz w:val="19"/>
        </w:rPr>
        <w:t>aprovechamiento</w:t>
      </w:r>
      <w:r>
        <w:rPr>
          <w:spacing w:val="40"/>
          <w:sz w:val="19"/>
        </w:rPr>
        <w:t> </w:t>
      </w:r>
      <w:r>
        <w:rPr>
          <w:sz w:val="19"/>
        </w:rPr>
        <w:t>de</w:t>
      </w:r>
      <w:r>
        <w:rPr>
          <w:spacing w:val="40"/>
          <w:sz w:val="19"/>
        </w:rPr>
        <w:t> </w:t>
      </w:r>
      <w:r>
        <w:rPr>
          <w:sz w:val="19"/>
        </w:rPr>
        <w:t>las</w:t>
      </w:r>
      <w:r>
        <w:rPr>
          <w:spacing w:val="40"/>
          <w:sz w:val="19"/>
        </w:rPr>
        <w:t> </w:t>
      </w:r>
      <w:r>
        <w:rPr>
          <w:sz w:val="19"/>
        </w:rPr>
        <w:t>instalaciones</w:t>
      </w:r>
      <w:r>
        <w:rPr>
          <w:spacing w:val="40"/>
          <w:sz w:val="19"/>
        </w:rPr>
        <w:t> </w:t>
      </w:r>
      <w:r>
        <w:rPr>
          <w:sz w:val="19"/>
        </w:rPr>
        <w:t>y</w:t>
      </w:r>
      <w:r>
        <w:rPr>
          <w:spacing w:val="40"/>
          <w:sz w:val="19"/>
        </w:rPr>
        <w:t> </w:t>
      </w:r>
      <w:r>
        <w:rPr>
          <w:sz w:val="19"/>
        </w:rPr>
        <w:t>bienes disponibles de la Auditoría Superior;</w:t>
      </w:r>
    </w:p>
    <w:p>
      <w:pPr>
        <w:pStyle w:val="BodyText"/>
        <w:spacing w:before="2"/>
        <w:ind w:left="0"/>
      </w:pPr>
    </w:p>
    <w:p>
      <w:pPr>
        <w:pStyle w:val="ListParagraph"/>
        <w:numPr>
          <w:ilvl w:val="0"/>
          <w:numId w:val="25"/>
        </w:numPr>
        <w:tabs>
          <w:tab w:pos="940" w:val="left" w:leader="none"/>
        </w:tabs>
        <w:spacing w:line="249" w:lineRule="auto" w:before="0" w:after="0"/>
        <w:ind w:left="523" w:right="139" w:firstLine="0"/>
        <w:jc w:val="both"/>
        <w:rPr>
          <w:sz w:val="19"/>
        </w:rPr>
      </w:pPr>
      <w:r>
        <w:rPr>
          <w:sz w:val="19"/>
        </w:rPr>
        <w:t>Registrar, controlar, resguardar y actualizar los inventarios del mobiliario, equipo de oficina y parque vehicular de la Entidad de Fiscalización;</w:t>
      </w:r>
    </w:p>
    <w:p>
      <w:pPr>
        <w:pStyle w:val="ListParagraph"/>
        <w:numPr>
          <w:ilvl w:val="0"/>
          <w:numId w:val="25"/>
        </w:numPr>
        <w:tabs>
          <w:tab w:pos="877" w:val="left" w:leader="none"/>
        </w:tabs>
        <w:spacing w:line="252" w:lineRule="auto" w:before="213" w:after="0"/>
        <w:ind w:left="523" w:right="138" w:firstLine="0"/>
        <w:jc w:val="both"/>
        <w:rPr>
          <w:sz w:val="19"/>
        </w:rPr>
      </w:pPr>
      <w:r>
        <w:rPr>
          <w:sz w:val="19"/>
        </w:rPr>
        <w:t>Efectuar</w:t>
      </w:r>
      <w:r>
        <w:rPr>
          <w:spacing w:val="40"/>
          <w:sz w:val="19"/>
        </w:rPr>
        <w:t> </w:t>
      </w:r>
      <w:r>
        <w:rPr>
          <w:sz w:val="19"/>
        </w:rPr>
        <w:t>el</w:t>
      </w:r>
      <w:r>
        <w:rPr>
          <w:spacing w:val="40"/>
          <w:sz w:val="19"/>
        </w:rPr>
        <w:t> </w:t>
      </w:r>
      <w:r>
        <w:rPr>
          <w:sz w:val="19"/>
        </w:rPr>
        <w:t>reclutamiento</w:t>
      </w:r>
      <w:r>
        <w:rPr>
          <w:spacing w:val="40"/>
          <w:sz w:val="19"/>
        </w:rPr>
        <w:t> </w:t>
      </w:r>
      <w:r>
        <w:rPr>
          <w:sz w:val="19"/>
        </w:rPr>
        <w:t>y contratación</w:t>
      </w:r>
      <w:r>
        <w:rPr>
          <w:spacing w:val="40"/>
          <w:sz w:val="19"/>
        </w:rPr>
        <w:t> </w:t>
      </w:r>
      <w:r>
        <w:rPr>
          <w:sz w:val="19"/>
        </w:rPr>
        <w:t>del</w:t>
      </w:r>
      <w:r>
        <w:rPr>
          <w:spacing w:val="40"/>
          <w:sz w:val="19"/>
        </w:rPr>
        <w:t> </w:t>
      </w:r>
      <w:r>
        <w:rPr>
          <w:sz w:val="19"/>
        </w:rPr>
        <w:t>personal</w:t>
      </w:r>
      <w:r>
        <w:rPr>
          <w:spacing w:val="40"/>
          <w:sz w:val="19"/>
        </w:rPr>
        <w:t> </w:t>
      </w:r>
      <w:r>
        <w:rPr>
          <w:sz w:val="19"/>
        </w:rPr>
        <w:t>de</w:t>
      </w:r>
      <w:r>
        <w:rPr>
          <w:spacing w:val="40"/>
          <w:sz w:val="19"/>
        </w:rPr>
        <w:t> </w:t>
      </w:r>
      <w:r>
        <w:rPr>
          <w:sz w:val="19"/>
        </w:rPr>
        <w:t>la</w:t>
      </w:r>
      <w:r>
        <w:rPr>
          <w:spacing w:val="40"/>
          <w:sz w:val="19"/>
        </w:rPr>
        <w:t> </w:t>
      </w:r>
      <w:r>
        <w:rPr>
          <w:sz w:val="19"/>
        </w:rPr>
        <w:t>Auditoría</w:t>
      </w:r>
      <w:r>
        <w:rPr>
          <w:spacing w:val="40"/>
          <w:sz w:val="19"/>
        </w:rPr>
        <w:t> </w:t>
      </w:r>
      <w:r>
        <w:rPr>
          <w:sz w:val="19"/>
        </w:rPr>
        <w:t>Superior,</w:t>
      </w:r>
      <w:r>
        <w:rPr>
          <w:spacing w:val="40"/>
          <w:sz w:val="19"/>
        </w:rPr>
        <w:t> </w:t>
      </w:r>
      <w:r>
        <w:rPr>
          <w:sz w:val="19"/>
        </w:rPr>
        <w:t>así</w:t>
      </w:r>
      <w:r>
        <w:rPr>
          <w:spacing w:val="40"/>
          <w:sz w:val="19"/>
        </w:rPr>
        <w:t> </w:t>
      </w:r>
      <w:r>
        <w:rPr>
          <w:sz w:val="19"/>
        </w:rPr>
        <w:t>como gestionar la prestación del servicio social en las diversas áreas de la Entidad de Fiscalización;</w:t>
      </w:r>
    </w:p>
    <w:p>
      <w:pPr>
        <w:pStyle w:val="ListParagraph"/>
        <w:numPr>
          <w:ilvl w:val="0"/>
          <w:numId w:val="25"/>
        </w:numPr>
        <w:tabs>
          <w:tab w:pos="797" w:val="left" w:leader="none"/>
        </w:tabs>
        <w:spacing w:line="249" w:lineRule="auto" w:before="213" w:after="0"/>
        <w:ind w:left="523" w:right="140" w:firstLine="0"/>
        <w:jc w:val="both"/>
        <w:rPr>
          <w:sz w:val="19"/>
        </w:rPr>
      </w:pPr>
      <w:r>
        <w:rPr>
          <w:sz w:val="19"/>
        </w:rPr>
        <w:t>Elaborar el proyecto de Estatuto del Servicio Profesional de Carrera en coordinación con la Dirección General de Asuntos Jurídicos y la Dirección de Mejora Continua y someterlo a la autorización del Comité;</w:t>
      </w:r>
    </w:p>
    <w:p>
      <w:pPr>
        <w:spacing w:after="0" w:line="249" w:lineRule="auto"/>
        <w:jc w:val="both"/>
        <w:rPr>
          <w:sz w:val="19"/>
        </w:rPr>
        <w:sectPr>
          <w:pgSz w:w="11900" w:h="16840"/>
          <w:pgMar w:header="0" w:footer="1460" w:top="1940" w:bottom="1660" w:left="1680" w:right="960"/>
        </w:sectPr>
      </w:pPr>
    </w:p>
    <w:p>
      <w:pPr>
        <w:pStyle w:val="BodyText"/>
        <w:spacing w:before="82"/>
        <w:ind w:left="0"/>
      </w:pPr>
    </w:p>
    <w:p>
      <w:pPr>
        <w:pStyle w:val="ListParagraph"/>
        <w:numPr>
          <w:ilvl w:val="0"/>
          <w:numId w:val="25"/>
        </w:numPr>
        <w:tabs>
          <w:tab w:pos="862" w:val="left" w:leader="none"/>
        </w:tabs>
        <w:spacing w:line="249" w:lineRule="auto" w:before="0" w:after="0"/>
        <w:ind w:left="523" w:right="137" w:firstLine="0"/>
        <w:jc w:val="both"/>
        <w:rPr>
          <w:sz w:val="19"/>
        </w:rPr>
      </w:pPr>
      <w:r>
        <w:rPr>
          <w:sz w:val="19"/>
        </w:rPr>
        <w:t>Registrar, controlar,</w:t>
      </w:r>
      <w:r>
        <w:rPr>
          <w:spacing w:val="40"/>
          <w:sz w:val="19"/>
        </w:rPr>
        <w:t> </w:t>
      </w:r>
      <w:r>
        <w:rPr>
          <w:sz w:val="19"/>
        </w:rPr>
        <w:t>guardar</w:t>
      </w:r>
      <w:r>
        <w:rPr>
          <w:spacing w:val="40"/>
          <w:sz w:val="19"/>
        </w:rPr>
        <w:t> </w:t>
      </w:r>
      <w:r>
        <w:rPr>
          <w:sz w:val="19"/>
        </w:rPr>
        <w:t>y custodiar la documentación que se encuentre en el archivo general de la Auditoría Superior; y</w:t>
      </w:r>
    </w:p>
    <w:p>
      <w:pPr>
        <w:pStyle w:val="ListParagraph"/>
        <w:numPr>
          <w:ilvl w:val="0"/>
          <w:numId w:val="25"/>
        </w:numPr>
        <w:tabs>
          <w:tab w:pos="869" w:val="left" w:leader="none"/>
        </w:tabs>
        <w:spacing w:line="240" w:lineRule="auto" w:before="213" w:after="0"/>
        <w:ind w:left="869" w:right="0" w:hanging="346"/>
        <w:jc w:val="left"/>
        <w:rPr>
          <w:sz w:val="19"/>
        </w:rPr>
      </w:pPr>
      <w:r>
        <w:rPr>
          <w:sz w:val="19"/>
        </w:rPr>
        <w:t>Las</w:t>
      </w:r>
      <w:r>
        <w:rPr>
          <w:spacing w:val="8"/>
          <w:sz w:val="19"/>
        </w:rPr>
        <w:t> </w:t>
      </w:r>
      <w:r>
        <w:rPr>
          <w:sz w:val="19"/>
        </w:rPr>
        <w:t>demás</w:t>
      </w:r>
      <w:r>
        <w:rPr>
          <w:spacing w:val="7"/>
          <w:sz w:val="19"/>
        </w:rPr>
        <w:t> </w:t>
      </w:r>
      <w:r>
        <w:rPr>
          <w:sz w:val="19"/>
        </w:rPr>
        <w:t>que</w:t>
      </w:r>
      <w:r>
        <w:rPr>
          <w:spacing w:val="5"/>
          <w:sz w:val="19"/>
        </w:rPr>
        <w:t> </w:t>
      </w:r>
      <w:r>
        <w:rPr>
          <w:sz w:val="19"/>
        </w:rPr>
        <w:t>le</w:t>
      </w:r>
      <w:r>
        <w:rPr>
          <w:spacing w:val="3"/>
          <w:sz w:val="19"/>
        </w:rPr>
        <w:t> </w:t>
      </w:r>
      <w:r>
        <w:rPr>
          <w:sz w:val="19"/>
        </w:rPr>
        <w:t>señale</w:t>
      </w:r>
      <w:r>
        <w:rPr>
          <w:spacing w:val="5"/>
          <w:sz w:val="19"/>
        </w:rPr>
        <w:t> </w:t>
      </w:r>
      <w:r>
        <w:rPr>
          <w:sz w:val="19"/>
        </w:rPr>
        <w:t>el</w:t>
      </w:r>
      <w:r>
        <w:rPr>
          <w:spacing w:val="4"/>
          <w:sz w:val="19"/>
        </w:rPr>
        <w:t> </w:t>
      </w:r>
      <w:r>
        <w:rPr>
          <w:sz w:val="19"/>
        </w:rPr>
        <w:t>Auditor</w:t>
      </w:r>
      <w:r>
        <w:rPr>
          <w:spacing w:val="3"/>
          <w:sz w:val="19"/>
        </w:rPr>
        <w:t> </w:t>
      </w:r>
      <w:r>
        <w:rPr>
          <w:spacing w:val="-2"/>
          <w:sz w:val="19"/>
        </w:rPr>
        <w:t>Superior.</w:t>
      </w:r>
    </w:p>
    <w:p>
      <w:pPr>
        <w:pStyle w:val="BodyText"/>
        <w:spacing w:before="12"/>
        <w:ind w:left="0"/>
      </w:pPr>
    </w:p>
    <w:p>
      <w:pPr>
        <w:pStyle w:val="BodyText"/>
        <w:spacing w:line="247" w:lineRule="auto"/>
        <w:ind w:right="138"/>
        <w:jc w:val="both"/>
      </w:pPr>
      <w:r>
        <w:rPr>
          <w:rFonts w:ascii="Arial" w:hAnsi="Arial"/>
          <w:b/>
        </w:rPr>
        <w:t>Artículo 78.-</w:t>
      </w:r>
      <w:r>
        <w:rPr>
          <w:rFonts w:ascii="Arial" w:hAnsi="Arial"/>
          <w:b/>
          <w:spacing w:val="40"/>
        </w:rPr>
        <w:t> </w:t>
      </w:r>
      <w:r>
        <w:rPr/>
        <w:t>La Auditoría Superior del Estado de Hidalgo contará con un Servicio Profesional de Carrera, para tal efecto, emitirá el estatuto correspondiente, mismo</w:t>
      </w:r>
      <w:r>
        <w:rPr>
          <w:spacing w:val="40"/>
        </w:rPr>
        <w:t> </w:t>
      </w:r>
      <w:r>
        <w:rPr/>
        <w:t>que deberá publicarse en el Periódico Oficial del Estado, el cual por lo menos</w:t>
      </w:r>
      <w:r>
        <w:rPr>
          <w:spacing w:val="80"/>
        </w:rPr>
        <w:t> </w:t>
      </w:r>
      <w:r>
        <w:rPr/>
        <w:t>deberá establecer lo siguiente:</w:t>
      </w:r>
    </w:p>
    <w:p>
      <w:pPr>
        <w:pStyle w:val="ListParagraph"/>
        <w:numPr>
          <w:ilvl w:val="0"/>
          <w:numId w:val="26"/>
        </w:numPr>
        <w:tabs>
          <w:tab w:pos="523" w:val="left" w:leader="none"/>
          <w:tab w:pos="691" w:val="left" w:leader="none"/>
        </w:tabs>
        <w:spacing w:line="249" w:lineRule="auto" w:before="217" w:after="0"/>
        <w:ind w:left="523" w:right="139" w:hanging="1"/>
        <w:jc w:val="both"/>
        <w:rPr>
          <w:sz w:val="19"/>
        </w:rPr>
      </w:pPr>
      <w:r>
        <w:rPr>
          <w:sz w:val="19"/>
        </w:rPr>
        <w:t>Incluirá</w:t>
      </w:r>
      <w:r>
        <w:rPr>
          <w:spacing w:val="15"/>
          <w:sz w:val="19"/>
        </w:rPr>
        <w:t> </w:t>
      </w:r>
      <w:r>
        <w:rPr>
          <w:sz w:val="19"/>
        </w:rPr>
        <w:t>como</w:t>
      </w:r>
      <w:r>
        <w:rPr>
          <w:spacing w:val="15"/>
          <w:sz w:val="19"/>
        </w:rPr>
        <w:t> </w:t>
      </w:r>
      <w:r>
        <w:rPr>
          <w:sz w:val="19"/>
        </w:rPr>
        <w:t>mínimo</w:t>
      </w:r>
      <w:r>
        <w:rPr>
          <w:spacing w:val="19"/>
          <w:sz w:val="19"/>
        </w:rPr>
        <w:t> </w:t>
      </w:r>
      <w:r>
        <w:rPr>
          <w:sz w:val="19"/>
        </w:rPr>
        <w:t>y</w:t>
      </w:r>
      <w:r>
        <w:rPr>
          <w:spacing w:val="12"/>
          <w:sz w:val="19"/>
        </w:rPr>
        <w:t> </w:t>
      </w:r>
      <w:r>
        <w:rPr>
          <w:sz w:val="19"/>
        </w:rPr>
        <w:t>sin</w:t>
      </w:r>
      <w:r>
        <w:rPr>
          <w:spacing w:val="15"/>
          <w:sz w:val="19"/>
        </w:rPr>
        <w:t> </w:t>
      </w:r>
      <w:r>
        <w:rPr>
          <w:sz w:val="19"/>
        </w:rPr>
        <w:t>excepción</w:t>
      </w:r>
      <w:r>
        <w:rPr>
          <w:spacing w:val="15"/>
          <w:sz w:val="19"/>
        </w:rPr>
        <w:t> </w:t>
      </w:r>
      <w:r>
        <w:rPr>
          <w:sz w:val="19"/>
        </w:rPr>
        <w:t>al</w:t>
      </w:r>
      <w:r>
        <w:rPr>
          <w:spacing w:val="15"/>
          <w:sz w:val="19"/>
        </w:rPr>
        <w:t> </w:t>
      </w:r>
      <w:r>
        <w:rPr>
          <w:sz w:val="19"/>
        </w:rPr>
        <w:t>personal</w:t>
      </w:r>
      <w:r>
        <w:rPr>
          <w:spacing w:val="15"/>
          <w:sz w:val="19"/>
        </w:rPr>
        <w:t> </w:t>
      </w:r>
      <w:r>
        <w:rPr>
          <w:sz w:val="19"/>
        </w:rPr>
        <w:t>que</w:t>
      </w:r>
      <w:r>
        <w:rPr>
          <w:spacing w:val="15"/>
          <w:sz w:val="19"/>
        </w:rPr>
        <w:t> </w:t>
      </w:r>
      <w:r>
        <w:rPr>
          <w:sz w:val="19"/>
        </w:rPr>
        <w:t>lleve</w:t>
      </w:r>
      <w:r>
        <w:rPr>
          <w:spacing w:val="15"/>
          <w:sz w:val="19"/>
        </w:rPr>
        <w:t> </w:t>
      </w:r>
      <w:r>
        <w:rPr>
          <w:sz w:val="19"/>
        </w:rPr>
        <w:t>a</w:t>
      </w:r>
      <w:r>
        <w:rPr>
          <w:spacing w:val="15"/>
          <w:sz w:val="19"/>
        </w:rPr>
        <w:t> </w:t>
      </w:r>
      <w:r>
        <w:rPr>
          <w:sz w:val="19"/>
        </w:rPr>
        <w:t>cabo</w:t>
      </w:r>
      <w:r>
        <w:rPr>
          <w:spacing w:val="15"/>
          <w:sz w:val="19"/>
        </w:rPr>
        <w:t> </w:t>
      </w:r>
      <w:r>
        <w:rPr>
          <w:sz w:val="19"/>
        </w:rPr>
        <w:t>las</w:t>
      </w:r>
      <w:r>
        <w:rPr>
          <w:spacing w:val="20"/>
          <w:sz w:val="19"/>
        </w:rPr>
        <w:t> </w:t>
      </w:r>
      <w:r>
        <w:rPr>
          <w:sz w:val="19"/>
        </w:rPr>
        <w:t>auditorías</w:t>
      </w:r>
      <w:r>
        <w:rPr>
          <w:spacing w:val="16"/>
          <w:sz w:val="19"/>
        </w:rPr>
        <w:t> </w:t>
      </w:r>
      <w:r>
        <w:rPr>
          <w:sz w:val="19"/>
        </w:rPr>
        <w:t>y</w:t>
      </w:r>
      <w:r>
        <w:rPr>
          <w:spacing w:val="14"/>
          <w:sz w:val="19"/>
        </w:rPr>
        <w:t> </w:t>
      </w:r>
      <w:r>
        <w:rPr>
          <w:sz w:val="19"/>
        </w:rPr>
        <w:t>demás</w:t>
      </w:r>
      <w:r>
        <w:rPr>
          <w:spacing w:val="16"/>
          <w:sz w:val="19"/>
        </w:rPr>
        <w:t> </w:t>
      </w:r>
      <w:r>
        <w:rPr>
          <w:sz w:val="19"/>
        </w:rPr>
        <w:t>plazas y categorías que el Auditor Superior determine;</w:t>
      </w:r>
    </w:p>
    <w:p>
      <w:pPr>
        <w:pStyle w:val="ListParagraph"/>
        <w:numPr>
          <w:ilvl w:val="0"/>
          <w:numId w:val="26"/>
        </w:numPr>
        <w:tabs>
          <w:tab w:pos="848" w:val="left" w:leader="none"/>
        </w:tabs>
        <w:spacing w:line="247" w:lineRule="auto" w:before="218" w:after="0"/>
        <w:ind w:left="523" w:right="140" w:firstLine="0"/>
        <w:jc w:val="both"/>
        <w:rPr>
          <w:sz w:val="19"/>
        </w:rPr>
      </w:pPr>
      <w:r>
        <w:rPr>
          <w:sz w:val="19"/>
        </w:rPr>
        <w:t>La contratación del</w:t>
      </w:r>
      <w:r>
        <w:rPr>
          <w:spacing w:val="40"/>
          <w:sz w:val="19"/>
        </w:rPr>
        <w:t> </w:t>
      </w:r>
      <w:r>
        <w:rPr>
          <w:sz w:val="19"/>
        </w:rPr>
        <w:t>personal</w:t>
      </w:r>
      <w:r>
        <w:rPr>
          <w:spacing w:val="40"/>
          <w:sz w:val="19"/>
        </w:rPr>
        <w:t> </w:t>
      </w:r>
      <w:r>
        <w:rPr>
          <w:sz w:val="19"/>
        </w:rPr>
        <w:t>del servicio será mediante concurso público, sujeto a procedimientos y requisitos para la selección, ingreso, aplicación de exámenes y evaluaciones </w:t>
      </w:r>
      <w:r>
        <w:rPr>
          <w:spacing w:val="-2"/>
          <w:sz w:val="19"/>
        </w:rPr>
        <w:t>transparentes;</w:t>
      </w:r>
    </w:p>
    <w:p>
      <w:pPr>
        <w:pStyle w:val="ListParagraph"/>
        <w:numPr>
          <w:ilvl w:val="0"/>
          <w:numId w:val="26"/>
        </w:numPr>
        <w:tabs>
          <w:tab w:pos="523" w:val="left" w:leader="none"/>
          <w:tab w:pos="839" w:val="left" w:leader="none"/>
        </w:tabs>
        <w:spacing w:line="249" w:lineRule="auto" w:before="218" w:after="0"/>
        <w:ind w:left="523" w:right="137" w:hanging="1"/>
        <w:jc w:val="both"/>
        <w:rPr>
          <w:sz w:val="19"/>
        </w:rPr>
      </w:pPr>
      <w:r>
        <w:rPr>
          <w:sz w:val="19"/>
        </w:rPr>
        <w:t>Los</w:t>
      </w:r>
      <w:r>
        <w:rPr>
          <w:spacing w:val="40"/>
          <w:sz w:val="19"/>
        </w:rPr>
        <w:t> </w:t>
      </w:r>
      <w:r>
        <w:rPr>
          <w:sz w:val="19"/>
        </w:rPr>
        <w:t>procedimientos</w:t>
      </w:r>
      <w:r>
        <w:rPr>
          <w:spacing w:val="40"/>
          <w:sz w:val="19"/>
        </w:rPr>
        <w:t> </w:t>
      </w:r>
      <w:r>
        <w:rPr>
          <w:sz w:val="19"/>
        </w:rPr>
        <w:t>y</w:t>
      </w:r>
      <w:r>
        <w:rPr>
          <w:spacing w:val="40"/>
          <w:sz w:val="19"/>
        </w:rPr>
        <w:t> </w:t>
      </w:r>
      <w:r>
        <w:rPr>
          <w:sz w:val="19"/>
        </w:rPr>
        <w:t>requisitos</w:t>
      </w:r>
      <w:r>
        <w:rPr>
          <w:spacing w:val="40"/>
          <w:sz w:val="19"/>
        </w:rPr>
        <w:t> </w:t>
      </w:r>
      <w:r>
        <w:rPr>
          <w:sz w:val="19"/>
        </w:rPr>
        <w:t>para</w:t>
      </w:r>
      <w:r>
        <w:rPr>
          <w:spacing w:val="40"/>
          <w:sz w:val="19"/>
        </w:rPr>
        <w:t> </w:t>
      </w:r>
      <w:r>
        <w:rPr>
          <w:sz w:val="19"/>
        </w:rPr>
        <w:t>la</w:t>
      </w:r>
      <w:r>
        <w:rPr>
          <w:spacing w:val="40"/>
          <w:sz w:val="19"/>
        </w:rPr>
        <w:t> </w:t>
      </w:r>
      <w:r>
        <w:rPr>
          <w:sz w:val="19"/>
        </w:rPr>
        <w:t>promoción</w:t>
      </w:r>
      <w:r>
        <w:rPr>
          <w:spacing w:val="40"/>
          <w:sz w:val="19"/>
        </w:rPr>
        <w:t> </w:t>
      </w:r>
      <w:r>
        <w:rPr>
          <w:sz w:val="19"/>
        </w:rPr>
        <w:t>de</w:t>
      </w:r>
      <w:r>
        <w:rPr>
          <w:spacing w:val="40"/>
          <w:sz w:val="19"/>
        </w:rPr>
        <w:t> </w:t>
      </w:r>
      <w:r>
        <w:rPr>
          <w:sz w:val="19"/>
        </w:rPr>
        <w:t>sus</w:t>
      </w:r>
      <w:r>
        <w:rPr>
          <w:spacing w:val="40"/>
          <w:sz w:val="19"/>
        </w:rPr>
        <w:t> </w:t>
      </w:r>
      <w:r>
        <w:rPr>
          <w:sz w:val="19"/>
        </w:rPr>
        <w:t>integrantes,</w:t>
      </w:r>
      <w:r>
        <w:rPr>
          <w:spacing w:val="40"/>
          <w:sz w:val="19"/>
        </w:rPr>
        <w:t> </w:t>
      </w:r>
      <w:r>
        <w:rPr>
          <w:sz w:val="19"/>
        </w:rPr>
        <w:t>debiendo</w:t>
      </w:r>
      <w:r>
        <w:rPr>
          <w:spacing w:val="40"/>
          <w:sz w:val="19"/>
        </w:rPr>
        <w:t> </w:t>
      </w:r>
      <w:r>
        <w:rPr>
          <w:sz w:val="19"/>
        </w:rPr>
        <w:t>tomar</w:t>
      </w:r>
      <w:r>
        <w:rPr>
          <w:spacing w:val="40"/>
          <w:sz w:val="19"/>
        </w:rPr>
        <w:t> </w:t>
      </w:r>
      <w:r>
        <w:rPr>
          <w:sz w:val="19"/>
        </w:rPr>
        <w:t>en cuenta,</w:t>
      </w:r>
      <w:r>
        <w:rPr>
          <w:spacing w:val="36"/>
          <w:sz w:val="19"/>
        </w:rPr>
        <w:t> </w:t>
      </w:r>
      <w:r>
        <w:rPr>
          <w:sz w:val="19"/>
        </w:rPr>
        <w:t>su</w:t>
      </w:r>
      <w:r>
        <w:rPr>
          <w:spacing w:val="32"/>
          <w:sz w:val="19"/>
        </w:rPr>
        <w:t> </w:t>
      </w:r>
      <w:r>
        <w:rPr>
          <w:sz w:val="19"/>
        </w:rPr>
        <w:t>capacidad,</w:t>
      </w:r>
      <w:r>
        <w:rPr>
          <w:spacing w:val="36"/>
          <w:sz w:val="19"/>
        </w:rPr>
        <w:t> </w:t>
      </w:r>
      <w:r>
        <w:rPr>
          <w:sz w:val="19"/>
        </w:rPr>
        <w:t>conocimientos,</w:t>
      </w:r>
      <w:r>
        <w:rPr>
          <w:spacing w:val="33"/>
          <w:sz w:val="19"/>
        </w:rPr>
        <w:t> </w:t>
      </w:r>
      <w:r>
        <w:rPr>
          <w:sz w:val="19"/>
        </w:rPr>
        <w:t>eficiencia,</w:t>
      </w:r>
      <w:r>
        <w:rPr>
          <w:spacing w:val="36"/>
          <w:sz w:val="19"/>
        </w:rPr>
        <w:t> </w:t>
      </w:r>
      <w:r>
        <w:rPr>
          <w:sz w:val="19"/>
        </w:rPr>
        <w:t>calidad</w:t>
      </w:r>
      <w:r>
        <w:rPr>
          <w:spacing w:val="32"/>
          <w:sz w:val="19"/>
        </w:rPr>
        <w:t> </w:t>
      </w:r>
      <w:r>
        <w:rPr>
          <w:sz w:val="19"/>
        </w:rPr>
        <w:t>y</w:t>
      </w:r>
      <w:r>
        <w:rPr>
          <w:spacing w:val="33"/>
          <w:sz w:val="19"/>
        </w:rPr>
        <w:t> </w:t>
      </w:r>
      <w:r>
        <w:rPr>
          <w:sz w:val="19"/>
        </w:rPr>
        <w:t>desempeño,</w:t>
      </w:r>
      <w:r>
        <w:rPr>
          <w:spacing w:val="33"/>
          <w:sz w:val="19"/>
        </w:rPr>
        <w:t> </w:t>
      </w:r>
      <w:r>
        <w:rPr>
          <w:sz w:val="19"/>
        </w:rPr>
        <w:t>así</w:t>
      </w:r>
      <w:r>
        <w:rPr>
          <w:spacing w:val="33"/>
          <w:sz w:val="19"/>
        </w:rPr>
        <w:t> </w:t>
      </w:r>
      <w:r>
        <w:rPr>
          <w:sz w:val="19"/>
        </w:rPr>
        <w:t>como</w:t>
      </w:r>
      <w:r>
        <w:rPr>
          <w:spacing w:val="32"/>
          <w:sz w:val="19"/>
        </w:rPr>
        <w:t> </w:t>
      </w:r>
      <w:r>
        <w:rPr>
          <w:sz w:val="19"/>
        </w:rPr>
        <w:t>la</w:t>
      </w:r>
      <w:r>
        <w:rPr>
          <w:spacing w:val="34"/>
          <w:sz w:val="19"/>
        </w:rPr>
        <w:t> </w:t>
      </w:r>
      <w:r>
        <w:rPr>
          <w:sz w:val="19"/>
        </w:rPr>
        <w:t>aplicación</w:t>
      </w:r>
      <w:r>
        <w:rPr>
          <w:spacing w:val="29"/>
          <w:sz w:val="19"/>
        </w:rPr>
        <w:t> </w:t>
      </w:r>
      <w:r>
        <w:rPr>
          <w:sz w:val="19"/>
        </w:rPr>
        <w:t>de los exámenes respectivos; y</w:t>
      </w:r>
    </w:p>
    <w:p>
      <w:pPr>
        <w:pStyle w:val="ListParagraph"/>
        <w:numPr>
          <w:ilvl w:val="0"/>
          <w:numId w:val="26"/>
        </w:numPr>
        <w:tabs>
          <w:tab w:pos="824" w:val="left" w:leader="none"/>
        </w:tabs>
        <w:spacing w:line="247" w:lineRule="auto" w:before="213" w:after="0"/>
        <w:ind w:left="523" w:right="138" w:firstLine="0"/>
        <w:jc w:val="both"/>
        <w:rPr>
          <w:sz w:val="19"/>
        </w:rPr>
      </w:pPr>
      <w:r>
        <w:rPr>
          <w:sz w:val="19"/>
        </w:rPr>
        <w:t>El</w:t>
      </w:r>
      <w:r>
        <w:rPr>
          <w:spacing w:val="22"/>
          <w:sz w:val="19"/>
        </w:rPr>
        <w:t> </w:t>
      </w:r>
      <w:r>
        <w:rPr>
          <w:sz w:val="19"/>
        </w:rPr>
        <w:t>personal</w:t>
      </w:r>
      <w:r>
        <w:rPr>
          <w:spacing w:val="22"/>
          <w:sz w:val="19"/>
        </w:rPr>
        <w:t> </w:t>
      </w:r>
      <w:r>
        <w:rPr>
          <w:sz w:val="19"/>
        </w:rPr>
        <w:t>del</w:t>
      </w:r>
      <w:r>
        <w:rPr>
          <w:spacing w:val="22"/>
          <w:sz w:val="19"/>
        </w:rPr>
        <w:t> </w:t>
      </w:r>
      <w:r>
        <w:rPr>
          <w:sz w:val="19"/>
        </w:rPr>
        <w:t>servicio tendrá garantizada su permanencia en la Auditoría Superior del</w:t>
      </w:r>
      <w:r>
        <w:rPr>
          <w:spacing w:val="22"/>
          <w:sz w:val="19"/>
        </w:rPr>
        <w:t> </w:t>
      </w:r>
      <w:r>
        <w:rPr>
          <w:sz w:val="19"/>
        </w:rPr>
        <w:t>Estado de Hidalgo siempre y cuando acredite las evaluaciones de conocimientos y desempeño que se determinen</w:t>
      </w:r>
      <w:r>
        <w:rPr>
          <w:spacing w:val="40"/>
          <w:sz w:val="19"/>
        </w:rPr>
        <w:t> </w:t>
      </w:r>
      <w:r>
        <w:rPr>
          <w:sz w:val="19"/>
        </w:rPr>
        <w:t>y cumpla</w:t>
      </w:r>
      <w:r>
        <w:rPr>
          <w:spacing w:val="37"/>
          <w:sz w:val="19"/>
        </w:rPr>
        <w:t> </w:t>
      </w:r>
      <w:r>
        <w:rPr>
          <w:sz w:val="19"/>
        </w:rPr>
        <w:t>los</w:t>
      </w:r>
      <w:r>
        <w:rPr>
          <w:spacing w:val="38"/>
          <w:sz w:val="19"/>
        </w:rPr>
        <w:t> </w:t>
      </w:r>
      <w:r>
        <w:rPr>
          <w:sz w:val="19"/>
        </w:rPr>
        <w:t>planes</w:t>
      </w:r>
      <w:r>
        <w:rPr>
          <w:spacing w:val="38"/>
          <w:sz w:val="19"/>
        </w:rPr>
        <w:t> </w:t>
      </w:r>
      <w:r>
        <w:rPr>
          <w:sz w:val="19"/>
        </w:rPr>
        <w:t>de capacitación y</w:t>
      </w:r>
      <w:r>
        <w:rPr>
          <w:spacing w:val="36"/>
          <w:sz w:val="19"/>
        </w:rPr>
        <w:t> </w:t>
      </w:r>
      <w:r>
        <w:rPr>
          <w:sz w:val="19"/>
        </w:rPr>
        <w:t>actualización.</w:t>
      </w:r>
      <w:r>
        <w:rPr>
          <w:spacing w:val="40"/>
          <w:sz w:val="19"/>
        </w:rPr>
        <w:t> </w:t>
      </w:r>
      <w:r>
        <w:rPr>
          <w:sz w:val="19"/>
        </w:rPr>
        <w:t>Los</w:t>
      </w:r>
      <w:r>
        <w:rPr>
          <w:spacing w:val="38"/>
          <w:sz w:val="19"/>
        </w:rPr>
        <w:t> </w:t>
      </w:r>
      <w:r>
        <w:rPr>
          <w:sz w:val="19"/>
        </w:rPr>
        <w:t>procedimientos</w:t>
      </w:r>
      <w:r>
        <w:rPr>
          <w:spacing w:val="38"/>
          <w:sz w:val="19"/>
        </w:rPr>
        <w:t> </w:t>
      </w:r>
      <w:r>
        <w:rPr>
          <w:sz w:val="19"/>
        </w:rPr>
        <w:t>y requisitos para la permanencia</w:t>
      </w:r>
      <w:r>
        <w:rPr>
          <w:spacing w:val="18"/>
          <w:sz w:val="19"/>
        </w:rPr>
        <w:t> </w:t>
      </w:r>
      <w:r>
        <w:rPr>
          <w:sz w:val="19"/>
        </w:rPr>
        <w:t>y en su caso,</w:t>
      </w:r>
      <w:r>
        <w:rPr>
          <w:spacing w:val="19"/>
          <w:sz w:val="19"/>
        </w:rPr>
        <w:t> </w:t>
      </w:r>
      <w:r>
        <w:rPr>
          <w:sz w:val="19"/>
        </w:rPr>
        <w:t>para la promoción de sus integrantes, deberán tomar en cuenta</w:t>
      </w:r>
      <w:r>
        <w:rPr>
          <w:spacing w:val="40"/>
          <w:sz w:val="19"/>
        </w:rPr>
        <w:t> </w:t>
      </w:r>
      <w:r>
        <w:rPr>
          <w:sz w:val="19"/>
        </w:rPr>
        <w:t>su capacidad, nivel de especialización, conocimientos, eficiencia, capacitación, desempeño y resultados de los exámenes, entre otros.</w:t>
      </w:r>
    </w:p>
    <w:p>
      <w:pPr>
        <w:pStyle w:val="BodyText"/>
        <w:spacing w:before="217"/>
        <w:ind w:left="0"/>
      </w:pPr>
    </w:p>
    <w:p>
      <w:pPr>
        <w:spacing w:before="0"/>
        <w:ind w:left="2928" w:right="2551" w:firstLine="0"/>
        <w:jc w:val="center"/>
        <w:rPr>
          <w:rFonts w:ascii="Arial" w:hAnsi="Arial"/>
          <w:b/>
          <w:sz w:val="19"/>
        </w:rPr>
      </w:pPr>
      <w:r>
        <w:rPr>
          <w:rFonts w:ascii="Arial" w:hAnsi="Arial"/>
          <w:b/>
          <w:sz w:val="19"/>
        </w:rPr>
        <w:t>TÍTULO</w:t>
      </w:r>
      <w:r>
        <w:rPr>
          <w:rFonts w:ascii="Arial" w:hAnsi="Arial"/>
          <w:b/>
          <w:spacing w:val="8"/>
          <w:sz w:val="19"/>
        </w:rPr>
        <w:t> </w:t>
      </w:r>
      <w:r>
        <w:rPr>
          <w:rFonts w:ascii="Arial" w:hAnsi="Arial"/>
          <w:b/>
          <w:spacing w:val="-2"/>
          <w:sz w:val="19"/>
        </w:rPr>
        <w:t>OCTAVO</w:t>
      </w:r>
    </w:p>
    <w:p>
      <w:pPr>
        <w:spacing w:line="244" w:lineRule="auto" w:before="7"/>
        <w:ind w:left="1606" w:right="1222" w:firstLine="0"/>
        <w:jc w:val="center"/>
        <w:rPr>
          <w:rFonts w:ascii="Arial" w:hAnsi="Arial"/>
          <w:b/>
          <w:sz w:val="19"/>
        </w:rPr>
      </w:pPr>
      <w:r>
        <w:rPr>
          <w:rFonts w:ascii="Arial" w:hAnsi="Arial"/>
          <w:b/>
          <w:sz w:val="19"/>
        </w:rPr>
        <w:t>DEL FONDO DE FORTALECIMIENTO DE LA AUDITORÍA SUPERIOR DEL ESTADO DE HIDALGO</w:t>
      </w:r>
    </w:p>
    <w:p>
      <w:pPr>
        <w:pStyle w:val="BodyText"/>
        <w:ind w:left="0"/>
        <w:rPr>
          <w:rFonts w:ascii="Arial"/>
          <w:b/>
        </w:rPr>
      </w:pPr>
    </w:p>
    <w:p>
      <w:pPr>
        <w:pStyle w:val="BodyText"/>
        <w:spacing w:before="10"/>
        <w:ind w:left="0"/>
        <w:rPr>
          <w:rFonts w:ascii="Arial"/>
          <w:b/>
        </w:rPr>
      </w:pPr>
    </w:p>
    <w:p>
      <w:pPr>
        <w:spacing w:line="244" w:lineRule="auto" w:before="0"/>
        <w:ind w:left="3976" w:right="3599" w:firstLine="2"/>
        <w:jc w:val="center"/>
        <w:rPr>
          <w:rFonts w:ascii="Arial" w:hAnsi="Arial"/>
          <w:b/>
          <w:sz w:val="19"/>
        </w:rPr>
      </w:pPr>
      <w:r>
        <w:rPr>
          <w:rFonts w:ascii="Arial" w:hAnsi="Arial"/>
          <w:b/>
          <w:sz w:val="19"/>
        </w:rPr>
        <w:t>CAPÍTULO ÚNICO </w:t>
      </w:r>
      <w:r>
        <w:rPr>
          <w:rFonts w:ascii="Arial" w:hAnsi="Arial"/>
          <w:b/>
          <w:spacing w:val="-2"/>
          <w:sz w:val="19"/>
        </w:rPr>
        <w:t>GENERALIDADES</w:t>
      </w:r>
    </w:p>
    <w:p>
      <w:pPr>
        <w:pStyle w:val="BodyText"/>
        <w:spacing w:before="8"/>
        <w:ind w:left="0"/>
        <w:rPr>
          <w:rFonts w:ascii="Arial"/>
          <w:b/>
        </w:rPr>
      </w:pPr>
    </w:p>
    <w:p>
      <w:pPr>
        <w:pStyle w:val="BodyText"/>
        <w:spacing w:line="247" w:lineRule="auto"/>
        <w:ind w:right="137"/>
        <w:jc w:val="both"/>
      </w:pPr>
      <w:r>
        <w:rPr>
          <w:rFonts w:ascii="Arial" w:hAnsi="Arial"/>
          <w:b/>
        </w:rPr>
        <w:t>Artículo</w:t>
      </w:r>
      <w:r>
        <w:rPr>
          <w:rFonts w:ascii="Arial" w:hAnsi="Arial"/>
          <w:b/>
          <w:spacing w:val="20"/>
        </w:rPr>
        <w:t> </w:t>
      </w:r>
      <w:r>
        <w:rPr>
          <w:rFonts w:ascii="Arial" w:hAnsi="Arial"/>
          <w:b/>
        </w:rPr>
        <w:t>79.-</w:t>
      </w:r>
      <w:r>
        <w:rPr>
          <w:rFonts w:ascii="Arial" w:hAnsi="Arial"/>
          <w:b/>
          <w:spacing w:val="23"/>
        </w:rPr>
        <w:t> </w:t>
      </w:r>
      <w:r>
        <w:rPr/>
        <w:t>La</w:t>
      </w:r>
      <w:r>
        <w:rPr>
          <w:spacing w:val="21"/>
        </w:rPr>
        <w:t> </w:t>
      </w:r>
      <w:r>
        <w:rPr/>
        <w:t>Auditoría</w:t>
      </w:r>
      <w:r>
        <w:rPr>
          <w:spacing w:val="21"/>
        </w:rPr>
        <w:t> </w:t>
      </w:r>
      <w:r>
        <w:rPr/>
        <w:t>Superior</w:t>
      </w:r>
      <w:r>
        <w:rPr>
          <w:spacing w:val="21"/>
        </w:rPr>
        <w:t> </w:t>
      </w:r>
      <w:r>
        <w:rPr/>
        <w:t>contará</w:t>
      </w:r>
      <w:r>
        <w:rPr>
          <w:spacing w:val="21"/>
        </w:rPr>
        <w:t> </w:t>
      </w:r>
      <w:r>
        <w:rPr/>
        <w:t>con</w:t>
      </w:r>
      <w:r>
        <w:rPr>
          <w:spacing w:val="21"/>
        </w:rPr>
        <w:t> </w:t>
      </w:r>
      <w:r>
        <w:rPr/>
        <w:t>un</w:t>
      </w:r>
      <w:r>
        <w:rPr>
          <w:spacing w:val="23"/>
        </w:rPr>
        <w:t> </w:t>
      </w:r>
      <w:r>
        <w:rPr/>
        <w:t>Fondo</w:t>
      </w:r>
      <w:r>
        <w:rPr>
          <w:spacing w:val="23"/>
        </w:rPr>
        <w:t> </w:t>
      </w:r>
      <w:r>
        <w:rPr/>
        <w:t>de</w:t>
      </w:r>
      <w:r>
        <w:rPr>
          <w:spacing w:val="23"/>
        </w:rPr>
        <w:t> </w:t>
      </w:r>
      <w:r>
        <w:rPr/>
        <w:t>Fortalecimiento</w:t>
      </w:r>
      <w:r>
        <w:rPr>
          <w:spacing w:val="21"/>
        </w:rPr>
        <w:t> </w:t>
      </w:r>
      <w:r>
        <w:rPr/>
        <w:t>que</w:t>
      </w:r>
      <w:r>
        <w:rPr>
          <w:spacing w:val="21"/>
        </w:rPr>
        <w:t> </w:t>
      </w:r>
      <w:r>
        <w:rPr/>
        <w:t>se</w:t>
      </w:r>
      <w:r>
        <w:rPr>
          <w:spacing w:val="21"/>
        </w:rPr>
        <w:t> </w:t>
      </w:r>
      <w:r>
        <w:rPr/>
        <w:t>integrará</w:t>
      </w:r>
      <w:r>
        <w:rPr>
          <w:spacing w:val="21"/>
        </w:rPr>
        <w:t> </w:t>
      </w:r>
      <w:r>
        <w:rPr/>
        <w:t>con el</w:t>
      </w:r>
      <w:r>
        <w:rPr>
          <w:spacing w:val="40"/>
        </w:rPr>
        <w:t> </w:t>
      </w:r>
      <w:r>
        <w:rPr/>
        <w:t>importe</w:t>
      </w:r>
      <w:r>
        <w:rPr>
          <w:spacing w:val="40"/>
        </w:rPr>
        <w:t> </w:t>
      </w:r>
      <w:r>
        <w:rPr/>
        <w:t>de</w:t>
      </w:r>
      <w:r>
        <w:rPr>
          <w:spacing w:val="40"/>
        </w:rPr>
        <w:t> </w:t>
      </w:r>
      <w:r>
        <w:rPr/>
        <w:t>las</w:t>
      </w:r>
      <w:r>
        <w:rPr>
          <w:spacing w:val="40"/>
        </w:rPr>
        <w:t> </w:t>
      </w:r>
      <w:r>
        <w:rPr/>
        <w:t>multas</w:t>
      </w:r>
      <w:r>
        <w:rPr>
          <w:spacing w:val="40"/>
        </w:rPr>
        <w:t> </w:t>
      </w:r>
      <w:r>
        <w:rPr/>
        <w:t>que</w:t>
      </w:r>
      <w:r>
        <w:rPr>
          <w:spacing w:val="40"/>
        </w:rPr>
        <w:t> </w:t>
      </w:r>
      <w:r>
        <w:rPr/>
        <w:t>imponga</w:t>
      </w:r>
      <w:r>
        <w:rPr>
          <w:spacing w:val="40"/>
        </w:rPr>
        <w:t> </w:t>
      </w:r>
      <w:r>
        <w:rPr/>
        <w:t>en</w:t>
      </w:r>
      <w:r>
        <w:rPr>
          <w:spacing w:val="40"/>
        </w:rPr>
        <w:t> </w:t>
      </w:r>
      <w:r>
        <w:rPr/>
        <w:t>ejercicio</w:t>
      </w:r>
      <w:r>
        <w:rPr>
          <w:spacing w:val="40"/>
        </w:rPr>
        <w:t> </w:t>
      </w:r>
      <w:r>
        <w:rPr/>
        <w:t>de</w:t>
      </w:r>
      <w:r>
        <w:rPr>
          <w:spacing w:val="40"/>
        </w:rPr>
        <w:t> </w:t>
      </w:r>
      <w:r>
        <w:rPr/>
        <w:t>sus</w:t>
      </w:r>
      <w:r>
        <w:rPr>
          <w:spacing w:val="40"/>
        </w:rPr>
        <w:t> </w:t>
      </w:r>
      <w:r>
        <w:rPr/>
        <w:t>atribuciones,</w:t>
      </w:r>
      <w:r>
        <w:rPr>
          <w:spacing w:val="40"/>
        </w:rPr>
        <w:t> </w:t>
      </w:r>
      <w:r>
        <w:rPr/>
        <w:t>así</w:t>
      </w:r>
      <w:r>
        <w:rPr>
          <w:spacing w:val="40"/>
        </w:rPr>
        <w:t> </w:t>
      </w:r>
      <w:r>
        <w:rPr/>
        <w:t>como</w:t>
      </w:r>
      <w:r>
        <w:rPr>
          <w:spacing w:val="40"/>
        </w:rPr>
        <w:t> </w:t>
      </w:r>
      <w:r>
        <w:rPr/>
        <w:t>con</w:t>
      </w:r>
      <w:r>
        <w:rPr>
          <w:spacing w:val="40"/>
        </w:rPr>
        <w:t> </w:t>
      </w:r>
      <w:r>
        <w:rPr/>
        <w:t>las aportaciones que por concepto de verificación, control y fiscalización que de sus Presupuestos de Egresos destinen los Poderes del Estado, los Municipios y demás Entidades Fiscalizadas.</w:t>
      </w:r>
    </w:p>
    <w:p>
      <w:pPr>
        <w:pStyle w:val="BodyText"/>
        <w:spacing w:line="247" w:lineRule="auto" w:before="216"/>
        <w:ind w:right="137"/>
        <w:jc w:val="both"/>
      </w:pPr>
      <w:r>
        <w:rPr>
          <w:rFonts w:ascii="Arial" w:hAnsi="Arial"/>
          <w:b/>
        </w:rPr>
        <w:t>Artículo 80.- </w:t>
      </w:r>
      <w:r>
        <w:rPr/>
        <w:t>El Fondo de Fortalecimiento será administrado por un Comité que se</w:t>
      </w:r>
      <w:r>
        <w:rPr>
          <w:spacing w:val="40"/>
        </w:rPr>
        <w:t> </w:t>
      </w:r>
      <w:r>
        <w:rPr/>
        <w:t>integrará por el Auditor Superior y los titulares de la Dirección General de Asuntos Jurídicos, la Dirección de Administración y la Secretaría Técnica. Los tres primeros con derecho a voz y voto y el último sólo con derecho a voz.</w:t>
      </w:r>
    </w:p>
    <w:p>
      <w:pPr>
        <w:pStyle w:val="BodyText"/>
        <w:ind w:left="0"/>
      </w:pPr>
    </w:p>
    <w:p>
      <w:pPr>
        <w:pStyle w:val="BodyText"/>
        <w:jc w:val="both"/>
      </w:pPr>
      <w:r>
        <w:rPr>
          <w:rFonts w:ascii="Arial" w:hAnsi="Arial"/>
          <w:b/>
        </w:rPr>
        <w:t>Artículo</w:t>
      </w:r>
      <w:r>
        <w:rPr>
          <w:rFonts w:ascii="Arial" w:hAnsi="Arial"/>
          <w:b/>
          <w:spacing w:val="5"/>
        </w:rPr>
        <w:t> </w:t>
      </w:r>
      <w:r>
        <w:rPr>
          <w:rFonts w:ascii="Arial" w:hAnsi="Arial"/>
          <w:b/>
        </w:rPr>
        <w:t>81.-</w:t>
      </w:r>
      <w:r>
        <w:rPr>
          <w:rFonts w:ascii="Arial" w:hAnsi="Arial"/>
          <w:b/>
          <w:spacing w:val="11"/>
        </w:rPr>
        <w:t> </w:t>
      </w:r>
      <w:r>
        <w:rPr/>
        <w:t>Los</w:t>
      </w:r>
      <w:r>
        <w:rPr>
          <w:spacing w:val="5"/>
        </w:rPr>
        <w:t> </w:t>
      </w:r>
      <w:r>
        <w:rPr/>
        <w:t>recursos</w:t>
      </w:r>
      <w:r>
        <w:rPr>
          <w:spacing w:val="4"/>
        </w:rPr>
        <w:t> </w:t>
      </w:r>
      <w:r>
        <w:rPr/>
        <w:t>del</w:t>
      </w:r>
      <w:r>
        <w:rPr>
          <w:spacing w:val="10"/>
        </w:rPr>
        <w:t> </w:t>
      </w:r>
      <w:r>
        <w:rPr/>
        <w:t>Fondo</w:t>
      </w:r>
      <w:r>
        <w:rPr>
          <w:spacing w:val="7"/>
        </w:rPr>
        <w:t> </w:t>
      </w:r>
      <w:r>
        <w:rPr/>
        <w:t>de</w:t>
      </w:r>
      <w:r>
        <w:rPr>
          <w:spacing w:val="7"/>
        </w:rPr>
        <w:t> </w:t>
      </w:r>
      <w:r>
        <w:rPr/>
        <w:t>Fortalecimiento</w:t>
      </w:r>
      <w:r>
        <w:rPr>
          <w:spacing w:val="7"/>
        </w:rPr>
        <w:t> </w:t>
      </w:r>
      <w:r>
        <w:rPr/>
        <w:t>serán</w:t>
      </w:r>
      <w:r>
        <w:rPr>
          <w:spacing w:val="7"/>
        </w:rPr>
        <w:t> </w:t>
      </w:r>
      <w:r>
        <w:rPr/>
        <w:t>destinados</w:t>
      </w:r>
      <w:r>
        <w:rPr>
          <w:spacing w:val="9"/>
        </w:rPr>
        <w:t> </w:t>
      </w:r>
      <w:r>
        <w:rPr>
          <w:spacing w:val="-5"/>
        </w:rPr>
        <w:t>a:</w:t>
      </w:r>
    </w:p>
    <w:p>
      <w:pPr>
        <w:pStyle w:val="BodyText"/>
        <w:spacing w:before="9"/>
        <w:ind w:left="0"/>
      </w:pPr>
    </w:p>
    <w:p>
      <w:pPr>
        <w:pStyle w:val="ListParagraph"/>
        <w:numPr>
          <w:ilvl w:val="0"/>
          <w:numId w:val="27"/>
        </w:numPr>
        <w:tabs>
          <w:tab w:pos="685" w:val="left" w:leader="none"/>
        </w:tabs>
        <w:spacing w:line="240" w:lineRule="auto" w:before="0" w:after="0"/>
        <w:ind w:left="685" w:right="0" w:hanging="162"/>
        <w:jc w:val="left"/>
        <w:rPr>
          <w:sz w:val="19"/>
        </w:rPr>
      </w:pPr>
      <w:r>
        <w:rPr>
          <w:sz w:val="19"/>
        </w:rPr>
        <w:t>Capacitar</w:t>
      </w:r>
      <w:r>
        <w:rPr>
          <w:spacing w:val="6"/>
          <w:sz w:val="19"/>
        </w:rPr>
        <w:t> </w:t>
      </w:r>
      <w:r>
        <w:rPr>
          <w:sz w:val="19"/>
        </w:rPr>
        <w:t>al</w:t>
      </w:r>
      <w:r>
        <w:rPr>
          <w:spacing w:val="6"/>
          <w:sz w:val="19"/>
        </w:rPr>
        <w:t> </w:t>
      </w:r>
      <w:r>
        <w:rPr>
          <w:sz w:val="19"/>
        </w:rPr>
        <w:t>personal</w:t>
      </w:r>
      <w:r>
        <w:rPr>
          <w:spacing w:val="7"/>
          <w:sz w:val="19"/>
        </w:rPr>
        <w:t> </w:t>
      </w:r>
      <w:r>
        <w:rPr>
          <w:sz w:val="19"/>
        </w:rPr>
        <w:t>del</w:t>
      </w:r>
      <w:r>
        <w:rPr>
          <w:spacing w:val="6"/>
          <w:sz w:val="19"/>
        </w:rPr>
        <w:t> </w:t>
      </w:r>
      <w:r>
        <w:rPr>
          <w:sz w:val="19"/>
        </w:rPr>
        <w:t>Órgano</w:t>
      </w:r>
      <w:r>
        <w:rPr>
          <w:spacing w:val="6"/>
          <w:sz w:val="19"/>
        </w:rPr>
        <w:t> </w:t>
      </w:r>
      <w:r>
        <w:rPr>
          <w:spacing w:val="-2"/>
          <w:sz w:val="19"/>
        </w:rPr>
        <w:t>Técnico;</w:t>
      </w:r>
    </w:p>
    <w:p>
      <w:pPr>
        <w:pStyle w:val="BodyText"/>
        <w:spacing w:before="10"/>
        <w:ind w:left="0"/>
      </w:pPr>
    </w:p>
    <w:p>
      <w:pPr>
        <w:pStyle w:val="ListParagraph"/>
        <w:numPr>
          <w:ilvl w:val="0"/>
          <w:numId w:val="27"/>
        </w:numPr>
        <w:tabs>
          <w:tab w:pos="740" w:val="left" w:leader="none"/>
        </w:tabs>
        <w:spacing w:line="240" w:lineRule="auto" w:before="0" w:after="0"/>
        <w:ind w:left="740" w:right="0" w:hanging="217"/>
        <w:jc w:val="left"/>
        <w:rPr>
          <w:sz w:val="19"/>
        </w:rPr>
      </w:pPr>
      <w:r>
        <w:rPr>
          <w:sz w:val="19"/>
        </w:rPr>
        <w:t>Proporcionar</w:t>
      </w:r>
      <w:r>
        <w:rPr>
          <w:spacing w:val="7"/>
          <w:sz w:val="19"/>
        </w:rPr>
        <w:t> </w:t>
      </w:r>
      <w:r>
        <w:rPr>
          <w:sz w:val="19"/>
        </w:rPr>
        <w:t>estímulos</w:t>
      </w:r>
      <w:r>
        <w:rPr>
          <w:spacing w:val="10"/>
          <w:sz w:val="19"/>
        </w:rPr>
        <w:t> </w:t>
      </w:r>
      <w:r>
        <w:rPr>
          <w:sz w:val="19"/>
        </w:rPr>
        <w:t>al</w:t>
      </w:r>
      <w:r>
        <w:rPr>
          <w:spacing w:val="10"/>
          <w:sz w:val="19"/>
        </w:rPr>
        <w:t> </w:t>
      </w:r>
      <w:r>
        <w:rPr>
          <w:sz w:val="19"/>
        </w:rPr>
        <w:t>personal</w:t>
      </w:r>
      <w:r>
        <w:rPr>
          <w:spacing w:val="8"/>
          <w:sz w:val="19"/>
        </w:rPr>
        <w:t> </w:t>
      </w:r>
      <w:r>
        <w:rPr>
          <w:sz w:val="19"/>
        </w:rPr>
        <w:t>que</w:t>
      </w:r>
      <w:r>
        <w:rPr>
          <w:spacing w:val="7"/>
          <w:sz w:val="19"/>
        </w:rPr>
        <w:t> </w:t>
      </w:r>
      <w:r>
        <w:rPr>
          <w:sz w:val="19"/>
        </w:rPr>
        <w:t>desempeñe</w:t>
      </w:r>
      <w:r>
        <w:rPr>
          <w:spacing w:val="8"/>
          <w:sz w:val="19"/>
        </w:rPr>
        <w:t> </w:t>
      </w:r>
      <w:r>
        <w:rPr>
          <w:sz w:val="19"/>
        </w:rPr>
        <w:t>eficaz</w:t>
      </w:r>
      <w:r>
        <w:rPr>
          <w:spacing w:val="6"/>
          <w:sz w:val="19"/>
        </w:rPr>
        <w:t> </w:t>
      </w:r>
      <w:r>
        <w:rPr>
          <w:sz w:val="19"/>
        </w:rPr>
        <w:t>y</w:t>
      </w:r>
      <w:r>
        <w:rPr>
          <w:spacing w:val="4"/>
          <w:sz w:val="19"/>
        </w:rPr>
        <w:t> </w:t>
      </w:r>
      <w:r>
        <w:rPr>
          <w:sz w:val="19"/>
        </w:rPr>
        <w:t>eficientemente</w:t>
      </w:r>
      <w:r>
        <w:rPr>
          <w:spacing w:val="7"/>
          <w:sz w:val="19"/>
        </w:rPr>
        <w:t> </w:t>
      </w:r>
      <w:r>
        <w:rPr>
          <w:sz w:val="19"/>
        </w:rPr>
        <w:t>sus</w:t>
      </w:r>
      <w:r>
        <w:rPr>
          <w:spacing w:val="5"/>
          <w:sz w:val="19"/>
        </w:rPr>
        <w:t> </w:t>
      </w:r>
      <w:r>
        <w:rPr>
          <w:spacing w:val="-2"/>
          <w:sz w:val="19"/>
        </w:rPr>
        <w:t>funciones;</w:t>
      </w:r>
    </w:p>
    <w:p>
      <w:pPr>
        <w:pStyle w:val="BodyText"/>
        <w:spacing w:before="9"/>
        <w:ind w:left="0"/>
      </w:pPr>
    </w:p>
    <w:p>
      <w:pPr>
        <w:pStyle w:val="ListParagraph"/>
        <w:numPr>
          <w:ilvl w:val="0"/>
          <w:numId w:val="27"/>
        </w:numPr>
        <w:tabs>
          <w:tab w:pos="838" w:val="left" w:leader="none"/>
        </w:tabs>
        <w:spacing w:line="252" w:lineRule="auto" w:before="0" w:after="0"/>
        <w:ind w:left="523" w:right="141" w:firstLine="0"/>
        <w:jc w:val="both"/>
        <w:rPr>
          <w:sz w:val="19"/>
        </w:rPr>
      </w:pPr>
      <w:r>
        <w:rPr>
          <w:sz w:val="19"/>
        </w:rPr>
        <w:t>Adquirir el mobiliario y equipo que se requiera para llevar a cabo el cumplimiento de sus</w:t>
      </w:r>
      <w:r>
        <w:rPr>
          <w:spacing w:val="80"/>
          <w:sz w:val="19"/>
        </w:rPr>
        <w:t> </w:t>
      </w:r>
      <w:r>
        <w:rPr>
          <w:sz w:val="19"/>
        </w:rPr>
        <w:t>objetivos; y</w:t>
      </w:r>
    </w:p>
    <w:p>
      <w:pPr>
        <w:pStyle w:val="ListParagraph"/>
        <w:numPr>
          <w:ilvl w:val="0"/>
          <w:numId w:val="27"/>
        </w:numPr>
        <w:tabs>
          <w:tab w:pos="816" w:val="left" w:leader="none"/>
        </w:tabs>
        <w:spacing w:line="240" w:lineRule="auto" w:before="211" w:after="0"/>
        <w:ind w:left="816" w:right="0" w:hanging="293"/>
        <w:jc w:val="left"/>
        <w:rPr>
          <w:sz w:val="19"/>
        </w:rPr>
      </w:pPr>
      <w:r>
        <w:rPr>
          <w:sz w:val="19"/>
        </w:rPr>
        <w:t>Otras</w:t>
      </w:r>
      <w:r>
        <w:rPr>
          <w:spacing w:val="5"/>
          <w:sz w:val="19"/>
        </w:rPr>
        <w:t> </w:t>
      </w:r>
      <w:r>
        <w:rPr>
          <w:sz w:val="19"/>
        </w:rPr>
        <w:t>erogaciones</w:t>
      </w:r>
      <w:r>
        <w:rPr>
          <w:spacing w:val="9"/>
          <w:sz w:val="19"/>
        </w:rPr>
        <w:t> </w:t>
      </w:r>
      <w:r>
        <w:rPr>
          <w:sz w:val="19"/>
        </w:rPr>
        <w:t>que</w:t>
      </w:r>
      <w:r>
        <w:rPr>
          <w:spacing w:val="5"/>
          <w:sz w:val="19"/>
        </w:rPr>
        <w:t> </w:t>
      </w:r>
      <w:r>
        <w:rPr>
          <w:sz w:val="19"/>
        </w:rPr>
        <w:t>determine</w:t>
      </w:r>
      <w:r>
        <w:rPr>
          <w:spacing w:val="7"/>
          <w:sz w:val="19"/>
        </w:rPr>
        <w:t> </w:t>
      </w:r>
      <w:r>
        <w:rPr>
          <w:sz w:val="19"/>
        </w:rPr>
        <w:t>el</w:t>
      </w:r>
      <w:r>
        <w:rPr>
          <w:spacing w:val="7"/>
          <w:sz w:val="19"/>
        </w:rPr>
        <w:t> </w:t>
      </w:r>
      <w:r>
        <w:rPr>
          <w:spacing w:val="-2"/>
          <w:sz w:val="19"/>
        </w:rPr>
        <w:t>Comité.</w:t>
      </w:r>
    </w:p>
    <w:p>
      <w:pPr>
        <w:spacing w:after="0" w:line="240" w:lineRule="auto"/>
        <w:jc w:val="left"/>
        <w:rPr>
          <w:sz w:val="19"/>
        </w:rPr>
        <w:sectPr>
          <w:pgSz w:w="11900" w:h="16840"/>
          <w:pgMar w:header="0" w:footer="1460" w:top="1940" w:bottom="1660" w:left="1680" w:right="960"/>
        </w:sectPr>
      </w:pPr>
    </w:p>
    <w:p>
      <w:pPr>
        <w:pStyle w:val="BodyText"/>
        <w:ind w:left="0"/>
      </w:pPr>
    </w:p>
    <w:p>
      <w:pPr>
        <w:pStyle w:val="BodyText"/>
        <w:spacing w:before="87"/>
        <w:ind w:left="0"/>
      </w:pPr>
    </w:p>
    <w:p>
      <w:pPr>
        <w:spacing w:before="0"/>
        <w:ind w:left="2933" w:right="2551" w:firstLine="0"/>
        <w:jc w:val="center"/>
        <w:rPr>
          <w:rFonts w:ascii="Arial" w:hAnsi="Arial"/>
          <w:b/>
          <w:sz w:val="19"/>
        </w:rPr>
      </w:pPr>
      <w:r>
        <w:rPr>
          <w:rFonts w:ascii="Arial" w:hAnsi="Arial"/>
          <w:b/>
          <w:sz w:val="19"/>
        </w:rPr>
        <w:t>TÍTULO</w:t>
      </w:r>
      <w:r>
        <w:rPr>
          <w:rFonts w:ascii="Arial" w:hAnsi="Arial"/>
          <w:b/>
          <w:spacing w:val="9"/>
          <w:sz w:val="19"/>
        </w:rPr>
        <w:t> </w:t>
      </w:r>
      <w:r>
        <w:rPr>
          <w:rFonts w:ascii="Arial" w:hAnsi="Arial"/>
          <w:b/>
          <w:spacing w:val="-2"/>
          <w:sz w:val="19"/>
        </w:rPr>
        <w:t>NOVENO</w:t>
      </w:r>
    </w:p>
    <w:p>
      <w:pPr>
        <w:spacing w:before="5"/>
        <w:ind w:left="2933" w:right="2551" w:firstLine="0"/>
        <w:jc w:val="center"/>
        <w:rPr>
          <w:rFonts w:ascii="Arial"/>
          <w:b/>
          <w:sz w:val="19"/>
        </w:rPr>
      </w:pPr>
      <w:r>
        <w:rPr>
          <w:rFonts w:ascii="Arial"/>
          <w:b/>
          <w:sz w:val="19"/>
        </w:rPr>
        <w:t>DE</w:t>
      </w:r>
      <w:r>
        <w:rPr>
          <w:rFonts w:ascii="Arial"/>
          <w:b/>
          <w:spacing w:val="7"/>
          <w:sz w:val="19"/>
        </w:rPr>
        <w:t> </w:t>
      </w:r>
      <w:r>
        <w:rPr>
          <w:rFonts w:ascii="Arial"/>
          <w:b/>
          <w:sz w:val="19"/>
        </w:rPr>
        <w:t>LOS</w:t>
      </w:r>
      <w:r>
        <w:rPr>
          <w:rFonts w:ascii="Arial"/>
          <w:b/>
          <w:spacing w:val="8"/>
          <w:sz w:val="19"/>
        </w:rPr>
        <w:t> </w:t>
      </w:r>
      <w:r>
        <w:rPr>
          <w:rFonts w:ascii="Arial"/>
          <w:b/>
          <w:sz w:val="19"/>
        </w:rPr>
        <w:t>AUDITORES</w:t>
      </w:r>
      <w:r>
        <w:rPr>
          <w:rFonts w:ascii="Arial"/>
          <w:b/>
          <w:spacing w:val="8"/>
          <w:sz w:val="19"/>
        </w:rPr>
        <w:t> </w:t>
      </w:r>
      <w:r>
        <w:rPr>
          <w:rFonts w:ascii="Arial"/>
          <w:b/>
          <w:spacing w:val="-2"/>
          <w:sz w:val="19"/>
        </w:rPr>
        <w:t>EXTERNOS</w:t>
      </w:r>
    </w:p>
    <w:p>
      <w:pPr>
        <w:pStyle w:val="BodyText"/>
        <w:ind w:left="0"/>
        <w:rPr>
          <w:rFonts w:ascii="Arial"/>
          <w:b/>
        </w:rPr>
      </w:pPr>
    </w:p>
    <w:p>
      <w:pPr>
        <w:pStyle w:val="BodyText"/>
        <w:spacing w:before="14"/>
        <w:ind w:left="0"/>
        <w:rPr>
          <w:rFonts w:ascii="Arial"/>
          <w:b/>
        </w:rPr>
      </w:pPr>
    </w:p>
    <w:p>
      <w:pPr>
        <w:spacing w:before="0"/>
        <w:ind w:left="2928" w:right="2551" w:firstLine="0"/>
        <w:jc w:val="center"/>
        <w:rPr>
          <w:rFonts w:ascii="Arial" w:hAnsi="Arial"/>
          <w:b/>
          <w:sz w:val="19"/>
        </w:rPr>
      </w:pPr>
      <w:r>
        <w:rPr>
          <w:rFonts w:ascii="Arial" w:hAnsi="Arial"/>
          <w:b/>
          <w:sz w:val="19"/>
        </w:rPr>
        <w:t>CAPÍTULO</w:t>
      </w:r>
      <w:r>
        <w:rPr>
          <w:rFonts w:ascii="Arial" w:hAnsi="Arial"/>
          <w:b/>
          <w:spacing w:val="10"/>
          <w:sz w:val="19"/>
        </w:rPr>
        <w:t> </w:t>
      </w:r>
      <w:r>
        <w:rPr>
          <w:rFonts w:ascii="Arial" w:hAnsi="Arial"/>
          <w:b/>
          <w:spacing w:val="-2"/>
          <w:sz w:val="19"/>
        </w:rPr>
        <w:t>ÚNICO</w:t>
      </w:r>
    </w:p>
    <w:p>
      <w:pPr>
        <w:pStyle w:val="BodyText"/>
        <w:spacing w:before="11"/>
        <w:ind w:left="0"/>
        <w:rPr>
          <w:rFonts w:ascii="Arial"/>
          <w:b/>
        </w:rPr>
      </w:pPr>
    </w:p>
    <w:p>
      <w:pPr>
        <w:pStyle w:val="BodyText"/>
        <w:spacing w:line="247" w:lineRule="auto" w:before="1"/>
        <w:ind w:right="139"/>
        <w:jc w:val="both"/>
      </w:pPr>
      <w:r>
        <w:rPr>
          <w:rFonts w:ascii="Arial" w:hAnsi="Arial"/>
          <w:b/>
        </w:rPr>
        <w:t>Artículo 82.- </w:t>
      </w:r>
      <w:r>
        <w:rPr/>
        <w:t>La selección, contratación y actuación de los auditores externos a que se refiere el Artículo</w:t>
      </w:r>
      <w:r>
        <w:rPr>
          <w:spacing w:val="33"/>
        </w:rPr>
        <w:t> </w:t>
      </w:r>
      <w:r>
        <w:rPr/>
        <w:t>14,</w:t>
      </w:r>
      <w:r>
        <w:rPr>
          <w:spacing w:val="36"/>
        </w:rPr>
        <w:t> </w:t>
      </w:r>
      <w:r>
        <w:rPr/>
        <w:t>deberá</w:t>
      </w:r>
      <w:r>
        <w:rPr>
          <w:spacing w:val="35"/>
        </w:rPr>
        <w:t> </w:t>
      </w:r>
      <w:r>
        <w:rPr/>
        <w:t>ajustarse</w:t>
      </w:r>
      <w:r>
        <w:rPr>
          <w:spacing w:val="35"/>
        </w:rPr>
        <w:t> </w:t>
      </w:r>
      <w:r>
        <w:rPr/>
        <w:t>a</w:t>
      </w:r>
      <w:r>
        <w:rPr>
          <w:spacing w:val="35"/>
        </w:rPr>
        <w:t> </w:t>
      </w:r>
      <w:r>
        <w:rPr/>
        <w:t>las</w:t>
      </w:r>
      <w:r>
        <w:rPr>
          <w:spacing w:val="36"/>
        </w:rPr>
        <w:t> </w:t>
      </w:r>
      <w:r>
        <w:rPr/>
        <w:t>disposiciones</w:t>
      </w:r>
      <w:r>
        <w:rPr>
          <w:spacing w:val="36"/>
        </w:rPr>
        <w:t> </w:t>
      </w:r>
      <w:r>
        <w:rPr/>
        <w:t>de</w:t>
      </w:r>
      <w:r>
        <w:rPr>
          <w:spacing w:val="37"/>
        </w:rPr>
        <w:t> </w:t>
      </w:r>
      <w:r>
        <w:rPr/>
        <w:t>esta</w:t>
      </w:r>
      <w:r>
        <w:rPr>
          <w:spacing w:val="35"/>
        </w:rPr>
        <w:t> </w:t>
      </w:r>
      <w:r>
        <w:rPr/>
        <w:t>Ley,</w:t>
      </w:r>
      <w:r>
        <w:rPr>
          <w:spacing w:val="36"/>
        </w:rPr>
        <w:t> </w:t>
      </w:r>
      <w:r>
        <w:rPr/>
        <w:t>su</w:t>
      </w:r>
      <w:r>
        <w:rPr>
          <w:spacing w:val="35"/>
        </w:rPr>
        <w:t> </w:t>
      </w:r>
      <w:r>
        <w:rPr/>
        <w:t>Reglamento</w:t>
      </w:r>
      <w:r>
        <w:rPr>
          <w:spacing w:val="35"/>
        </w:rPr>
        <w:t> </w:t>
      </w:r>
      <w:r>
        <w:rPr/>
        <w:t>y</w:t>
      </w:r>
      <w:r>
        <w:rPr>
          <w:spacing w:val="34"/>
        </w:rPr>
        <w:t> </w:t>
      </w:r>
      <w:r>
        <w:rPr/>
        <w:t>los</w:t>
      </w:r>
      <w:r>
        <w:rPr>
          <w:spacing w:val="36"/>
        </w:rPr>
        <w:t> </w:t>
      </w:r>
      <w:r>
        <w:rPr/>
        <w:t>lineamientos que para tal efecto emita la Entidad de Fiscalización.</w:t>
      </w:r>
    </w:p>
    <w:p>
      <w:pPr>
        <w:pStyle w:val="BodyText"/>
        <w:spacing w:line="247" w:lineRule="auto" w:before="217"/>
        <w:ind w:right="137"/>
        <w:jc w:val="both"/>
      </w:pPr>
      <w:r>
        <w:rPr>
          <w:rFonts w:ascii="Arial" w:hAnsi="Arial"/>
          <w:b/>
        </w:rPr>
        <w:t>Artículo 83.- </w:t>
      </w:r>
      <w:r>
        <w:rPr/>
        <w:t>Se formará un Comité de Selección, que estará integrado por el Auditor Superior y los directores generales de Auditoría Estatal, Auditoría del Sector Paraestatal, Auditoría Municipal, Inspección Técnica y Evaluación, y de Asuntos Jurídicos; así como el director de Administración, y</w:t>
      </w:r>
      <w:r>
        <w:rPr>
          <w:spacing w:val="80"/>
        </w:rPr>
        <w:t> </w:t>
      </w:r>
      <w:r>
        <w:rPr/>
        <w:t>los demás que señale el Auditor Superior.</w:t>
      </w:r>
    </w:p>
    <w:p>
      <w:pPr>
        <w:pStyle w:val="BodyText"/>
        <w:spacing w:line="249" w:lineRule="auto" w:before="216"/>
        <w:ind w:right="141"/>
        <w:jc w:val="both"/>
      </w:pPr>
      <w:r>
        <w:rPr>
          <w:rFonts w:ascii="Arial" w:hAnsi="Arial"/>
          <w:b/>
        </w:rPr>
        <w:t>Artículo</w:t>
      </w:r>
      <w:r>
        <w:rPr>
          <w:rFonts w:ascii="Arial" w:hAnsi="Arial"/>
          <w:b/>
          <w:spacing w:val="40"/>
        </w:rPr>
        <w:t> </w:t>
      </w:r>
      <w:r>
        <w:rPr>
          <w:rFonts w:ascii="Arial" w:hAnsi="Arial"/>
          <w:b/>
        </w:rPr>
        <w:t>84.-</w:t>
      </w:r>
      <w:r>
        <w:rPr>
          <w:rFonts w:ascii="Arial" w:hAnsi="Arial"/>
          <w:b/>
          <w:spacing w:val="40"/>
        </w:rPr>
        <w:t> </w:t>
      </w:r>
      <w:r>
        <w:rPr/>
        <w:t>El</w:t>
      </w:r>
      <w:r>
        <w:rPr>
          <w:spacing w:val="40"/>
        </w:rPr>
        <w:t> </w:t>
      </w:r>
      <w:r>
        <w:rPr/>
        <w:t>Comité</w:t>
      </w:r>
      <w:r>
        <w:rPr>
          <w:spacing w:val="40"/>
        </w:rPr>
        <w:t> </w:t>
      </w:r>
      <w:r>
        <w:rPr/>
        <w:t>de</w:t>
      </w:r>
      <w:r>
        <w:rPr>
          <w:spacing w:val="40"/>
        </w:rPr>
        <w:t> </w:t>
      </w:r>
      <w:r>
        <w:rPr/>
        <w:t>Selección</w:t>
      </w:r>
      <w:r>
        <w:rPr>
          <w:spacing w:val="40"/>
        </w:rPr>
        <w:t> </w:t>
      </w:r>
      <w:r>
        <w:rPr/>
        <w:t>integrará</w:t>
      </w:r>
      <w:r>
        <w:rPr>
          <w:spacing w:val="40"/>
        </w:rPr>
        <w:t> </w:t>
      </w:r>
      <w:r>
        <w:rPr/>
        <w:t>y</w:t>
      </w:r>
      <w:r>
        <w:rPr>
          <w:spacing w:val="40"/>
        </w:rPr>
        <w:t> </w:t>
      </w:r>
      <w:r>
        <w:rPr/>
        <w:t>actualizará</w:t>
      </w:r>
      <w:r>
        <w:rPr>
          <w:spacing w:val="40"/>
        </w:rPr>
        <w:t> </w:t>
      </w:r>
      <w:r>
        <w:rPr/>
        <w:t>un</w:t>
      </w:r>
      <w:r>
        <w:rPr>
          <w:spacing w:val="40"/>
        </w:rPr>
        <w:t> </w:t>
      </w:r>
      <w:r>
        <w:rPr/>
        <w:t>padrón</w:t>
      </w:r>
      <w:r>
        <w:rPr>
          <w:spacing w:val="40"/>
        </w:rPr>
        <w:t> </w:t>
      </w:r>
      <w:r>
        <w:rPr/>
        <w:t>de</w:t>
      </w:r>
      <w:r>
        <w:rPr>
          <w:spacing w:val="40"/>
        </w:rPr>
        <w:t> </w:t>
      </w:r>
      <w:r>
        <w:rPr/>
        <w:t>auditores</w:t>
      </w:r>
      <w:r>
        <w:rPr>
          <w:spacing w:val="40"/>
        </w:rPr>
        <w:t> </w:t>
      </w:r>
      <w:r>
        <w:rPr/>
        <w:t>externos, previa convocatoria, en la que se establecerán las bases, términos y condiciones que deberán satisfacer los interesados, para el registro.</w:t>
      </w:r>
    </w:p>
    <w:p>
      <w:pPr>
        <w:pStyle w:val="BodyText"/>
        <w:ind w:left="0"/>
      </w:pPr>
    </w:p>
    <w:p>
      <w:pPr>
        <w:pStyle w:val="BodyText"/>
        <w:jc w:val="both"/>
      </w:pPr>
      <w:r>
        <w:rPr/>
        <w:t>El</w:t>
      </w:r>
      <w:r>
        <w:rPr>
          <w:spacing w:val="5"/>
        </w:rPr>
        <w:t> </w:t>
      </w:r>
      <w:r>
        <w:rPr/>
        <w:t>padrón</w:t>
      </w:r>
      <w:r>
        <w:rPr>
          <w:spacing w:val="8"/>
        </w:rPr>
        <w:t> </w:t>
      </w:r>
      <w:r>
        <w:rPr/>
        <w:t>será</w:t>
      </w:r>
      <w:r>
        <w:rPr>
          <w:spacing w:val="63"/>
        </w:rPr>
        <w:t> </w:t>
      </w:r>
      <w:r>
        <w:rPr/>
        <w:t>Publicado</w:t>
      </w:r>
      <w:r>
        <w:rPr>
          <w:spacing w:val="6"/>
        </w:rPr>
        <w:t> </w:t>
      </w:r>
      <w:r>
        <w:rPr/>
        <w:t>en</w:t>
      </w:r>
      <w:r>
        <w:rPr>
          <w:spacing w:val="5"/>
        </w:rPr>
        <w:t> </w:t>
      </w:r>
      <w:r>
        <w:rPr/>
        <w:t>el</w:t>
      </w:r>
      <w:r>
        <w:rPr>
          <w:spacing w:val="5"/>
        </w:rPr>
        <w:t> </w:t>
      </w:r>
      <w:r>
        <w:rPr/>
        <w:t>Periódico</w:t>
      </w:r>
      <w:r>
        <w:rPr>
          <w:spacing w:val="3"/>
        </w:rPr>
        <w:t> </w:t>
      </w:r>
      <w:r>
        <w:rPr/>
        <w:t>Oficial</w:t>
      </w:r>
      <w:r>
        <w:rPr>
          <w:spacing w:val="5"/>
        </w:rPr>
        <w:t> </w:t>
      </w:r>
      <w:r>
        <w:rPr/>
        <w:t>del</w:t>
      </w:r>
      <w:r>
        <w:rPr>
          <w:spacing w:val="5"/>
        </w:rPr>
        <w:t> </w:t>
      </w:r>
      <w:r>
        <w:rPr/>
        <w:t>Estado</w:t>
      </w:r>
      <w:r>
        <w:rPr>
          <w:spacing w:val="5"/>
        </w:rPr>
        <w:t> </w:t>
      </w:r>
      <w:r>
        <w:rPr/>
        <w:t>de</w:t>
      </w:r>
      <w:r>
        <w:rPr>
          <w:spacing w:val="6"/>
        </w:rPr>
        <w:t> </w:t>
      </w:r>
      <w:r>
        <w:rPr>
          <w:spacing w:val="-2"/>
        </w:rPr>
        <w:t>Hidalgo.</w:t>
      </w:r>
    </w:p>
    <w:p>
      <w:pPr>
        <w:pStyle w:val="BodyText"/>
        <w:spacing w:before="4"/>
        <w:ind w:left="0"/>
      </w:pPr>
    </w:p>
    <w:p>
      <w:pPr>
        <w:pStyle w:val="BodyText"/>
        <w:spacing w:line="247" w:lineRule="auto" w:before="1"/>
        <w:ind w:right="138"/>
        <w:jc w:val="both"/>
      </w:pPr>
      <w:r>
        <w:rPr>
          <w:rFonts w:ascii="Arial" w:hAnsi="Arial"/>
          <w:b/>
        </w:rPr>
        <w:t>Artículo 85.- </w:t>
      </w:r>
      <w:r>
        <w:rPr/>
        <w:t>Los auditores externos asumirán la confidencialidad y, en consecuencia, la responsabilidad solidaria que se derive del desahogo del proceso de revisión y fiscalización, quedando estrictamente prohibido subcontratar estos servicios.</w:t>
      </w:r>
    </w:p>
    <w:p>
      <w:pPr>
        <w:pStyle w:val="BodyText"/>
        <w:spacing w:line="249" w:lineRule="auto" w:before="217"/>
        <w:ind w:right="140"/>
        <w:jc w:val="both"/>
      </w:pPr>
      <w:r>
        <w:rPr>
          <w:rFonts w:ascii="Arial" w:hAnsi="Arial"/>
          <w:b/>
        </w:rPr>
        <w:t>Artículo 86.- </w:t>
      </w:r>
      <w:r>
        <w:rPr/>
        <w:t>Las sanciones a las que pudieren hacerse acreedores los auditores externos en caso</w:t>
      </w:r>
      <w:r>
        <w:rPr>
          <w:spacing w:val="40"/>
        </w:rPr>
        <w:t> </w:t>
      </w:r>
      <w:r>
        <w:rPr/>
        <w:t>de incurrir en la responsabilidad a que se refiere el Artículo 28 fracción III de esta Ley,</w:t>
      </w:r>
      <w:r>
        <w:rPr>
          <w:spacing w:val="24"/>
        </w:rPr>
        <w:t> </w:t>
      </w:r>
      <w:r>
        <w:rPr/>
        <w:t>serán:</w:t>
      </w:r>
    </w:p>
    <w:p>
      <w:pPr>
        <w:pStyle w:val="ListParagraph"/>
        <w:numPr>
          <w:ilvl w:val="0"/>
          <w:numId w:val="28"/>
        </w:numPr>
        <w:tabs>
          <w:tab w:pos="685" w:val="left" w:leader="none"/>
        </w:tabs>
        <w:spacing w:line="240" w:lineRule="auto" w:before="218" w:after="0"/>
        <w:ind w:left="685" w:right="0" w:hanging="162"/>
        <w:jc w:val="left"/>
        <w:rPr>
          <w:sz w:val="19"/>
        </w:rPr>
      </w:pPr>
      <w:r>
        <w:rPr>
          <w:sz w:val="19"/>
        </w:rPr>
        <w:t>Suspensión</w:t>
      </w:r>
      <w:r>
        <w:rPr>
          <w:spacing w:val="8"/>
          <w:sz w:val="19"/>
        </w:rPr>
        <w:t> </w:t>
      </w:r>
      <w:r>
        <w:rPr>
          <w:sz w:val="19"/>
        </w:rPr>
        <w:t>temporal;</w:t>
      </w:r>
      <w:r>
        <w:rPr>
          <w:spacing w:val="15"/>
          <w:sz w:val="19"/>
        </w:rPr>
        <w:t> </w:t>
      </w:r>
      <w:r>
        <w:rPr>
          <w:spacing w:val="-10"/>
          <w:sz w:val="19"/>
        </w:rPr>
        <w:t>y</w:t>
      </w:r>
    </w:p>
    <w:p>
      <w:pPr>
        <w:pStyle w:val="BodyText"/>
        <w:spacing w:before="9"/>
        <w:ind w:left="0"/>
      </w:pPr>
    </w:p>
    <w:p>
      <w:pPr>
        <w:pStyle w:val="ListParagraph"/>
        <w:numPr>
          <w:ilvl w:val="0"/>
          <w:numId w:val="28"/>
        </w:numPr>
        <w:tabs>
          <w:tab w:pos="740" w:val="left" w:leader="none"/>
        </w:tabs>
        <w:spacing w:line="240" w:lineRule="auto" w:before="0" w:after="0"/>
        <w:ind w:left="740" w:right="0" w:hanging="217"/>
        <w:jc w:val="left"/>
        <w:rPr>
          <w:sz w:val="19"/>
        </w:rPr>
      </w:pPr>
      <w:r>
        <w:rPr>
          <w:sz w:val="19"/>
        </w:rPr>
        <w:t>Suspensión</w:t>
      </w:r>
      <w:r>
        <w:rPr>
          <w:spacing w:val="11"/>
          <w:sz w:val="19"/>
        </w:rPr>
        <w:t> </w:t>
      </w:r>
      <w:r>
        <w:rPr>
          <w:spacing w:val="-2"/>
          <w:sz w:val="19"/>
        </w:rPr>
        <w:t>definitiva.</w:t>
      </w:r>
    </w:p>
    <w:p>
      <w:pPr>
        <w:pStyle w:val="BodyText"/>
        <w:spacing w:before="14"/>
        <w:ind w:left="0"/>
      </w:pPr>
    </w:p>
    <w:p>
      <w:pPr>
        <w:pStyle w:val="BodyText"/>
        <w:spacing w:line="244" w:lineRule="auto" w:before="1"/>
        <w:ind w:right="137"/>
        <w:jc w:val="both"/>
      </w:pPr>
      <w:r>
        <w:rPr/>
        <w:t>Las</w:t>
      </w:r>
      <w:r>
        <w:rPr>
          <w:spacing w:val="32"/>
        </w:rPr>
        <w:t> </w:t>
      </w:r>
      <w:r>
        <w:rPr/>
        <w:t>sanciones</w:t>
      </w:r>
      <w:r>
        <w:rPr>
          <w:spacing w:val="32"/>
        </w:rPr>
        <w:t> </w:t>
      </w:r>
      <w:r>
        <w:rPr/>
        <w:t>que</w:t>
      </w:r>
      <w:r>
        <w:rPr>
          <w:spacing w:val="31"/>
        </w:rPr>
        <w:t> </w:t>
      </w:r>
      <w:r>
        <w:rPr/>
        <w:t>imponga</w:t>
      </w:r>
      <w:r>
        <w:rPr>
          <w:spacing w:val="31"/>
        </w:rPr>
        <w:t> </w:t>
      </w:r>
      <w:r>
        <w:rPr/>
        <w:t>el</w:t>
      </w:r>
      <w:r>
        <w:rPr>
          <w:spacing w:val="33"/>
        </w:rPr>
        <w:t> </w:t>
      </w:r>
      <w:r>
        <w:rPr/>
        <w:t>Órgano</w:t>
      </w:r>
      <w:r>
        <w:rPr>
          <w:spacing w:val="31"/>
        </w:rPr>
        <w:t> </w:t>
      </w:r>
      <w:r>
        <w:rPr/>
        <w:t>Técnico</w:t>
      </w:r>
      <w:r>
        <w:rPr>
          <w:spacing w:val="31"/>
        </w:rPr>
        <w:t> </w:t>
      </w:r>
      <w:r>
        <w:rPr/>
        <w:t>son</w:t>
      </w:r>
      <w:r>
        <w:rPr>
          <w:spacing w:val="31"/>
        </w:rPr>
        <w:t> </w:t>
      </w:r>
      <w:r>
        <w:rPr/>
        <w:t>independientes</w:t>
      </w:r>
      <w:r>
        <w:rPr>
          <w:spacing w:val="32"/>
        </w:rPr>
        <w:t> </w:t>
      </w:r>
      <w:r>
        <w:rPr/>
        <w:t>y</w:t>
      </w:r>
      <w:r>
        <w:rPr>
          <w:spacing w:val="26"/>
        </w:rPr>
        <w:t> </w:t>
      </w:r>
      <w:r>
        <w:rPr/>
        <w:t>no</w:t>
      </w:r>
      <w:r>
        <w:rPr>
          <w:spacing w:val="27"/>
        </w:rPr>
        <w:t> </w:t>
      </w:r>
      <w:r>
        <w:rPr/>
        <w:t>los</w:t>
      </w:r>
      <w:r>
        <w:rPr>
          <w:spacing w:val="28"/>
        </w:rPr>
        <w:t> </w:t>
      </w:r>
      <w:r>
        <w:rPr/>
        <w:t>eximen</w:t>
      </w:r>
      <w:r>
        <w:rPr>
          <w:spacing w:val="31"/>
        </w:rPr>
        <w:t> </w:t>
      </w:r>
      <w:r>
        <w:rPr/>
        <w:t>de</w:t>
      </w:r>
      <w:r>
        <w:rPr>
          <w:spacing w:val="27"/>
        </w:rPr>
        <w:t> </w:t>
      </w:r>
      <w:r>
        <w:rPr/>
        <w:t>cualquier otro tipo de responsabilidad en que puedan incurrir como resultado de las actividades realizadas en</w:t>
      </w:r>
      <w:r>
        <w:rPr>
          <w:spacing w:val="80"/>
        </w:rPr>
        <w:t> </w:t>
      </w:r>
      <w:r>
        <w:rPr/>
        <w:t>el proceso de revisión y fiscalización.</w:t>
      </w:r>
    </w:p>
    <w:p>
      <w:pPr>
        <w:pStyle w:val="BodyText"/>
        <w:spacing w:before="3"/>
        <w:ind w:left="0"/>
      </w:pPr>
    </w:p>
    <w:p>
      <w:pPr>
        <w:pStyle w:val="BodyText"/>
        <w:spacing w:line="247" w:lineRule="auto"/>
        <w:ind w:right="140"/>
        <w:jc w:val="both"/>
      </w:pPr>
      <w:r>
        <w:rPr>
          <w:rFonts w:ascii="Arial" w:hAnsi="Arial"/>
          <w:b/>
        </w:rPr>
        <w:t>Artículo 87.- </w:t>
      </w:r>
      <w:r>
        <w:rPr/>
        <w:t>Los auditores externos serán responsables en términos de las disposiciones legales aplicables, por omitir guardar estricta reserva y confidencialidad sobre la información de que tengan conocimiento con motivo de sus actuaciones.</w:t>
      </w:r>
    </w:p>
    <w:p>
      <w:pPr>
        <w:pStyle w:val="BodyText"/>
        <w:ind w:left="0"/>
      </w:pPr>
    </w:p>
    <w:p>
      <w:pPr>
        <w:pStyle w:val="BodyText"/>
        <w:spacing w:before="4"/>
        <w:ind w:left="0"/>
      </w:pPr>
    </w:p>
    <w:p>
      <w:pPr>
        <w:spacing w:before="0"/>
        <w:ind w:left="2933" w:right="2551" w:firstLine="0"/>
        <w:jc w:val="center"/>
        <w:rPr>
          <w:rFonts w:ascii="Arial" w:hAnsi="Arial"/>
          <w:b/>
          <w:sz w:val="19"/>
        </w:rPr>
      </w:pPr>
      <w:r>
        <w:rPr>
          <w:rFonts w:ascii="Arial" w:hAnsi="Arial"/>
          <w:b/>
          <w:sz w:val="19"/>
        </w:rPr>
        <w:t>TÍTULO</w:t>
      </w:r>
      <w:r>
        <w:rPr>
          <w:rFonts w:ascii="Arial" w:hAnsi="Arial"/>
          <w:b/>
          <w:spacing w:val="8"/>
          <w:sz w:val="19"/>
        </w:rPr>
        <w:t> </w:t>
      </w:r>
      <w:r>
        <w:rPr>
          <w:rFonts w:ascii="Arial" w:hAnsi="Arial"/>
          <w:b/>
          <w:spacing w:val="-2"/>
          <w:sz w:val="19"/>
        </w:rPr>
        <w:t>DÉCIMO</w:t>
      </w:r>
    </w:p>
    <w:p>
      <w:pPr>
        <w:spacing w:line="244" w:lineRule="auto" w:before="5"/>
        <w:ind w:left="495" w:right="107" w:firstLine="0"/>
        <w:jc w:val="center"/>
        <w:rPr>
          <w:rFonts w:ascii="Arial" w:hAnsi="Arial"/>
          <w:b/>
          <w:sz w:val="19"/>
        </w:rPr>
      </w:pPr>
      <w:r>
        <w:rPr>
          <w:rFonts w:ascii="Arial" w:hAnsi="Arial"/>
          <w:b/>
          <w:sz w:val="19"/>
        </w:rPr>
        <w:t>DEL ARCHIVO Y LA UNIDAD DE INFORMACIÓN PÚBLICA GUBERNAMENTAL DE LA AUDITORÍA SUPERIOR DEL ESTADO DE HIDALGO</w:t>
      </w:r>
    </w:p>
    <w:p>
      <w:pPr>
        <w:pStyle w:val="BodyText"/>
        <w:ind w:left="0"/>
        <w:rPr>
          <w:rFonts w:ascii="Arial"/>
          <w:b/>
        </w:rPr>
      </w:pPr>
    </w:p>
    <w:p>
      <w:pPr>
        <w:pStyle w:val="BodyText"/>
        <w:spacing w:before="12"/>
        <w:ind w:left="0"/>
        <w:rPr>
          <w:rFonts w:ascii="Arial"/>
          <w:b/>
        </w:rPr>
      </w:pPr>
    </w:p>
    <w:p>
      <w:pPr>
        <w:spacing w:before="0"/>
        <w:ind w:left="2928" w:right="2551" w:firstLine="0"/>
        <w:jc w:val="center"/>
        <w:rPr>
          <w:rFonts w:ascii="Arial" w:hAnsi="Arial"/>
          <w:b/>
          <w:sz w:val="19"/>
        </w:rPr>
      </w:pPr>
      <w:r>
        <w:rPr>
          <w:rFonts w:ascii="Arial" w:hAnsi="Arial"/>
          <w:b/>
          <w:sz w:val="19"/>
        </w:rPr>
        <w:t>CAPÍTULO</w:t>
      </w:r>
      <w:r>
        <w:rPr>
          <w:rFonts w:ascii="Arial" w:hAnsi="Arial"/>
          <w:b/>
          <w:spacing w:val="10"/>
          <w:sz w:val="19"/>
        </w:rPr>
        <w:t> </w:t>
      </w:r>
      <w:r>
        <w:rPr>
          <w:rFonts w:ascii="Arial" w:hAnsi="Arial"/>
          <w:b/>
          <w:spacing w:val="-2"/>
          <w:sz w:val="19"/>
        </w:rPr>
        <w:t>ÚNICO</w:t>
      </w:r>
    </w:p>
    <w:p>
      <w:pPr>
        <w:pStyle w:val="BodyText"/>
        <w:spacing w:before="7"/>
        <w:ind w:left="0"/>
        <w:rPr>
          <w:rFonts w:ascii="Arial"/>
          <w:b/>
        </w:rPr>
      </w:pPr>
    </w:p>
    <w:p>
      <w:pPr>
        <w:pStyle w:val="BodyText"/>
        <w:spacing w:line="247" w:lineRule="auto"/>
        <w:ind w:right="137"/>
        <w:jc w:val="both"/>
      </w:pPr>
      <w:r>
        <w:rPr>
          <w:rFonts w:ascii="Arial" w:hAnsi="Arial"/>
          <w:b/>
        </w:rPr>
        <w:t>Artículo</w:t>
      </w:r>
      <w:r>
        <w:rPr>
          <w:rFonts w:ascii="Arial" w:hAnsi="Arial"/>
          <w:b/>
          <w:spacing w:val="40"/>
        </w:rPr>
        <w:t> </w:t>
      </w:r>
      <w:r>
        <w:rPr>
          <w:rFonts w:ascii="Arial" w:hAnsi="Arial"/>
          <w:b/>
        </w:rPr>
        <w:t>88.-</w:t>
      </w:r>
      <w:r>
        <w:rPr>
          <w:rFonts w:ascii="Arial" w:hAnsi="Arial"/>
          <w:b/>
          <w:spacing w:val="40"/>
        </w:rPr>
        <w:t> </w:t>
      </w:r>
      <w:r>
        <w:rPr/>
        <w:t>La</w:t>
      </w:r>
      <w:r>
        <w:rPr>
          <w:spacing w:val="40"/>
        </w:rPr>
        <w:t> </w:t>
      </w:r>
      <w:r>
        <w:rPr/>
        <w:t>Auditoría</w:t>
      </w:r>
      <w:r>
        <w:rPr>
          <w:spacing w:val="40"/>
        </w:rPr>
        <w:t> </w:t>
      </w:r>
      <w:r>
        <w:rPr/>
        <w:t>Superior</w:t>
      </w:r>
      <w:r>
        <w:rPr>
          <w:spacing w:val="40"/>
        </w:rPr>
        <w:t> </w:t>
      </w:r>
      <w:r>
        <w:rPr/>
        <w:t>está</w:t>
      </w:r>
      <w:r>
        <w:rPr>
          <w:spacing w:val="40"/>
        </w:rPr>
        <w:t> </w:t>
      </w:r>
      <w:r>
        <w:rPr/>
        <w:t>obligada</w:t>
      </w:r>
      <w:r>
        <w:rPr>
          <w:spacing w:val="40"/>
        </w:rPr>
        <w:t> </w:t>
      </w:r>
      <w:r>
        <w:rPr/>
        <w:t>a</w:t>
      </w:r>
      <w:r>
        <w:rPr>
          <w:spacing w:val="40"/>
        </w:rPr>
        <w:t> </w:t>
      </w:r>
      <w:r>
        <w:rPr/>
        <w:t>crear,</w:t>
      </w:r>
      <w:r>
        <w:rPr>
          <w:spacing w:val="40"/>
        </w:rPr>
        <w:t> </w:t>
      </w:r>
      <w:r>
        <w:rPr/>
        <w:t>organizar,</w:t>
      </w:r>
      <w:r>
        <w:rPr>
          <w:spacing w:val="40"/>
        </w:rPr>
        <w:t> </w:t>
      </w:r>
      <w:r>
        <w:rPr/>
        <w:t>preservar</w:t>
      </w:r>
      <w:r>
        <w:rPr>
          <w:spacing w:val="40"/>
        </w:rPr>
        <w:t> </w:t>
      </w:r>
      <w:r>
        <w:rPr/>
        <w:t>y</w:t>
      </w:r>
      <w:r>
        <w:rPr>
          <w:spacing w:val="40"/>
        </w:rPr>
        <w:t> </w:t>
      </w:r>
      <w:r>
        <w:rPr/>
        <w:t>controlar</w:t>
      </w:r>
      <w:r>
        <w:rPr>
          <w:spacing w:val="40"/>
        </w:rPr>
        <w:t> </w:t>
      </w:r>
      <w:r>
        <w:rPr/>
        <w:t>su archivo, teniendo en cuenta el grado de confidencialidad contenido en la información; asimismo garantizará los</w:t>
      </w:r>
      <w:r>
        <w:rPr>
          <w:spacing w:val="40"/>
        </w:rPr>
        <w:t> </w:t>
      </w:r>
      <w:r>
        <w:rPr/>
        <w:t>espacios</w:t>
      </w:r>
      <w:r>
        <w:rPr>
          <w:spacing w:val="40"/>
        </w:rPr>
        <w:t> </w:t>
      </w:r>
      <w:r>
        <w:rPr/>
        <w:t>y</w:t>
      </w:r>
      <w:r>
        <w:rPr>
          <w:spacing w:val="40"/>
        </w:rPr>
        <w:t> </w:t>
      </w:r>
      <w:r>
        <w:rPr/>
        <w:t>las</w:t>
      </w:r>
      <w:r>
        <w:rPr>
          <w:spacing w:val="40"/>
        </w:rPr>
        <w:t> </w:t>
      </w:r>
      <w:r>
        <w:rPr/>
        <w:t>instalaciones</w:t>
      </w:r>
      <w:r>
        <w:rPr>
          <w:spacing w:val="40"/>
        </w:rPr>
        <w:t> </w:t>
      </w:r>
      <w:r>
        <w:rPr/>
        <w:t>necesarias</w:t>
      </w:r>
      <w:r>
        <w:rPr>
          <w:spacing w:val="40"/>
        </w:rPr>
        <w:t> </w:t>
      </w:r>
      <w:r>
        <w:rPr/>
        <w:t>para</w:t>
      </w:r>
      <w:r>
        <w:rPr>
          <w:spacing w:val="40"/>
        </w:rPr>
        <w:t> </w:t>
      </w:r>
      <w:r>
        <w:rPr/>
        <w:t>el</w:t>
      </w:r>
      <w:r>
        <w:rPr>
          <w:spacing w:val="40"/>
        </w:rPr>
        <w:t> </w:t>
      </w:r>
      <w:r>
        <w:rPr/>
        <w:t>correcto funcionamiento de su </w:t>
      </w:r>
      <w:r>
        <w:rPr>
          <w:spacing w:val="-2"/>
        </w:rPr>
        <w:t>archivo.</w:t>
      </w:r>
    </w:p>
    <w:p>
      <w:pPr>
        <w:pStyle w:val="BodyText"/>
        <w:spacing w:before="2"/>
        <w:ind w:left="0"/>
      </w:pPr>
    </w:p>
    <w:p>
      <w:pPr>
        <w:pStyle w:val="BodyText"/>
        <w:spacing w:line="247" w:lineRule="auto"/>
        <w:ind w:right="138"/>
        <w:jc w:val="both"/>
      </w:pPr>
      <w:r>
        <w:rPr>
          <w:rFonts w:ascii="Arial" w:hAnsi="Arial"/>
          <w:b/>
        </w:rPr>
        <w:t>Artículo 89.- </w:t>
      </w:r>
      <w:r>
        <w:rPr/>
        <w:t>La Auditoría Superior emitirá las reglas de carácter general para destruir la documentación</w:t>
      </w:r>
      <w:r>
        <w:rPr>
          <w:spacing w:val="40"/>
        </w:rPr>
        <w:t> </w:t>
      </w:r>
      <w:r>
        <w:rPr/>
        <w:t>que obre en sus archivos después de 10 años, siempre y cuando ésta se haya microfilmado, digitalizado, escaneado o respaldado por algún otro medio.</w:t>
      </w:r>
    </w:p>
    <w:p>
      <w:pPr>
        <w:spacing w:after="0" w:line="247" w:lineRule="auto"/>
        <w:jc w:val="both"/>
        <w:sectPr>
          <w:pgSz w:w="11900" w:h="16840"/>
          <w:pgMar w:header="0" w:footer="1460" w:top="1940" w:bottom="1660" w:left="1680" w:right="960"/>
        </w:sectPr>
      </w:pPr>
    </w:p>
    <w:p>
      <w:pPr>
        <w:pStyle w:val="BodyText"/>
        <w:ind w:left="0"/>
      </w:pPr>
    </w:p>
    <w:p>
      <w:pPr>
        <w:pStyle w:val="BodyText"/>
        <w:spacing w:before="92"/>
        <w:ind w:left="0"/>
      </w:pPr>
    </w:p>
    <w:p>
      <w:pPr>
        <w:pStyle w:val="BodyText"/>
        <w:spacing w:line="244" w:lineRule="auto"/>
        <w:ind w:right="138"/>
        <w:jc w:val="both"/>
      </w:pPr>
      <w:r>
        <w:rPr/>
        <w:t>Lo señalado en el párrafo anterior procederá sólo en caso de que la información sea pública, confidencial o hayan transcurrido 2 años a partir de que dejó de ser reservada.</w:t>
      </w:r>
    </w:p>
    <w:p>
      <w:pPr>
        <w:pStyle w:val="BodyText"/>
        <w:spacing w:before="5"/>
        <w:ind w:left="0"/>
      </w:pPr>
    </w:p>
    <w:p>
      <w:pPr>
        <w:pStyle w:val="BodyText"/>
        <w:spacing w:line="244" w:lineRule="auto"/>
        <w:ind w:right="138"/>
        <w:jc w:val="both"/>
      </w:pPr>
      <w:r>
        <w:rPr/>
        <w:t>La</w:t>
      </w:r>
      <w:r>
        <w:rPr>
          <w:spacing w:val="40"/>
        </w:rPr>
        <w:t> </w:t>
      </w:r>
      <w:r>
        <w:rPr/>
        <w:t>documentación</w:t>
      </w:r>
      <w:r>
        <w:rPr>
          <w:spacing w:val="40"/>
        </w:rPr>
        <w:t> </w:t>
      </w:r>
      <w:r>
        <w:rPr/>
        <w:t>de</w:t>
      </w:r>
      <w:r>
        <w:rPr>
          <w:spacing w:val="40"/>
        </w:rPr>
        <w:t> </w:t>
      </w:r>
      <w:r>
        <w:rPr/>
        <w:t>naturaleza</w:t>
      </w:r>
      <w:r>
        <w:rPr>
          <w:spacing w:val="40"/>
        </w:rPr>
        <w:t> </w:t>
      </w:r>
      <w:r>
        <w:rPr/>
        <w:t>diversa</w:t>
      </w:r>
      <w:r>
        <w:rPr>
          <w:spacing w:val="40"/>
        </w:rPr>
        <w:t> </w:t>
      </w:r>
      <w:r>
        <w:rPr/>
        <w:t>a</w:t>
      </w:r>
      <w:r>
        <w:rPr>
          <w:spacing w:val="40"/>
        </w:rPr>
        <w:t> </w:t>
      </w:r>
      <w:r>
        <w:rPr/>
        <w:t>la</w:t>
      </w:r>
      <w:r>
        <w:rPr>
          <w:spacing w:val="40"/>
        </w:rPr>
        <w:t> </w:t>
      </w:r>
      <w:r>
        <w:rPr/>
        <w:t>relacionada</w:t>
      </w:r>
      <w:r>
        <w:rPr>
          <w:spacing w:val="40"/>
        </w:rPr>
        <w:t> </w:t>
      </w:r>
      <w:r>
        <w:rPr/>
        <w:t>con</w:t>
      </w:r>
      <w:r>
        <w:rPr>
          <w:spacing w:val="40"/>
        </w:rPr>
        <w:t> </w:t>
      </w:r>
      <w:r>
        <w:rPr/>
        <w:t>la</w:t>
      </w:r>
      <w:r>
        <w:rPr>
          <w:spacing w:val="40"/>
        </w:rPr>
        <w:t> </w:t>
      </w:r>
      <w:r>
        <w:rPr/>
        <w:t>revisión</w:t>
      </w:r>
      <w:r>
        <w:rPr>
          <w:spacing w:val="40"/>
        </w:rPr>
        <w:t> </w:t>
      </w:r>
      <w:r>
        <w:rPr/>
        <w:t>de</w:t>
      </w:r>
      <w:r>
        <w:rPr>
          <w:spacing w:val="40"/>
        </w:rPr>
        <w:t> </w:t>
      </w:r>
      <w:r>
        <w:rPr/>
        <w:t>la</w:t>
      </w:r>
      <w:r>
        <w:rPr>
          <w:spacing w:val="40"/>
        </w:rPr>
        <w:t> </w:t>
      </w:r>
      <w:r>
        <w:rPr/>
        <w:t>Cuenta</w:t>
      </w:r>
      <w:r>
        <w:rPr>
          <w:spacing w:val="40"/>
        </w:rPr>
        <w:t> </w:t>
      </w:r>
      <w:r>
        <w:rPr/>
        <w:t>Pública, podrá destruirse después de 5 años, siempre que ésta no afecte el reconocimiento de los derechos</w:t>
      </w:r>
      <w:r>
        <w:rPr>
          <w:spacing w:val="40"/>
        </w:rPr>
        <w:t> </w:t>
      </w:r>
      <w:r>
        <w:rPr/>
        <w:t>de los trabajadores al servicio de la Auditoría Superior del Estado.</w:t>
      </w:r>
    </w:p>
    <w:p>
      <w:pPr>
        <w:pStyle w:val="BodyText"/>
        <w:spacing w:before="3"/>
        <w:ind w:left="0"/>
      </w:pPr>
    </w:p>
    <w:p>
      <w:pPr>
        <w:pStyle w:val="BodyText"/>
        <w:spacing w:line="247" w:lineRule="auto" w:before="1"/>
        <w:ind w:right="140"/>
        <w:jc w:val="both"/>
      </w:pPr>
      <w:r>
        <w:rPr>
          <w:rFonts w:ascii="Arial" w:hAnsi="Arial"/>
          <w:b/>
        </w:rPr>
        <w:t>Artículo 90.- </w:t>
      </w:r>
      <w:r>
        <w:rPr/>
        <w:t>El sistema diseñado para operar el archivo, determinará el nivel de acceso a la información que tendrán los diferentes servidores públicos del Órgano Técnico, mismo que deberá</w:t>
      </w:r>
      <w:r>
        <w:rPr>
          <w:spacing w:val="40"/>
        </w:rPr>
        <w:t> </w:t>
      </w:r>
      <w:r>
        <w:rPr/>
        <w:t>ser aprobado por el Auditor Superior.</w:t>
      </w:r>
    </w:p>
    <w:p>
      <w:pPr>
        <w:pStyle w:val="BodyText"/>
        <w:spacing w:line="247" w:lineRule="auto" w:before="217"/>
        <w:ind w:right="138"/>
        <w:jc w:val="both"/>
      </w:pPr>
      <w:r>
        <w:rPr>
          <w:rFonts w:ascii="Arial" w:hAnsi="Arial"/>
          <w:b/>
        </w:rPr>
        <w:t>Artículo 91.- </w:t>
      </w:r>
      <w:r>
        <w:rPr/>
        <w:t>La Unidad de Información Pública Gubernamental, será la encargada de vincular a la Auditoría</w:t>
      </w:r>
      <w:r>
        <w:rPr>
          <w:spacing w:val="34"/>
        </w:rPr>
        <w:t> </w:t>
      </w:r>
      <w:r>
        <w:rPr/>
        <w:t>Superior</w:t>
      </w:r>
      <w:r>
        <w:rPr>
          <w:spacing w:val="33"/>
        </w:rPr>
        <w:t> </w:t>
      </w:r>
      <w:r>
        <w:rPr/>
        <w:t>con</w:t>
      </w:r>
      <w:r>
        <w:rPr>
          <w:spacing w:val="31"/>
        </w:rPr>
        <w:t> </w:t>
      </w:r>
      <w:r>
        <w:rPr/>
        <w:t>los</w:t>
      </w:r>
      <w:r>
        <w:rPr>
          <w:spacing w:val="36"/>
        </w:rPr>
        <w:t> </w:t>
      </w:r>
      <w:r>
        <w:rPr/>
        <w:t>solicitantes,</w:t>
      </w:r>
      <w:r>
        <w:rPr>
          <w:spacing w:val="36"/>
        </w:rPr>
        <w:t> </w:t>
      </w:r>
      <w:r>
        <w:rPr/>
        <w:t>responsabilizándose</w:t>
      </w:r>
      <w:r>
        <w:rPr>
          <w:spacing w:val="37"/>
        </w:rPr>
        <w:t> </w:t>
      </w:r>
      <w:r>
        <w:rPr/>
        <w:t>de</w:t>
      </w:r>
      <w:r>
        <w:rPr>
          <w:spacing w:val="34"/>
        </w:rPr>
        <w:t> </w:t>
      </w:r>
      <w:r>
        <w:rPr/>
        <w:t>recibir</w:t>
      </w:r>
      <w:r>
        <w:rPr>
          <w:spacing w:val="37"/>
        </w:rPr>
        <w:t> </w:t>
      </w:r>
      <w:r>
        <w:rPr/>
        <w:t>y</w:t>
      </w:r>
      <w:r>
        <w:rPr>
          <w:spacing w:val="32"/>
        </w:rPr>
        <w:t> </w:t>
      </w:r>
      <w:r>
        <w:rPr/>
        <w:t>despachar</w:t>
      </w:r>
      <w:r>
        <w:rPr>
          <w:spacing w:val="33"/>
        </w:rPr>
        <w:t> </w:t>
      </w:r>
      <w:r>
        <w:rPr/>
        <w:t>las</w:t>
      </w:r>
      <w:r>
        <w:rPr>
          <w:spacing w:val="36"/>
        </w:rPr>
        <w:t> </w:t>
      </w:r>
      <w:r>
        <w:rPr/>
        <w:t>solicitudes de información pública que se formulen con apego a la Ley de Transparencia y Acceso a la Información Pública vigente en la Entidad.</w:t>
      </w:r>
    </w:p>
    <w:p>
      <w:pPr>
        <w:pStyle w:val="BodyText"/>
        <w:spacing w:line="249" w:lineRule="auto" w:before="216"/>
        <w:ind w:right="138"/>
        <w:jc w:val="both"/>
      </w:pPr>
      <w:r>
        <w:rPr>
          <w:rFonts w:ascii="Arial" w:hAnsi="Arial"/>
          <w:b/>
        </w:rPr>
        <w:t>Artículo 92.- </w:t>
      </w:r>
      <w:r>
        <w:rPr/>
        <w:t>La Unidad de Información Pública Gubernamental de la Auditoría Superior, será la encargada de gestionar los trámites internos que sean necesarios para entregar la información solicitada y realizar las notificaciones respectivas a los particulares.</w:t>
      </w:r>
    </w:p>
    <w:p>
      <w:pPr>
        <w:pStyle w:val="BodyText"/>
        <w:spacing w:line="249" w:lineRule="auto" w:before="214"/>
        <w:ind w:right="138"/>
        <w:jc w:val="both"/>
      </w:pPr>
      <w:r>
        <w:rPr>
          <w:rFonts w:ascii="Arial" w:hAnsi="Arial"/>
          <w:b/>
        </w:rPr>
        <w:t>Artículo 93.- </w:t>
      </w:r>
      <w:r>
        <w:rPr/>
        <w:t>Concluido el proceso de revisión y fiscalización y una vez que haya sido emitida la constancia de solventación, el Órgano Técnico procederá a devolver la documentación original.</w:t>
      </w:r>
    </w:p>
    <w:p>
      <w:pPr>
        <w:pStyle w:val="BodyText"/>
        <w:spacing w:before="1"/>
        <w:ind w:left="0"/>
      </w:pPr>
    </w:p>
    <w:p>
      <w:pPr>
        <w:pStyle w:val="BodyText"/>
        <w:spacing w:line="244" w:lineRule="auto"/>
        <w:ind w:right="137"/>
        <w:jc w:val="both"/>
      </w:pPr>
      <w:r>
        <w:rPr/>
        <w:t>En caso de que se haya</w:t>
      </w:r>
      <w:r>
        <w:rPr>
          <w:spacing w:val="40"/>
        </w:rPr>
        <w:t> </w:t>
      </w:r>
      <w:r>
        <w:rPr/>
        <w:t>fincado algún tipo de responsabilidad, la Entidad de Fiscalización</w:t>
      </w:r>
      <w:r>
        <w:rPr>
          <w:spacing w:val="40"/>
        </w:rPr>
        <w:t> </w:t>
      </w:r>
      <w:r>
        <w:rPr/>
        <w:t>conservará la documentación relacionada con los hechos que motivaron la misma, hasta su total </w:t>
      </w:r>
      <w:r>
        <w:rPr>
          <w:spacing w:val="-2"/>
        </w:rPr>
        <w:t>conclusión.</w:t>
      </w:r>
    </w:p>
    <w:p>
      <w:pPr>
        <w:pStyle w:val="BodyText"/>
        <w:ind w:left="0"/>
      </w:pPr>
    </w:p>
    <w:p>
      <w:pPr>
        <w:pStyle w:val="BodyText"/>
        <w:spacing w:before="8"/>
        <w:ind w:left="0"/>
      </w:pPr>
    </w:p>
    <w:p>
      <w:pPr>
        <w:spacing w:before="0"/>
        <w:ind w:left="2930" w:right="2551" w:firstLine="0"/>
        <w:jc w:val="center"/>
        <w:rPr>
          <w:rFonts w:ascii="Arial"/>
          <w:b/>
          <w:sz w:val="19"/>
        </w:rPr>
      </w:pPr>
      <w:r>
        <w:rPr>
          <w:rFonts w:ascii="Arial"/>
          <w:b/>
          <w:sz w:val="19"/>
        </w:rPr>
        <w:t>T R</w:t>
      </w:r>
      <w:r>
        <w:rPr>
          <w:rFonts w:ascii="Arial"/>
          <w:b/>
          <w:spacing w:val="7"/>
          <w:sz w:val="19"/>
        </w:rPr>
        <w:t> </w:t>
      </w:r>
      <w:r>
        <w:rPr>
          <w:rFonts w:ascii="Arial"/>
          <w:b/>
          <w:sz w:val="19"/>
        </w:rPr>
        <w:t>A</w:t>
      </w:r>
      <w:r>
        <w:rPr>
          <w:rFonts w:ascii="Arial"/>
          <w:b/>
          <w:spacing w:val="-2"/>
          <w:sz w:val="19"/>
        </w:rPr>
        <w:t> </w:t>
      </w:r>
      <w:r>
        <w:rPr>
          <w:rFonts w:ascii="Arial"/>
          <w:b/>
          <w:sz w:val="19"/>
        </w:rPr>
        <w:t>N</w:t>
      </w:r>
      <w:r>
        <w:rPr>
          <w:rFonts w:ascii="Arial"/>
          <w:b/>
          <w:spacing w:val="2"/>
          <w:sz w:val="19"/>
        </w:rPr>
        <w:t> </w:t>
      </w:r>
      <w:r>
        <w:rPr>
          <w:rFonts w:ascii="Arial"/>
          <w:b/>
          <w:sz w:val="19"/>
        </w:rPr>
        <w:t>S</w:t>
      </w:r>
      <w:r>
        <w:rPr>
          <w:rFonts w:ascii="Arial"/>
          <w:b/>
          <w:spacing w:val="3"/>
          <w:sz w:val="19"/>
        </w:rPr>
        <w:t> </w:t>
      </w:r>
      <w:r>
        <w:rPr>
          <w:rFonts w:ascii="Arial"/>
          <w:b/>
          <w:sz w:val="19"/>
        </w:rPr>
        <w:t>I</w:t>
      </w:r>
      <w:r>
        <w:rPr>
          <w:rFonts w:ascii="Arial"/>
          <w:b/>
          <w:spacing w:val="5"/>
          <w:sz w:val="19"/>
        </w:rPr>
        <w:t> </w:t>
      </w:r>
      <w:r>
        <w:rPr>
          <w:rFonts w:ascii="Arial"/>
          <w:b/>
          <w:sz w:val="19"/>
        </w:rPr>
        <w:t>T</w:t>
      </w:r>
      <w:r>
        <w:rPr>
          <w:rFonts w:ascii="Arial"/>
          <w:b/>
          <w:spacing w:val="2"/>
          <w:sz w:val="19"/>
        </w:rPr>
        <w:t> </w:t>
      </w:r>
      <w:r>
        <w:rPr>
          <w:rFonts w:ascii="Arial"/>
          <w:b/>
          <w:sz w:val="19"/>
        </w:rPr>
        <w:t>O</w:t>
      </w:r>
      <w:r>
        <w:rPr>
          <w:rFonts w:ascii="Arial"/>
          <w:b/>
          <w:spacing w:val="1"/>
          <w:sz w:val="19"/>
        </w:rPr>
        <w:t> </w:t>
      </w:r>
      <w:r>
        <w:rPr>
          <w:rFonts w:ascii="Arial"/>
          <w:b/>
          <w:sz w:val="19"/>
        </w:rPr>
        <w:t>R</w:t>
      </w:r>
      <w:r>
        <w:rPr>
          <w:rFonts w:ascii="Arial"/>
          <w:b/>
          <w:spacing w:val="2"/>
          <w:sz w:val="19"/>
        </w:rPr>
        <w:t> </w:t>
      </w:r>
      <w:r>
        <w:rPr>
          <w:rFonts w:ascii="Arial"/>
          <w:b/>
          <w:sz w:val="19"/>
        </w:rPr>
        <w:t>I</w:t>
      </w:r>
      <w:r>
        <w:rPr>
          <w:rFonts w:ascii="Arial"/>
          <w:b/>
          <w:spacing w:val="4"/>
          <w:sz w:val="19"/>
        </w:rPr>
        <w:t> </w:t>
      </w:r>
      <w:r>
        <w:rPr>
          <w:rFonts w:ascii="Arial"/>
          <w:b/>
          <w:sz w:val="19"/>
        </w:rPr>
        <w:t>O </w:t>
      </w:r>
      <w:r>
        <w:rPr>
          <w:rFonts w:ascii="Arial"/>
          <w:b/>
          <w:spacing w:val="-10"/>
          <w:sz w:val="19"/>
        </w:rPr>
        <w:t>S</w:t>
      </w:r>
    </w:p>
    <w:p>
      <w:pPr>
        <w:pStyle w:val="BodyText"/>
        <w:spacing w:before="9"/>
        <w:ind w:left="0"/>
        <w:rPr>
          <w:rFonts w:ascii="Arial"/>
          <w:b/>
        </w:rPr>
      </w:pPr>
    </w:p>
    <w:p>
      <w:pPr>
        <w:pStyle w:val="BodyText"/>
        <w:spacing w:line="249" w:lineRule="auto" w:before="1"/>
        <w:ind w:right="138"/>
        <w:jc w:val="both"/>
      </w:pPr>
      <w:r>
        <w:rPr>
          <w:rFonts w:ascii="Arial" w:hAnsi="Arial"/>
          <w:b/>
        </w:rPr>
        <w:t>PRIMERO.- </w:t>
      </w:r>
      <w:r>
        <w:rPr/>
        <w:t>El presente Decreto entrará en vigor al día siguiente de su Publicación en el Periódico Oficial del Estado de Hidalgo.</w:t>
      </w:r>
    </w:p>
    <w:p>
      <w:pPr>
        <w:pStyle w:val="BodyText"/>
        <w:spacing w:line="249" w:lineRule="auto" w:before="215"/>
        <w:ind w:right="144"/>
        <w:jc w:val="both"/>
      </w:pPr>
      <w:r>
        <w:rPr>
          <w:rFonts w:ascii="Arial" w:hAnsi="Arial"/>
          <w:b/>
        </w:rPr>
        <w:t>SEGUNDO.- </w:t>
      </w:r>
      <w:r>
        <w:rPr/>
        <w:t>Se abroga la Ley del Órgano de Fiscalización del Estado de Hidalgo, publicada en el Periódico Oficial del Gobierno del Estado de Hidalgo el 29 de Diciembre de 2006.</w:t>
      </w:r>
    </w:p>
    <w:p>
      <w:pPr>
        <w:pStyle w:val="BodyText"/>
        <w:spacing w:line="247" w:lineRule="auto" w:before="217"/>
        <w:ind w:right="140"/>
        <w:jc w:val="both"/>
      </w:pPr>
      <w:r>
        <w:rPr>
          <w:rFonts w:ascii="Arial" w:hAnsi="Arial"/>
          <w:b/>
        </w:rPr>
        <w:t>TERCERO.-</w:t>
      </w:r>
      <w:r>
        <w:rPr>
          <w:rFonts w:ascii="Arial" w:hAnsi="Arial"/>
          <w:b/>
          <w:spacing w:val="40"/>
        </w:rPr>
        <w:t> </w:t>
      </w:r>
      <w:r>
        <w:rPr/>
        <w:t>La</w:t>
      </w:r>
      <w:r>
        <w:rPr>
          <w:spacing w:val="40"/>
        </w:rPr>
        <w:t> </w:t>
      </w:r>
      <w:r>
        <w:rPr/>
        <w:t>Auditoría</w:t>
      </w:r>
      <w:r>
        <w:rPr>
          <w:spacing w:val="38"/>
        </w:rPr>
        <w:t> </w:t>
      </w:r>
      <w:r>
        <w:rPr/>
        <w:t>Superior</w:t>
      </w:r>
      <w:r>
        <w:rPr>
          <w:spacing w:val="40"/>
        </w:rPr>
        <w:t> </w:t>
      </w:r>
      <w:r>
        <w:rPr/>
        <w:t>del</w:t>
      </w:r>
      <w:r>
        <w:rPr>
          <w:spacing w:val="40"/>
        </w:rPr>
        <w:t> </w:t>
      </w:r>
      <w:r>
        <w:rPr/>
        <w:t>Estado</w:t>
      </w:r>
      <w:r>
        <w:rPr>
          <w:spacing w:val="40"/>
        </w:rPr>
        <w:t> </w:t>
      </w:r>
      <w:r>
        <w:rPr/>
        <w:t>de</w:t>
      </w:r>
      <w:r>
        <w:rPr>
          <w:spacing w:val="40"/>
        </w:rPr>
        <w:t> </w:t>
      </w:r>
      <w:r>
        <w:rPr/>
        <w:t>Hidalgo</w:t>
      </w:r>
      <w:r>
        <w:rPr>
          <w:spacing w:val="40"/>
        </w:rPr>
        <w:t> </w:t>
      </w:r>
      <w:r>
        <w:rPr/>
        <w:t>iniciará</w:t>
      </w:r>
      <w:r>
        <w:rPr>
          <w:spacing w:val="38"/>
        </w:rPr>
        <w:t> </w:t>
      </w:r>
      <w:r>
        <w:rPr/>
        <w:t>sus</w:t>
      </w:r>
      <w:r>
        <w:rPr>
          <w:spacing w:val="40"/>
        </w:rPr>
        <w:t> </w:t>
      </w:r>
      <w:r>
        <w:rPr/>
        <w:t>funciones</w:t>
      </w:r>
      <w:r>
        <w:rPr>
          <w:spacing w:val="40"/>
        </w:rPr>
        <w:t> </w:t>
      </w:r>
      <w:r>
        <w:rPr/>
        <w:t>a</w:t>
      </w:r>
      <w:r>
        <w:rPr>
          <w:spacing w:val="38"/>
        </w:rPr>
        <w:t> </w:t>
      </w:r>
      <w:r>
        <w:rPr/>
        <w:t>la</w:t>
      </w:r>
      <w:r>
        <w:rPr>
          <w:spacing w:val="38"/>
        </w:rPr>
        <w:t> </w:t>
      </w:r>
      <w:r>
        <w:rPr/>
        <w:t>entrada</w:t>
      </w:r>
      <w:r>
        <w:rPr>
          <w:spacing w:val="38"/>
        </w:rPr>
        <w:t> </w:t>
      </w:r>
      <w:r>
        <w:rPr/>
        <w:t>en vigor del presente Decreto y su titular será el actual Auditor Superior del Órgano de Fiscalización Superior del Estado.</w:t>
      </w:r>
    </w:p>
    <w:p>
      <w:pPr>
        <w:pStyle w:val="BodyText"/>
        <w:spacing w:line="249" w:lineRule="auto" w:before="218"/>
        <w:ind w:right="140"/>
        <w:jc w:val="both"/>
      </w:pPr>
      <w:r>
        <w:rPr>
          <w:rFonts w:ascii="Arial" w:hAnsi="Arial"/>
          <w:b/>
        </w:rPr>
        <w:t>CUARTO.- </w:t>
      </w:r>
      <w:r>
        <w:rPr/>
        <w:t>La revisión y fiscalización de la Cuenta Pública del ejercicio fiscal 2007, se concluirá de conformidad con lo previsto en la Ley vigente al momento de su recepción.</w:t>
      </w:r>
    </w:p>
    <w:p>
      <w:pPr>
        <w:pStyle w:val="BodyText"/>
        <w:spacing w:line="247" w:lineRule="auto" w:before="215"/>
        <w:ind w:right="139"/>
        <w:jc w:val="both"/>
      </w:pPr>
      <w:r>
        <w:rPr>
          <w:rFonts w:ascii="Arial" w:hAnsi="Arial"/>
          <w:b/>
        </w:rPr>
        <w:t>QUINTO.-</w:t>
      </w:r>
      <w:r>
        <w:rPr>
          <w:rFonts w:ascii="Arial" w:hAnsi="Arial"/>
          <w:b/>
          <w:spacing w:val="28"/>
        </w:rPr>
        <w:t> </w:t>
      </w:r>
      <w:r>
        <w:rPr/>
        <w:t>La</w:t>
      </w:r>
      <w:r>
        <w:rPr>
          <w:spacing w:val="24"/>
        </w:rPr>
        <w:t> </w:t>
      </w:r>
      <w:r>
        <w:rPr/>
        <w:t>revisión</w:t>
      </w:r>
      <w:r>
        <w:rPr>
          <w:spacing w:val="22"/>
        </w:rPr>
        <w:t> </w:t>
      </w:r>
      <w:r>
        <w:rPr/>
        <w:t>y</w:t>
      </w:r>
      <w:r>
        <w:rPr>
          <w:spacing w:val="21"/>
        </w:rPr>
        <w:t> </w:t>
      </w:r>
      <w:r>
        <w:rPr/>
        <w:t>fiscalización</w:t>
      </w:r>
      <w:r>
        <w:rPr>
          <w:spacing w:val="24"/>
        </w:rPr>
        <w:t> </w:t>
      </w:r>
      <w:r>
        <w:rPr/>
        <w:t>de</w:t>
      </w:r>
      <w:r>
        <w:rPr>
          <w:spacing w:val="22"/>
        </w:rPr>
        <w:t> </w:t>
      </w:r>
      <w:r>
        <w:rPr/>
        <w:t>la</w:t>
      </w:r>
      <w:r>
        <w:rPr>
          <w:spacing w:val="24"/>
        </w:rPr>
        <w:t> </w:t>
      </w:r>
      <w:r>
        <w:rPr/>
        <w:t>Cuenta</w:t>
      </w:r>
      <w:r>
        <w:rPr>
          <w:spacing w:val="24"/>
        </w:rPr>
        <w:t> </w:t>
      </w:r>
      <w:r>
        <w:rPr/>
        <w:t>Pública</w:t>
      </w:r>
      <w:r>
        <w:rPr>
          <w:spacing w:val="24"/>
        </w:rPr>
        <w:t> </w:t>
      </w:r>
      <w:r>
        <w:rPr/>
        <w:t>correspondiente</w:t>
      </w:r>
      <w:r>
        <w:rPr>
          <w:spacing w:val="24"/>
        </w:rPr>
        <w:t> </w:t>
      </w:r>
      <w:r>
        <w:rPr/>
        <w:t>al</w:t>
      </w:r>
      <w:r>
        <w:rPr>
          <w:spacing w:val="24"/>
        </w:rPr>
        <w:t> </w:t>
      </w:r>
      <w:r>
        <w:rPr/>
        <w:t>ejercicio</w:t>
      </w:r>
      <w:r>
        <w:rPr>
          <w:spacing w:val="24"/>
        </w:rPr>
        <w:t> </w:t>
      </w:r>
      <w:r>
        <w:rPr/>
        <w:t>fiscal</w:t>
      </w:r>
      <w:r>
        <w:rPr>
          <w:spacing w:val="28"/>
        </w:rPr>
        <w:t> </w:t>
      </w:r>
      <w:r>
        <w:rPr/>
        <w:t>2008, se llevará conforme a las disposiciones previstas en esta Ley. Los Informes Previos con los</w:t>
      </w:r>
      <w:r>
        <w:rPr>
          <w:spacing w:val="40"/>
        </w:rPr>
        <w:t> </w:t>
      </w:r>
      <w:r>
        <w:rPr/>
        <w:t>resultados de la revisión de las Cuentas Públicas correspondientes al ejercicio fiscal 2008 que a la entrada en vigor del presente decreto ya hayan sido notificados</w:t>
      </w:r>
      <w:r>
        <w:rPr>
          <w:spacing w:val="40"/>
        </w:rPr>
        <w:t> </w:t>
      </w:r>
      <w:r>
        <w:rPr/>
        <w:t>a los sujetos de revisión, deberán notificarse nuevamente para los efectos que señala el Artículo 18 de la presente Ley.</w:t>
      </w:r>
    </w:p>
    <w:p>
      <w:pPr>
        <w:pStyle w:val="BodyText"/>
        <w:spacing w:line="247" w:lineRule="auto" w:before="217"/>
        <w:ind w:right="140"/>
        <w:jc w:val="both"/>
      </w:pPr>
      <w:r>
        <w:rPr>
          <w:rFonts w:ascii="Arial" w:hAnsi="Arial"/>
          <w:b/>
        </w:rPr>
        <w:t>SEXTO.- </w:t>
      </w:r>
      <w:r>
        <w:rPr/>
        <w:t>En todas las disposiciones legales o administrativas, resoluciones, contratos, convenios o actos expedidos o celebrados con anterioridad a la vigencia de la ley materia del presente decreto,</w:t>
      </w:r>
      <w:r>
        <w:rPr>
          <w:spacing w:val="80"/>
        </w:rPr>
        <w:t> </w:t>
      </w:r>
      <w:r>
        <w:rPr/>
        <w:t>en que se haga referencia a la Contaduría Mayor de Hacienda u Órgano de Fiscalización Superior</w:t>
      </w:r>
      <w:r>
        <w:rPr>
          <w:spacing w:val="80"/>
        </w:rPr>
        <w:t> </w:t>
      </w:r>
      <w:r>
        <w:rPr/>
        <w:t>del Estado de Hidalgo, se entenderán referidos a la Auditoría Superior del Estado de Hidalgo.</w:t>
      </w:r>
    </w:p>
    <w:p>
      <w:pPr>
        <w:pStyle w:val="BodyText"/>
        <w:spacing w:line="249" w:lineRule="auto" w:before="215"/>
        <w:ind w:right="140"/>
        <w:jc w:val="both"/>
      </w:pPr>
      <w:r>
        <w:rPr>
          <w:rFonts w:ascii="Arial" w:hAnsi="Arial"/>
          <w:b/>
        </w:rPr>
        <w:t>SÉPTIMO.- </w:t>
      </w:r>
      <w:r>
        <w:rPr/>
        <w:t>Todos</w:t>
      </w:r>
      <w:r>
        <w:rPr>
          <w:spacing w:val="21"/>
        </w:rPr>
        <w:t> </w:t>
      </w:r>
      <w:r>
        <w:rPr/>
        <w:t>los</w:t>
      </w:r>
      <w:r>
        <w:rPr>
          <w:spacing w:val="21"/>
        </w:rPr>
        <w:t> </w:t>
      </w:r>
      <w:r>
        <w:rPr/>
        <w:t>equipos,</w:t>
      </w:r>
      <w:r>
        <w:rPr>
          <w:spacing w:val="23"/>
        </w:rPr>
        <w:t> </w:t>
      </w:r>
      <w:r>
        <w:rPr/>
        <w:t>archivos,</w:t>
      </w:r>
      <w:r>
        <w:rPr>
          <w:spacing w:val="21"/>
        </w:rPr>
        <w:t> </w:t>
      </w:r>
      <w:r>
        <w:rPr/>
        <w:t>expedientes, papeles</w:t>
      </w:r>
      <w:r>
        <w:rPr>
          <w:spacing w:val="23"/>
        </w:rPr>
        <w:t> </w:t>
      </w:r>
      <w:r>
        <w:rPr/>
        <w:t>y en</w:t>
      </w:r>
      <w:r>
        <w:rPr>
          <w:spacing w:val="22"/>
        </w:rPr>
        <w:t> </w:t>
      </w:r>
      <w:r>
        <w:rPr/>
        <w:t>general</w:t>
      </w:r>
      <w:r>
        <w:rPr>
          <w:spacing w:val="22"/>
        </w:rPr>
        <w:t> </w:t>
      </w:r>
      <w:r>
        <w:rPr/>
        <w:t>los</w:t>
      </w:r>
      <w:r>
        <w:rPr>
          <w:spacing w:val="21"/>
        </w:rPr>
        <w:t> </w:t>
      </w:r>
      <w:r>
        <w:rPr/>
        <w:t>bienes</w:t>
      </w:r>
      <w:r>
        <w:rPr>
          <w:spacing w:val="21"/>
        </w:rPr>
        <w:t> </w:t>
      </w:r>
      <w:r>
        <w:rPr/>
        <w:t>del</w:t>
      </w:r>
      <w:r>
        <w:rPr>
          <w:spacing w:val="22"/>
        </w:rPr>
        <w:t> </w:t>
      </w:r>
      <w:r>
        <w:rPr/>
        <w:t>Órgano de</w:t>
      </w:r>
      <w:r>
        <w:rPr>
          <w:spacing w:val="29"/>
        </w:rPr>
        <w:t> </w:t>
      </w:r>
      <w:r>
        <w:rPr/>
        <w:t>Fiscalización</w:t>
      </w:r>
      <w:r>
        <w:rPr>
          <w:spacing w:val="23"/>
        </w:rPr>
        <w:t> </w:t>
      </w:r>
      <w:r>
        <w:rPr/>
        <w:t>Superior,</w:t>
      </w:r>
      <w:r>
        <w:rPr>
          <w:spacing w:val="28"/>
        </w:rPr>
        <w:t> </w:t>
      </w:r>
      <w:r>
        <w:rPr/>
        <w:t>pasarán</w:t>
      </w:r>
      <w:r>
        <w:rPr>
          <w:spacing w:val="29"/>
        </w:rPr>
        <w:t> </w:t>
      </w:r>
      <w:r>
        <w:rPr/>
        <w:t>a</w:t>
      </w:r>
      <w:r>
        <w:rPr>
          <w:spacing w:val="23"/>
        </w:rPr>
        <w:t> </w:t>
      </w:r>
      <w:r>
        <w:rPr/>
        <w:t>formar</w:t>
      </w:r>
      <w:r>
        <w:rPr>
          <w:spacing w:val="31"/>
        </w:rPr>
        <w:t> </w:t>
      </w:r>
      <w:r>
        <w:rPr/>
        <w:t>parte</w:t>
      </w:r>
      <w:r>
        <w:rPr>
          <w:spacing w:val="26"/>
        </w:rPr>
        <w:t> </w:t>
      </w:r>
      <w:r>
        <w:rPr/>
        <w:t>de</w:t>
      </w:r>
      <w:r>
        <w:rPr>
          <w:spacing w:val="29"/>
        </w:rPr>
        <w:t> </w:t>
      </w:r>
      <w:r>
        <w:rPr/>
        <w:t>la</w:t>
      </w:r>
      <w:r>
        <w:rPr>
          <w:spacing w:val="26"/>
        </w:rPr>
        <w:t> </w:t>
      </w:r>
      <w:r>
        <w:rPr/>
        <w:t>Auditoría</w:t>
      </w:r>
      <w:r>
        <w:rPr>
          <w:spacing w:val="26"/>
        </w:rPr>
        <w:t> </w:t>
      </w:r>
      <w:r>
        <w:rPr/>
        <w:t>Superior</w:t>
      </w:r>
      <w:r>
        <w:rPr>
          <w:spacing w:val="26"/>
        </w:rPr>
        <w:t> </w:t>
      </w:r>
      <w:r>
        <w:rPr/>
        <w:t>del</w:t>
      </w:r>
      <w:r>
        <w:rPr>
          <w:spacing w:val="26"/>
        </w:rPr>
        <w:t> </w:t>
      </w:r>
      <w:r>
        <w:rPr/>
        <w:t>Estado</w:t>
      </w:r>
      <w:r>
        <w:rPr>
          <w:spacing w:val="26"/>
        </w:rPr>
        <w:t> </w:t>
      </w:r>
      <w:r>
        <w:rPr/>
        <w:t>de</w:t>
      </w:r>
      <w:r>
        <w:rPr>
          <w:spacing w:val="26"/>
        </w:rPr>
        <w:t> </w:t>
      </w:r>
      <w:r>
        <w:rPr/>
        <w:t>Hidalgo,</w:t>
      </w:r>
    </w:p>
    <w:p>
      <w:pPr>
        <w:spacing w:after="0" w:line="249" w:lineRule="auto"/>
        <w:jc w:val="both"/>
        <w:sectPr>
          <w:pgSz w:w="11900" w:h="16840"/>
          <w:pgMar w:header="0" w:footer="1460" w:top="1940" w:bottom="1660" w:left="1680" w:right="960"/>
        </w:sectPr>
      </w:pPr>
    </w:p>
    <w:p>
      <w:pPr>
        <w:pStyle w:val="BodyText"/>
        <w:spacing w:before="84"/>
        <w:ind w:left="0"/>
      </w:pPr>
    </w:p>
    <w:p>
      <w:pPr>
        <w:pStyle w:val="BodyText"/>
        <w:spacing w:line="247" w:lineRule="auto" w:before="1"/>
        <w:ind w:right="141"/>
        <w:jc w:val="both"/>
      </w:pPr>
      <w:r>
        <w:rPr/>
        <w:t>quedando destinados y afectos a su servicio. La Auditoría Superior del Estado se subroga en todos los derechos de aquél.</w:t>
      </w:r>
    </w:p>
    <w:p>
      <w:pPr>
        <w:pStyle w:val="BodyText"/>
        <w:spacing w:line="252" w:lineRule="auto" w:before="214"/>
        <w:ind w:right="140"/>
        <w:jc w:val="both"/>
      </w:pPr>
      <w:r>
        <w:rPr>
          <w:rFonts w:ascii="Arial" w:hAnsi="Arial"/>
          <w:b/>
        </w:rPr>
        <w:t>OCTAVO.- </w:t>
      </w:r>
      <w:r>
        <w:rPr/>
        <w:t>Los</w:t>
      </w:r>
      <w:r>
        <w:rPr>
          <w:spacing w:val="16"/>
        </w:rPr>
        <w:t> </w:t>
      </w:r>
      <w:r>
        <w:rPr/>
        <w:t>servidores públicos del Órgano de Fiscalización Superior pasarán a formar parte de</w:t>
      </w:r>
      <w:r>
        <w:rPr>
          <w:spacing w:val="40"/>
        </w:rPr>
        <w:t> </w:t>
      </w:r>
      <w:r>
        <w:rPr/>
        <w:t>la Auditoría Superior del Estado de Hidalgo y se respetarán sus derechos en los términos de Ley.</w:t>
      </w:r>
    </w:p>
    <w:p>
      <w:pPr>
        <w:pStyle w:val="BodyText"/>
        <w:spacing w:line="247" w:lineRule="auto" w:before="214"/>
        <w:ind w:right="138"/>
        <w:jc w:val="both"/>
      </w:pPr>
      <w:r>
        <w:rPr>
          <w:rFonts w:ascii="Arial" w:hAnsi="Arial"/>
          <w:b/>
        </w:rPr>
        <w:t>NOVENO</w:t>
      </w:r>
      <w:r>
        <w:rPr/>
        <w:t>.-</w:t>
      </w:r>
      <w:r>
        <w:rPr>
          <w:spacing w:val="40"/>
        </w:rPr>
        <w:t> </w:t>
      </w:r>
      <w:r>
        <w:rPr/>
        <w:t>Los</w:t>
      </w:r>
      <w:r>
        <w:rPr>
          <w:spacing w:val="40"/>
        </w:rPr>
        <w:t> </w:t>
      </w:r>
      <w:r>
        <w:rPr/>
        <w:t>asuntos</w:t>
      </w:r>
      <w:r>
        <w:rPr>
          <w:spacing w:val="40"/>
        </w:rPr>
        <w:t> </w:t>
      </w:r>
      <w:r>
        <w:rPr/>
        <w:t>que</w:t>
      </w:r>
      <w:r>
        <w:rPr>
          <w:spacing w:val="40"/>
        </w:rPr>
        <w:t> </w:t>
      </w:r>
      <w:r>
        <w:rPr/>
        <w:t>se</w:t>
      </w:r>
      <w:r>
        <w:rPr>
          <w:spacing w:val="40"/>
        </w:rPr>
        <w:t> </w:t>
      </w:r>
      <w:r>
        <w:rPr/>
        <w:t>encuentren</w:t>
      </w:r>
      <w:r>
        <w:rPr>
          <w:spacing w:val="40"/>
        </w:rPr>
        <w:t> </w:t>
      </w:r>
      <w:r>
        <w:rPr/>
        <w:t>en</w:t>
      </w:r>
      <w:r>
        <w:rPr>
          <w:spacing w:val="40"/>
        </w:rPr>
        <w:t> </w:t>
      </w:r>
      <w:r>
        <w:rPr/>
        <w:t>trámite</w:t>
      </w:r>
      <w:r>
        <w:rPr>
          <w:spacing w:val="40"/>
        </w:rPr>
        <w:t> </w:t>
      </w:r>
      <w:r>
        <w:rPr/>
        <w:t>o</w:t>
      </w:r>
      <w:r>
        <w:rPr>
          <w:spacing w:val="40"/>
        </w:rPr>
        <w:t> </w:t>
      </w:r>
      <w:r>
        <w:rPr/>
        <w:t>en</w:t>
      </w:r>
      <w:r>
        <w:rPr>
          <w:spacing w:val="40"/>
        </w:rPr>
        <w:t> </w:t>
      </w:r>
      <w:r>
        <w:rPr/>
        <w:t>proceso</w:t>
      </w:r>
      <w:r>
        <w:rPr>
          <w:spacing w:val="40"/>
        </w:rPr>
        <w:t> </w:t>
      </w:r>
      <w:r>
        <w:rPr/>
        <w:t>ante</w:t>
      </w:r>
      <w:r>
        <w:rPr>
          <w:spacing w:val="40"/>
        </w:rPr>
        <w:t> </w:t>
      </w:r>
      <w:r>
        <w:rPr/>
        <w:t>el</w:t>
      </w:r>
      <w:r>
        <w:rPr>
          <w:spacing w:val="40"/>
        </w:rPr>
        <w:t> </w:t>
      </w:r>
      <w:r>
        <w:rPr/>
        <w:t>Órgano</w:t>
      </w:r>
      <w:r>
        <w:rPr>
          <w:spacing w:val="40"/>
        </w:rPr>
        <w:t> </w:t>
      </w:r>
      <w:r>
        <w:rPr/>
        <w:t>de Fiscalización Superior al entrar en vigor la Ley materia de este Decreto, con excepción del proceso</w:t>
      </w:r>
      <w:r>
        <w:rPr>
          <w:spacing w:val="80"/>
        </w:rPr>
        <w:t> </w:t>
      </w:r>
      <w:r>
        <w:rPr/>
        <w:t>de fiscalización, continuarán tramitándose por la Auditoría Superior del Estado de Hidalgo en los términos de la Ley del Órgano de Fiscalización Superior.</w:t>
      </w:r>
    </w:p>
    <w:p>
      <w:pPr>
        <w:pStyle w:val="BodyText"/>
        <w:spacing w:before="218"/>
        <w:jc w:val="both"/>
      </w:pPr>
      <w:r>
        <w:rPr>
          <w:rFonts w:ascii="Arial" w:hAnsi="Arial"/>
          <w:b/>
        </w:rPr>
        <w:t>DÉCIMO.-</w:t>
      </w:r>
      <w:r>
        <w:rPr>
          <w:rFonts w:ascii="Arial" w:hAnsi="Arial"/>
          <w:b/>
          <w:spacing w:val="7"/>
        </w:rPr>
        <w:t> </w:t>
      </w:r>
      <w:r>
        <w:rPr/>
        <w:t>Se</w:t>
      </w:r>
      <w:r>
        <w:rPr>
          <w:spacing w:val="7"/>
        </w:rPr>
        <w:t> </w:t>
      </w:r>
      <w:r>
        <w:rPr/>
        <w:t>derogan</w:t>
      </w:r>
      <w:r>
        <w:rPr>
          <w:spacing w:val="7"/>
        </w:rPr>
        <w:t> </w:t>
      </w:r>
      <w:r>
        <w:rPr/>
        <w:t>aquellas</w:t>
      </w:r>
      <w:r>
        <w:rPr>
          <w:spacing w:val="10"/>
        </w:rPr>
        <w:t> </w:t>
      </w:r>
      <w:r>
        <w:rPr/>
        <w:t>disposiciones</w:t>
      </w:r>
      <w:r>
        <w:rPr>
          <w:spacing w:val="12"/>
        </w:rPr>
        <w:t> </w:t>
      </w:r>
      <w:r>
        <w:rPr/>
        <w:t>que</w:t>
      </w:r>
      <w:r>
        <w:rPr>
          <w:spacing w:val="7"/>
        </w:rPr>
        <w:t> </w:t>
      </w:r>
      <w:r>
        <w:rPr/>
        <w:t>se</w:t>
      </w:r>
      <w:r>
        <w:rPr>
          <w:spacing w:val="3"/>
        </w:rPr>
        <w:t> </w:t>
      </w:r>
      <w:r>
        <w:rPr/>
        <w:t>opongan</w:t>
      </w:r>
      <w:r>
        <w:rPr>
          <w:spacing w:val="7"/>
        </w:rPr>
        <w:t> </w:t>
      </w:r>
      <w:r>
        <w:rPr/>
        <w:t>al</w:t>
      </w:r>
      <w:r>
        <w:rPr>
          <w:spacing w:val="6"/>
        </w:rPr>
        <w:t> </w:t>
      </w:r>
      <w:r>
        <w:rPr/>
        <w:t>presente</w:t>
      </w:r>
      <w:r>
        <w:rPr>
          <w:spacing w:val="7"/>
        </w:rPr>
        <w:t> </w:t>
      </w:r>
      <w:r>
        <w:rPr>
          <w:spacing w:val="-2"/>
        </w:rPr>
        <w:t>Decreto.</w:t>
      </w:r>
    </w:p>
    <w:p>
      <w:pPr>
        <w:pStyle w:val="BodyText"/>
        <w:ind w:left="0"/>
      </w:pPr>
    </w:p>
    <w:p>
      <w:pPr>
        <w:pStyle w:val="BodyText"/>
        <w:spacing w:before="14"/>
        <w:ind w:left="0"/>
      </w:pPr>
    </w:p>
    <w:p>
      <w:pPr>
        <w:spacing w:line="244" w:lineRule="auto" w:before="0"/>
        <w:ind w:left="523" w:right="137" w:firstLine="0"/>
        <w:jc w:val="both"/>
        <w:rPr>
          <w:rFonts w:ascii="Arial" w:hAnsi="Arial"/>
          <w:b/>
          <w:sz w:val="19"/>
        </w:rPr>
      </w:pPr>
      <w:r>
        <w:rPr>
          <w:rFonts w:ascii="Arial" w:hAnsi="Arial"/>
          <w:b/>
          <w:sz w:val="19"/>
        </w:rPr>
        <w:t>AL EJECUTIVO DE LA ENTIDAD PARA LOS EFECTOS DEL ARTÍCULO 51 DE LA CONSTITUCION POLÍTICA DEL ESTADO DE HIDALGO.- DADO</w:t>
      </w:r>
      <w:r>
        <w:rPr>
          <w:rFonts w:ascii="Arial" w:hAnsi="Arial"/>
          <w:b/>
          <w:spacing w:val="40"/>
          <w:sz w:val="19"/>
        </w:rPr>
        <w:t> </w:t>
      </w:r>
      <w:r>
        <w:rPr>
          <w:rFonts w:ascii="Arial" w:hAnsi="Arial"/>
          <w:b/>
          <w:sz w:val="19"/>
        </w:rPr>
        <w:t>EN</w:t>
      </w:r>
      <w:r>
        <w:rPr>
          <w:rFonts w:ascii="Arial" w:hAnsi="Arial"/>
          <w:b/>
          <w:spacing w:val="40"/>
          <w:sz w:val="19"/>
        </w:rPr>
        <w:t> </w:t>
      </w:r>
      <w:r>
        <w:rPr>
          <w:rFonts w:ascii="Arial" w:hAnsi="Arial"/>
          <w:b/>
          <w:sz w:val="19"/>
        </w:rPr>
        <w:t>LA</w:t>
      </w:r>
      <w:r>
        <w:rPr>
          <w:rFonts w:ascii="Arial" w:hAnsi="Arial"/>
          <w:b/>
          <w:spacing w:val="40"/>
          <w:sz w:val="19"/>
        </w:rPr>
        <w:t> </w:t>
      </w:r>
      <w:r>
        <w:rPr>
          <w:rFonts w:ascii="Arial" w:hAnsi="Arial"/>
          <w:b/>
          <w:sz w:val="19"/>
        </w:rPr>
        <w:t>SALA DE</w:t>
      </w:r>
      <w:r>
        <w:rPr>
          <w:rFonts w:ascii="Arial" w:hAnsi="Arial"/>
          <w:b/>
          <w:spacing w:val="40"/>
          <w:sz w:val="19"/>
        </w:rPr>
        <w:t> </w:t>
      </w:r>
      <w:r>
        <w:rPr>
          <w:rFonts w:ascii="Arial" w:hAnsi="Arial"/>
          <w:b/>
          <w:sz w:val="19"/>
        </w:rPr>
        <w:t>SESIONES DEL CONGRESO DEL ESTADO, EN LA CIUDAD DE PACHUCA DE SOTO, HGO., A LOS VEINTICUATRO DÍAS DEL MES DE SEPTIEMBRE DEL AÑO DOS MIL NUEVE.</w:t>
      </w:r>
    </w:p>
    <w:p>
      <w:pPr>
        <w:pStyle w:val="BodyText"/>
        <w:spacing w:before="8"/>
        <w:ind w:left="0"/>
        <w:rPr>
          <w:rFonts w:ascii="Arial"/>
          <w:b/>
        </w:rPr>
      </w:pPr>
    </w:p>
    <w:p>
      <w:pPr>
        <w:spacing w:before="0"/>
        <w:ind w:left="2931" w:right="2551" w:firstLine="0"/>
        <w:jc w:val="center"/>
        <w:rPr>
          <w:rFonts w:ascii="Arial"/>
          <w:b/>
          <w:sz w:val="19"/>
        </w:rPr>
      </w:pPr>
      <w:r>
        <w:rPr>
          <w:rFonts w:ascii="Arial"/>
          <w:b/>
          <w:spacing w:val="-2"/>
          <w:sz w:val="19"/>
        </w:rPr>
        <w:t>PRESIDENTE</w:t>
      </w:r>
    </w:p>
    <w:p>
      <w:pPr>
        <w:spacing w:before="5"/>
        <w:ind w:left="2930" w:right="2551" w:firstLine="0"/>
        <w:jc w:val="center"/>
        <w:rPr>
          <w:rFonts w:ascii="Arial" w:hAnsi="Arial"/>
          <w:b/>
          <w:sz w:val="19"/>
        </w:rPr>
      </w:pPr>
      <w:r>
        <w:rPr>
          <w:rFonts w:ascii="Arial" w:hAnsi="Arial"/>
          <w:b/>
          <w:sz w:val="19"/>
        </w:rPr>
        <w:t>DIP.</w:t>
      </w:r>
      <w:r>
        <w:rPr>
          <w:rFonts w:ascii="Arial" w:hAnsi="Arial"/>
          <w:b/>
          <w:spacing w:val="10"/>
          <w:sz w:val="19"/>
        </w:rPr>
        <w:t> </w:t>
      </w:r>
      <w:r>
        <w:rPr>
          <w:rFonts w:ascii="Arial" w:hAnsi="Arial"/>
          <w:b/>
          <w:sz w:val="19"/>
        </w:rPr>
        <w:t>FRANCISCO</w:t>
      </w:r>
      <w:r>
        <w:rPr>
          <w:rFonts w:ascii="Arial" w:hAnsi="Arial"/>
          <w:b/>
          <w:spacing w:val="10"/>
          <w:sz w:val="19"/>
        </w:rPr>
        <w:t> </w:t>
      </w:r>
      <w:r>
        <w:rPr>
          <w:rFonts w:ascii="Arial" w:hAnsi="Arial"/>
          <w:b/>
          <w:sz w:val="19"/>
        </w:rPr>
        <w:t>LÓPEZ</w:t>
      </w:r>
      <w:r>
        <w:rPr>
          <w:rFonts w:ascii="Arial" w:hAnsi="Arial"/>
          <w:b/>
          <w:spacing w:val="6"/>
          <w:sz w:val="19"/>
        </w:rPr>
        <w:t> </w:t>
      </w:r>
      <w:r>
        <w:rPr>
          <w:rFonts w:ascii="Arial" w:hAnsi="Arial"/>
          <w:b/>
          <w:spacing w:val="-2"/>
          <w:sz w:val="19"/>
        </w:rPr>
        <w:t>MANJARREZ.</w:t>
      </w:r>
    </w:p>
    <w:p>
      <w:pPr>
        <w:pStyle w:val="BodyText"/>
        <w:spacing w:before="9"/>
        <w:ind w:left="0"/>
        <w:rPr>
          <w:rFonts w:ascii="Arial"/>
          <w:b/>
        </w:rPr>
      </w:pPr>
    </w:p>
    <w:p>
      <w:pPr>
        <w:tabs>
          <w:tab w:pos="4792" w:val="left" w:leader="none"/>
        </w:tabs>
        <w:spacing w:before="1"/>
        <w:ind w:left="294" w:right="0" w:firstLine="0"/>
        <w:jc w:val="center"/>
        <w:rPr>
          <w:rFonts w:ascii="Arial"/>
          <w:b/>
          <w:sz w:val="19"/>
        </w:rPr>
      </w:pPr>
      <w:r>
        <w:rPr>
          <w:rFonts w:ascii="Arial"/>
          <w:b/>
          <w:spacing w:val="-2"/>
          <w:sz w:val="19"/>
        </w:rPr>
        <w:t>SECRETARIO</w:t>
      </w:r>
      <w:r>
        <w:rPr>
          <w:rFonts w:ascii="Arial"/>
          <w:b/>
          <w:sz w:val="19"/>
        </w:rPr>
        <w:tab/>
      </w:r>
      <w:r>
        <w:rPr>
          <w:rFonts w:ascii="Arial"/>
          <w:b/>
          <w:spacing w:val="-2"/>
          <w:sz w:val="19"/>
        </w:rPr>
        <w:t>SECRETARIA</w:t>
      </w:r>
    </w:p>
    <w:p>
      <w:pPr>
        <w:pStyle w:val="BodyText"/>
        <w:spacing w:before="9"/>
        <w:ind w:left="0"/>
        <w:rPr>
          <w:rFonts w:ascii="Arial"/>
          <w:b/>
        </w:rPr>
      </w:pPr>
    </w:p>
    <w:p>
      <w:pPr>
        <w:tabs>
          <w:tab w:pos="4790" w:val="left" w:leader="none"/>
        </w:tabs>
        <w:spacing w:before="0"/>
        <w:ind w:left="309" w:right="0" w:firstLine="0"/>
        <w:jc w:val="center"/>
        <w:rPr>
          <w:rFonts w:ascii="Arial" w:hAnsi="Arial"/>
          <w:b/>
          <w:sz w:val="19"/>
        </w:rPr>
      </w:pPr>
      <w:r>
        <w:rPr>
          <w:rFonts w:ascii="Arial" w:hAnsi="Arial"/>
          <w:b/>
          <w:sz w:val="19"/>
        </w:rPr>
        <w:t>DIP.</w:t>
      </w:r>
      <w:r>
        <w:rPr>
          <w:rFonts w:ascii="Arial" w:hAnsi="Arial"/>
          <w:b/>
          <w:spacing w:val="6"/>
          <w:sz w:val="19"/>
        </w:rPr>
        <w:t> </w:t>
      </w:r>
      <w:r>
        <w:rPr>
          <w:rFonts w:ascii="Arial" w:hAnsi="Arial"/>
          <w:b/>
          <w:sz w:val="19"/>
        </w:rPr>
        <w:t>FLORINO</w:t>
      </w:r>
      <w:r>
        <w:rPr>
          <w:rFonts w:ascii="Arial" w:hAnsi="Arial"/>
          <w:b/>
          <w:spacing w:val="8"/>
          <w:sz w:val="19"/>
        </w:rPr>
        <w:t> </w:t>
      </w:r>
      <w:r>
        <w:rPr>
          <w:rFonts w:ascii="Arial" w:hAnsi="Arial"/>
          <w:b/>
          <w:sz w:val="19"/>
        </w:rPr>
        <w:t>TREJO</w:t>
      </w:r>
      <w:r>
        <w:rPr>
          <w:rFonts w:ascii="Arial" w:hAnsi="Arial"/>
          <w:b/>
          <w:spacing w:val="10"/>
          <w:sz w:val="19"/>
        </w:rPr>
        <w:t> </w:t>
      </w:r>
      <w:r>
        <w:rPr>
          <w:rFonts w:ascii="Arial" w:hAnsi="Arial"/>
          <w:b/>
          <w:spacing w:val="-2"/>
          <w:sz w:val="19"/>
        </w:rPr>
        <w:t>BARRERA.</w:t>
      </w:r>
      <w:r>
        <w:rPr>
          <w:rFonts w:ascii="Arial" w:hAnsi="Arial"/>
          <w:b/>
          <w:sz w:val="19"/>
        </w:rPr>
        <w:tab/>
        <w:t>DIP.</w:t>
      </w:r>
      <w:r>
        <w:rPr>
          <w:rFonts w:ascii="Arial" w:hAnsi="Arial"/>
          <w:b/>
          <w:spacing w:val="6"/>
          <w:sz w:val="19"/>
        </w:rPr>
        <w:t> </w:t>
      </w:r>
      <w:r>
        <w:rPr>
          <w:rFonts w:ascii="Arial" w:hAnsi="Arial"/>
          <w:b/>
          <w:sz w:val="19"/>
        </w:rPr>
        <w:t>YARELY</w:t>
      </w:r>
      <w:r>
        <w:rPr>
          <w:rFonts w:ascii="Arial" w:hAnsi="Arial"/>
          <w:b/>
          <w:spacing w:val="6"/>
          <w:sz w:val="19"/>
        </w:rPr>
        <w:t> </w:t>
      </w:r>
      <w:r>
        <w:rPr>
          <w:rFonts w:ascii="Arial" w:hAnsi="Arial"/>
          <w:b/>
          <w:sz w:val="19"/>
        </w:rPr>
        <w:t>MELO</w:t>
      </w:r>
      <w:r>
        <w:rPr>
          <w:rFonts w:ascii="Arial" w:hAnsi="Arial"/>
          <w:b/>
          <w:spacing w:val="7"/>
          <w:sz w:val="19"/>
        </w:rPr>
        <w:t> </w:t>
      </w:r>
      <w:r>
        <w:rPr>
          <w:rFonts w:ascii="Arial" w:hAnsi="Arial"/>
          <w:b/>
          <w:spacing w:val="-2"/>
          <w:sz w:val="19"/>
        </w:rPr>
        <w:t>RODRÍGUEZ.</w:t>
      </w:r>
    </w:p>
    <w:p>
      <w:pPr>
        <w:pStyle w:val="BodyText"/>
        <w:spacing w:before="9"/>
        <w:ind w:left="0"/>
        <w:rPr>
          <w:rFonts w:ascii="Arial"/>
          <w:b/>
        </w:rPr>
      </w:pPr>
    </w:p>
    <w:p>
      <w:pPr>
        <w:spacing w:line="247" w:lineRule="auto" w:before="0"/>
        <w:ind w:left="523" w:right="135" w:firstLine="0"/>
        <w:jc w:val="both"/>
        <w:rPr>
          <w:rFonts w:ascii="Arial" w:hAnsi="Arial"/>
          <w:b/>
          <w:sz w:val="19"/>
        </w:rPr>
      </w:pPr>
      <w:r>
        <w:rPr>
          <w:rFonts w:ascii="Arial" w:hAnsi="Arial"/>
          <w:b/>
          <w:sz w:val="19"/>
        </w:rPr>
        <w:t>EN USO DE LAS FACULTADES QUE ME CONFIERE EL ARTÍCULO 71 FRACCIÓN I DE LA CONSTITUCIÓN POLÍTICA DEL ESTADO, TENGO A BIEN PROMULGAR EL PRESENTE DECRETO, POR LO TANTO, MANDO SE IMPRIMA, PUBLIQUE Y CIRCULE PARA SU EXACTA OBSERVANCIA Y DEBIDO CUMPLIMIENTO.</w:t>
      </w:r>
    </w:p>
    <w:p>
      <w:pPr>
        <w:pStyle w:val="BodyText"/>
        <w:ind w:left="0"/>
        <w:rPr>
          <w:rFonts w:ascii="Arial"/>
          <w:b/>
        </w:rPr>
      </w:pPr>
    </w:p>
    <w:p>
      <w:pPr>
        <w:spacing w:line="244" w:lineRule="auto" w:before="0"/>
        <w:ind w:left="523" w:right="141" w:firstLine="0"/>
        <w:jc w:val="both"/>
        <w:rPr>
          <w:rFonts w:ascii="Arial" w:hAnsi="Arial"/>
          <w:b/>
          <w:sz w:val="19"/>
        </w:rPr>
      </w:pPr>
      <w:r>
        <w:rPr>
          <w:rFonts w:ascii="Arial" w:hAnsi="Arial"/>
          <w:b/>
          <w:sz w:val="19"/>
        </w:rPr>
        <w:t>DADO EN LA RESIDENCIA DEL PODER EJECUTIVO DEL ESTADO LIBRE Y SOBERANO DE HIDALGO,</w:t>
      </w:r>
      <w:r>
        <w:rPr>
          <w:rFonts w:ascii="Arial" w:hAnsi="Arial"/>
          <w:b/>
          <w:spacing w:val="40"/>
          <w:sz w:val="19"/>
        </w:rPr>
        <w:t> </w:t>
      </w:r>
      <w:r>
        <w:rPr>
          <w:rFonts w:ascii="Arial" w:hAnsi="Arial"/>
          <w:b/>
          <w:sz w:val="19"/>
        </w:rPr>
        <w:t>A</w:t>
      </w:r>
      <w:r>
        <w:rPr>
          <w:rFonts w:ascii="Arial" w:hAnsi="Arial"/>
          <w:b/>
          <w:spacing w:val="40"/>
          <w:sz w:val="19"/>
        </w:rPr>
        <w:t> </w:t>
      </w:r>
      <w:r>
        <w:rPr>
          <w:rFonts w:ascii="Arial" w:hAnsi="Arial"/>
          <w:b/>
          <w:sz w:val="19"/>
        </w:rPr>
        <w:t>LOS</w:t>
      </w:r>
      <w:r>
        <w:rPr>
          <w:rFonts w:ascii="Arial" w:hAnsi="Arial"/>
          <w:b/>
          <w:spacing w:val="40"/>
          <w:sz w:val="19"/>
        </w:rPr>
        <w:t> </w:t>
      </w:r>
      <w:r>
        <w:rPr>
          <w:rFonts w:ascii="Arial" w:hAnsi="Arial"/>
          <w:b/>
          <w:sz w:val="19"/>
        </w:rPr>
        <w:t>VEINTICINCO</w:t>
      </w:r>
      <w:r>
        <w:rPr>
          <w:rFonts w:ascii="Arial" w:hAnsi="Arial"/>
          <w:b/>
          <w:spacing w:val="40"/>
          <w:sz w:val="19"/>
        </w:rPr>
        <w:t> </w:t>
      </w:r>
      <w:r>
        <w:rPr>
          <w:rFonts w:ascii="Arial" w:hAnsi="Arial"/>
          <w:b/>
          <w:sz w:val="19"/>
        </w:rPr>
        <w:t>DÍAS</w:t>
      </w:r>
      <w:r>
        <w:rPr>
          <w:rFonts w:ascii="Arial" w:hAnsi="Arial"/>
          <w:b/>
          <w:spacing w:val="40"/>
          <w:sz w:val="19"/>
        </w:rPr>
        <w:t> </w:t>
      </w:r>
      <w:r>
        <w:rPr>
          <w:rFonts w:ascii="Arial" w:hAnsi="Arial"/>
          <w:b/>
          <w:sz w:val="19"/>
        </w:rPr>
        <w:t>DEL</w:t>
      </w:r>
      <w:r>
        <w:rPr>
          <w:rFonts w:ascii="Arial" w:hAnsi="Arial"/>
          <w:b/>
          <w:spacing w:val="40"/>
          <w:sz w:val="19"/>
        </w:rPr>
        <w:t> </w:t>
      </w:r>
      <w:r>
        <w:rPr>
          <w:rFonts w:ascii="Arial" w:hAnsi="Arial"/>
          <w:b/>
          <w:sz w:val="19"/>
        </w:rPr>
        <w:t>MNES</w:t>
      </w:r>
      <w:r>
        <w:rPr>
          <w:rFonts w:ascii="Arial" w:hAnsi="Arial"/>
          <w:b/>
          <w:spacing w:val="40"/>
          <w:sz w:val="19"/>
        </w:rPr>
        <w:t> </w:t>
      </w:r>
      <w:r>
        <w:rPr>
          <w:rFonts w:ascii="Arial" w:hAnsi="Arial"/>
          <w:b/>
          <w:sz w:val="19"/>
        </w:rPr>
        <w:t>DE</w:t>
      </w:r>
      <w:r>
        <w:rPr>
          <w:rFonts w:ascii="Arial" w:hAnsi="Arial"/>
          <w:b/>
          <w:spacing w:val="40"/>
          <w:sz w:val="19"/>
        </w:rPr>
        <w:t> </w:t>
      </w:r>
      <w:r>
        <w:rPr>
          <w:rFonts w:ascii="Arial" w:hAnsi="Arial"/>
          <w:b/>
          <w:sz w:val="19"/>
        </w:rPr>
        <w:t>SEPTIEMBRE</w:t>
      </w:r>
      <w:r>
        <w:rPr>
          <w:rFonts w:ascii="Arial" w:hAnsi="Arial"/>
          <w:b/>
          <w:spacing w:val="40"/>
          <w:sz w:val="19"/>
        </w:rPr>
        <w:t> </w:t>
      </w:r>
      <w:r>
        <w:rPr>
          <w:rFonts w:ascii="Arial" w:hAnsi="Arial"/>
          <w:b/>
          <w:sz w:val="19"/>
        </w:rPr>
        <w:t>DEL</w:t>
      </w:r>
      <w:r>
        <w:rPr>
          <w:rFonts w:ascii="Arial" w:hAnsi="Arial"/>
          <w:b/>
          <w:spacing w:val="40"/>
          <w:sz w:val="19"/>
        </w:rPr>
        <w:t> </w:t>
      </w:r>
      <w:r>
        <w:rPr>
          <w:rFonts w:ascii="Arial" w:hAnsi="Arial"/>
          <w:b/>
          <w:sz w:val="19"/>
        </w:rPr>
        <w:t>AÑO</w:t>
      </w:r>
      <w:r>
        <w:rPr>
          <w:rFonts w:ascii="Arial" w:hAnsi="Arial"/>
          <w:b/>
          <w:spacing w:val="40"/>
          <w:sz w:val="19"/>
        </w:rPr>
        <w:t> </w:t>
      </w:r>
      <w:r>
        <w:rPr>
          <w:rFonts w:ascii="Arial" w:hAnsi="Arial"/>
          <w:b/>
          <w:sz w:val="19"/>
        </w:rPr>
        <w:t>DOS</w:t>
      </w:r>
      <w:r>
        <w:rPr>
          <w:rFonts w:ascii="Arial" w:hAnsi="Arial"/>
          <w:b/>
          <w:spacing w:val="40"/>
          <w:sz w:val="19"/>
        </w:rPr>
        <w:t> </w:t>
      </w:r>
      <w:r>
        <w:rPr>
          <w:rFonts w:ascii="Arial" w:hAnsi="Arial"/>
          <w:b/>
          <w:sz w:val="19"/>
        </w:rPr>
        <w:t>MIL </w:t>
      </w:r>
      <w:r>
        <w:rPr>
          <w:rFonts w:ascii="Arial" w:hAnsi="Arial"/>
          <w:b/>
          <w:spacing w:val="-2"/>
          <w:sz w:val="19"/>
        </w:rPr>
        <w:t>NUEVE.</w:t>
      </w:r>
    </w:p>
    <w:p>
      <w:pPr>
        <w:pStyle w:val="BodyText"/>
        <w:ind w:left="0"/>
        <w:rPr>
          <w:rFonts w:ascii="Arial"/>
          <w:b/>
        </w:rPr>
      </w:pPr>
    </w:p>
    <w:p>
      <w:pPr>
        <w:pStyle w:val="BodyText"/>
        <w:spacing w:before="13"/>
        <w:ind w:left="0"/>
        <w:rPr>
          <w:rFonts w:ascii="Arial"/>
          <w:b/>
        </w:rPr>
      </w:pPr>
    </w:p>
    <w:p>
      <w:pPr>
        <w:spacing w:line="244" w:lineRule="auto" w:before="0"/>
        <w:ind w:left="2927" w:right="2551" w:firstLine="0"/>
        <w:jc w:val="center"/>
        <w:rPr>
          <w:rFonts w:ascii="Arial"/>
          <w:b/>
          <w:sz w:val="19"/>
        </w:rPr>
      </w:pPr>
      <w:r>
        <w:rPr>
          <w:rFonts w:ascii="Arial"/>
          <w:b/>
          <w:sz w:val="19"/>
        </w:rPr>
        <w:t>EL GOBERNADOR CONSTITUCIONAL DEL ESTADO DE HIDALGO</w:t>
      </w:r>
    </w:p>
    <w:p>
      <w:pPr>
        <w:pStyle w:val="BodyText"/>
        <w:spacing w:before="5"/>
        <w:ind w:left="0"/>
        <w:rPr>
          <w:rFonts w:ascii="Arial"/>
          <w:b/>
        </w:rPr>
      </w:pPr>
    </w:p>
    <w:p>
      <w:pPr>
        <w:spacing w:before="1"/>
        <w:ind w:left="2930" w:right="2551" w:firstLine="0"/>
        <w:jc w:val="center"/>
        <w:rPr>
          <w:rFonts w:ascii="Arial" w:hAnsi="Arial"/>
          <w:b/>
          <w:sz w:val="19"/>
        </w:rPr>
      </w:pPr>
      <w:r>
        <w:rPr>
          <w:rFonts w:ascii="Arial" w:hAnsi="Arial"/>
          <w:b/>
          <w:sz w:val="19"/>
        </w:rPr>
        <w:t>LIC.</w:t>
      </w:r>
      <w:r>
        <w:rPr>
          <w:rFonts w:ascii="Arial" w:hAnsi="Arial"/>
          <w:b/>
          <w:spacing w:val="10"/>
          <w:sz w:val="19"/>
        </w:rPr>
        <w:t> </w:t>
      </w:r>
      <w:r>
        <w:rPr>
          <w:rFonts w:ascii="Arial" w:hAnsi="Arial"/>
          <w:b/>
          <w:sz w:val="19"/>
        </w:rPr>
        <w:t>MIGUEL</w:t>
      </w:r>
      <w:r>
        <w:rPr>
          <w:rFonts w:ascii="Arial" w:hAnsi="Arial"/>
          <w:b/>
          <w:spacing w:val="6"/>
          <w:sz w:val="19"/>
        </w:rPr>
        <w:t> </w:t>
      </w:r>
      <w:r>
        <w:rPr>
          <w:rFonts w:ascii="Arial" w:hAnsi="Arial"/>
          <w:b/>
          <w:sz w:val="19"/>
        </w:rPr>
        <w:t>ÁNGEL</w:t>
      </w:r>
      <w:r>
        <w:rPr>
          <w:rFonts w:ascii="Arial" w:hAnsi="Arial"/>
          <w:b/>
          <w:spacing w:val="6"/>
          <w:sz w:val="19"/>
        </w:rPr>
        <w:t> </w:t>
      </w:r>
      <w:r>
        <w:rPr>
          <w:rFonts w:ascii="Arial" w:hAnsi="Arial"/>
          <w:b/>
          <w:sz w:val="19"/>
        </w:rPr>
        <w:t>OSORIO</w:t>
      </w:r>
      <w:r>
        <w:rPr>
          <w:rFonts w:ascii="Arial" w:hAnsi="Arial"/>
          <w:b/>
          <w:spacing w:val="8"/>
          <w:sz w:val="19"/>
        </w:rPr>
        <w:t> </w:t>
      </w:r>
      <w:r>
        <w:rPr>
          <w:rFonts w:ascii="Arial" w:hAnsi="Arial"/>
          <w:b/>
          <w:spacing w:val="-4"/>
          <w:sz w:val="19"/>
        </w:rPr>
        <w:t>CHONG</w:t>
      </w:r>
    </w:p>
    <w:p>
      <w:pPr>
        <w:pStyle w:val="BodyText"/>
        <w:ind w:left="0"/>
        <w:rPr>
          <w:rFonts w:ascii="Arial"/>
          <w:b/>
        </w:rPr>
      </w:pPr>
    </w:p>
    <w:p>
      <w:pPr>
        <w:pStyle w:val="BodyText"/>
        <w:spacing w:before="18"/>
        <w:ind w:left="0"/>
        <w:rPr>
          <w:rFonts w:ascii="Arial"/>
          <w:b/>
        </w:rPr>
      </w:pPr>
    </w:p>
    <w:p>
      <w:pPr>
        <w:spacing w:line="244" w:lineRule="auto" w:before="1"/>
        <w:ind w:left="523" w:right="0" w:firstLine="0"/>
        <w:jc w:val="left"/>
        <w:rPr>
          <w:rFonts w:ascii="Arial" w:hAnsi="Arial"/>
          <w:b/>
          <w:i/>
          <w:sz w:val="19"/>
        </w:rPr>
      </w:pPr>
      <w:r>
        <w:rPr>
          <w:rFonts w:ascii="Arial" w:hAnsi="Arial"/>
          <w:b/>
          <w:i/>
          <w:sz w:val="19"/>
        </w:rPr>
        <w:t>N.</w:t>
      </w:r>
      <w:r>
        <w:rPr>
          <w:rFonts w:ascii="Arial" w:hAnsi="Arial"/>
          <w:b/>
          <w:i/>
          <w:spacing w:val="40"/>
          <w:sz w:val="19"/>
        </w:rPr>
        <w:t> </w:t>
      </w:r>
      <w:r>
        <w:rPr>
          <w:rFonts w:ascii="Arial" w:hAnsi="Arial"/>
          <w:b/>
          <w:i/>
          <w:sz w:val="19"/>
        </w:rPr>
        <w:t>DE</w:t>
      </w:r>
      <w:r>
        <w:rPr>
          <w:rFonts w:ascii="Arial" w:hAnsi="Arial"/>
          <w:b/>
          <w:i/>
          <w:spacing w:val="40"/>
          <w:sz w:val="19"/>
        </w:rPr>
        <w:t> </w:t>
      </w:r>
      <w:r>
        <w:rPr>
          <w:rFonts w:ascii="Arial" w:hAnsi="Arial"/>
          <w:b/>
          <w:i/>
          <w:sz w:val="19"/>
        </w:rPr>
        <w:t>E.</w:t>
      </w:r>
      <w:r>
        <w:rPr>
          <w:rFonts w:ascii="Arial" w:hAnsi="Arial"/>
          <w:b/>
          <w:i/>
          <w:spacing w:val="40"/>
          <w:sz w:val="19"/>
        </w:rPr>
        <w:t> </w:t>
      </w:r>
      <w:r>
        <w:rPr>
          <w:rFonts w:ascii="Arial" w:hAnsi="Arial"/>
          <w:b/>
          <w:i/>
          <w:sz w:val="19"/>
        </w:rPr>
        <w:t>A</w:t>
      </w:r>
      <w:r>
        <w:rPr>
          <w:rFonts w:ascii="Arial" w:hAnsi="Arial"/>
          <w:b/>
          <w:i/>
          <w:spacing w:val="40"/>
          <w:sz w:val="19"/>
        </w:rPr>
        <w:t> </w:t>
      </w:r>
      <w:r>
        <w:rPr>
          <w:rFonts w:ascii="Arial" w:hAnsi="Arial"/>
          <w:b/>
          <w:i/>
          <w:sz w:val="19"/>
        </w:rPr>
        <w:t>CONTINUACIÓN</w:t>
      </w:r>
      <w:r>
        <w:rPr>
          <w:rFonts w:ascii="Arial" w:hAnsi="Arial"/>
          <w:b/>
          <w:i/>
          <w:spacing w:val="40"/>
          <w:sz w:val="19"/>
        </w:rPr>
        <w:t> </w:t>
      </w:r>
      <w:r>
        <w:rPr>
          <w:rFonts w:ascii="Arial" w:hAnsi="Arial"/>
          <w:b/>
          <w:i/>
          <w:sz w:val="19"/>
        </w:rPr>
        <w:t>SE</w:t>
      </w:r>
      <w:r>
        <w:rPr>
          <w:rFonts w:ascii="Arial" w:hAnsi="Arial"/>
          <w:b/>
          <w:i/>
          <w:spacing w:val="40"/>
          <w:sz w:val="19"/>
        </w:rPr>
        <w:t> </w:t>
      </w:r>
      <w:r>
        <w:rPr>
          <w:rFonts w:ascii="Arial" w:hAnsi="Arial"/>
          <w:b/>
          <w:i/>
          <w:sz w:val="19"/>
        </w:rPr>
        <w:t>TRANSCRIBEN</w:t>
      </w:r>
      <w:r>
        <w:rPr>
          <w:rFonts w:ascii="Arial" w:hAnsi="Arial"/>
          <w:b/>
          <w:i/>
          <w:spacing w:val="40"/>
          <w:sz w:val="19"/>
        </w:rPr>
        <w:t> </w:t>
      </w:r>
      <w:r>
        <w:rPr>
          <w:rFonts w:ascii="Arial" w:hAnsi="Arial"/>
          <w:b/>
          <w:i/>
          <w:sz w:val="19"/>
        </w:rPr>
        <w:t>LOS</w:t>
      </w:r>
      <w:r>
        <w:rPr>
          <w:rFonts w:ascii="Arial" w:hAnsi="Arial"/>
          <w:b/>
          <w:i/>
          <w:spacing w:val="40"/>
          <w:sz w:val="19"/>
        </w:rPr>
        <w:t> </w:t>
      </w:r>
      <w:r>
        <w:rPr>
          <w:rFonts w:ascii="Arial" w:hAnsi="Arial"/>
          <w:b/>
          <w:i/>
          <w:sz w:val="19"/>
        </w:rPr>
        <w:t>ARTÍCULOS</w:t>
      </w:r>
      <w:r>
        <w:rPr>
          <w:rFonts w:ascii="Arial" w:hAnsi="Arial"/>
          <w:b/>
          <w:i/>
          <w:spacing w:val="40"/>
          <w:sz w:val="19"/>
        </w:rPr>
        <w:t> </w:t>
      </w:r>
      <w:r>
        <w:rPr>
          <w:rFonts w:ascii="Arial" w:hAnsi="Arial"/>
          <w:b/>
          <w:i/>
          <w:sz w:val="19"/>
        </w:rPr>
        <w:t>TRANSITORIOS</w:t>
      </w:r>
      <w:r>
        <w:rPr>
          <w:rFonts w:ascii="Arial" w:hAnsi="Arial"/>
          <w:b/>
          <w:i/>
          <w:spacing w:val="40"/>
          <w:sz w:val="19"/>
        </w:rPr>
        <w:t> </w:t>
      </w:r>
      <w:r>
        <w:rPr>
          <w:rFonts w:ascii="Arial" w:hAnsi="Arial"/>
          <w:b/>
          <w:i/>
          <w:sz w:val="19"/>
        </w:rPr>
        <w:t>DE</w:t>
      </w:r>
      <w:r>
        <w:rPr>
          <w:rFonts w:ascii="Arial" w:hAnsi="Arial"/>
          <w:b/>
          <w:i/>
          <w:spacing w:val="40"/>
          <w:sz w:val="19"/>
        </w:rPr>
        <w:t> </w:t>
      </w:r>
      <w:r>
        <w:rPr>
          <w:rFonts w:ascii="Arial" w:hAnsi="Arial"/>
          <w:b/>
          <w:i/>
          <w:sz w:val="19"/>
        </w:rPr>
        <w:t>LOS DECRETOS DE REFORMAS A LA PRESENTE LEY.</w:t>
      </w:r>
    </w:p>
    <w:p>
      <w:pPr>
        <w:pStyle w:val="BodyText"/>
        <w:ind w:left="0"/>
        <w:rPr>
          <w:rFonts w:ascii="Arial"/>
          <w:b/>
          <w:i/>
        </w:rPr>
      </w:pPr>
    </w:p>
    <w:p>
      <w:pPr>
        <w:pStyle w:val="BodyText"/>
        <w:spacing w:before="12"/>
        <w:ind w:left="0"/>
        <w:rPr>
          <w:rFonts w:ascii="Arial"/>
          <w:b/>
          <w:i/>
        </w:rPr>
      </w:pPr>
    </w:p>
    <w:p>
      <w:pPr>
        <w:spacing w:before="0"/>
        <w:ind w:left="2933" w:right="2551" w:firstLine="0"/>
        <w:jc w:val="center"/>
        <w:rPr>
          <w:rFonts w:ascii="Arial"/>
          <w:b/>
          <w:i/>
          <w:sz w:val="19"/>
        </w:rPr>
      </w:pPr>
      <w:r>
        <w:rPr>
          <w:rFonts w:ascii="Arial"/>
          <w:b/>
          <w:i/>
          <w:sz w:val="19"/>
        </w:rPr>
        <w:t>ALCANCE</w:t>
      </w:r>
      <w:r>
        <w:rPr>
          <w:rFonts w:ascii="Arial"/>
          <w:b/>
          <w:i/>
          <w:spacing w:val="8"/>
          <w:sz w:val="19"/>
        </w:rPr>
        <w:t> </w:t>
      </w:r>
      <w:r>
        <w:rPr>
          <w:rFonts w:ascii="Arial"/>
          <w:b/>
          <w:i/>
          <w:sz w:val="19"/>
        </w:rPr>
        <w:t>AL</w:t>
      </w:r>
      <w:r>
        <w:rPr>
          <w:rFonts w:ascii="Arial"/>
          <w:b/>
          <w:i/>
          <w:spacing w:val="5"/>
          <w:sz w:val="19"/>
        </w:rPr>
        <w:t> </w:t>
      </w:r>
      <w:r>
        <w:rPr>
          <w:rFonts w:ascii="Arial"/>
          <w:b/>
          <w:i/>
          <w:sz w:val="19"/>
        </w:rPr>
        <w:t>P.O.</w:t>
      </w:r>
      <w:r>
        <w:rPr>
          <w:rFonts w:ascii="Arial"/>
          <w:b/>
          <w:i/>
          <w:spacing w:val="4"/>
          <w:sz w:val="19"/>
        </w:rPr>
        <w:t> </w:t>
      </w:r>
      <w:r>
        <w:rPr>
          <w:rFonts w:ascii="Arial"/>
          <w:b/>
          <w:i/>
          <w:sz w:val="19"/>
        </w:rPr>
        <w:t>29</w:t>
      </w:r>
      <w:r>
        <w:rPr>
          <w:rFonts w:ascii="Arial"/>
          <w:b/>
          <w:i/>
          <w:spacing w:val="6"/>
          <w:sz w:val="19"/>
        </w:rPr>
        <w:t> </w:t>
      </w:r>
      <w:r>
        <w:rPr>
          <w:rFonts w:ascii="Arial"/>
          <w:b/>
          <w:i/>
          <w:sz w:val="19"/>
        </w:rPr>
        <w:t>DE</w:t>
      </w:r>
      <w:r>
        <w:rPr>
          <w:rFonts w:ascii="Arial"/>
          <w:b/>
          <w:i/>
          <w:spacing w:val="3"/>
          <w:sz w:val="19"/>
        </w:rPr>
        <w:t> </w:t>
      </w:r>
      <w:r>
        <w:rPr>
          <w:rFonts w:ascii="Arial"/>
          <w:b/>
          <w:i/>
          <w:sz w:val="19"/>
        </w:rPr>
        <w:t>ABRIL</w:t>
      </w:r>
      <w:r>
        <w:rPr>
          <w:rFonts w:ascii="Arial"/>
          <w:b/>
          <w:i/>
          <w:spacing w:val="5"/>
          <w:sz w:val="19"/>
        </w:rPr>
        <w:t> </w:t>
      </w:r>
      <w:r>
        <w:rPr>
          <w:rFonts w:ascii="Arial"/>
          <w:b/>
          <w:i/>
          <w:sz w:val="19"/>
        </w:rPr>
        <w:t>DE</w:t>
      </w:r>
      <w:r>
        <w:rPr>
          <w:rFonts w:ascii="Arial"/>
          <w:b/>
          <w:i/>
          <w:spacing w:val="5"/>
          <w:sz w:val="19"/>
        </w:rPr>
        <w:t> </w:t>
      </w:r>
      <w:r>
        <w:rPr>
          <w:rFonts w:ascii="Arial"/>
          <w:b/>
          <w:i/>
          <w:spacing w:val="-4"/>
          <w:sz w:val="19"/>
        </w:rPr>
        <w:t>2013</w:t>
      </w:r>
    </w:p>
    <w:p>
      <w:pPr>
        <w:spacing w:line="244" w:lineRule="auto" w:before="5"/>
        <w:ind w:left="523" w:right="142" w:firstLine="0"/>
        <w:jc w:val="both"/>
        <w:rPr>
          <w:rFonts w:ascii="Arial" w:hAnsi="Arial"/>
          <w:b/>
          <w:i/>
          <w:sz w:val="19"/>
        </w:rPr>
      </w:pPr>
      <w:r>
        <w:rPr>
          <w:rFonts w:ascii="Arial" w:hAnsi="Arial"/>
          <w:b/>
          <w:i/>
          <w:sz w:val="19"/>
        </w:rPr>
        <w:t>PRIMERO.- El presente Decreto, entrará en vigor al día siguiente al de su publicación en el Periódico Oficial del Estado de Hidalgo.</w:t>
      </w:r>
    </w:p>
    <w:p>
      <w:pPr>
        <w:pStyle w:val="BodyText"/>
        <w:ind w:left="0"/>
        <w:rPr>
          <w:rFonts w:ascii="Arial"/>
          <w:b/>
          <w:i/>
        </w:rPr>
      </w:pPr>
    </w:p>
    <w:p>
      <w:pPr>
        <w:pStyle w:val="BodyText"/>
        <w:spacing w:before="10"/>
        <w:ind w:left="0"/>
        <w:rPr>
          <w:rFonts w:ascii="Arial"/>
          <w:b/>
          <w:i/>
        </w:rPr>
      </w:pPr>
    </w:p>
    <w:p>
      <w:pPr>
        <w:spacing w:line="247" w:lineRule="auto" w:before="0"/>
        <w:ind w:left="523" w:right="141" w:firstLine="0"/>
        <w:jc w:val="both"/>
        <w:rPr>
          <w:rFonts w:ascii="Arial" w:hAnsi="Arial"/>
          <w:b/>
          <w:i/>
          <w:sz w:val="19"/>
        </w:rPr>
      </w:pPr>
      <w:r>
        <w:rPr>
          <w:rFonts w:ascii="Arial" w:hAnsi="Arial"/>
          <w:b/>
          <w:i/>
          <w:sz w:val="19"/>
        </w:rPr>
        <w:t>SEGUNDO.- Por lo que hace a la presentación de la declaración de situación patrimonial</w:t>
      </w:r>
      <w:r>
        <w:rPr>
          <w:rFonts w:ascii="Arial" w:hAnsi="Arial"/>
          <w:b/>
          <w:i/>
          <w:spacing w:val="25"/>
          <w:sz w:val="19"/>
        </w:rPr>
        <w:t> </w:t>
      </w:r>
      <w:r>
        <w:rPr>
          <w:rFonts w:ascii="Arial" w:hAnsi="Arial"/>
          <w:b/>
          <w:i/>
          <w:sz w:val="19"/>
        </w:rPr>
        <w:t>de</w:t>
      </w:r>
      <w:r>
        <w:rPr>
          <w:rFonts w:ascii="Arial" w:hAnsi="Arial"/>
          <w:b/>
          <w:i/>
          <w:spacing w:val="40"/>
          <w:sz w:val="19"/>
        </w:rPr>
        <w:t> </w:t>
      </w:r>
      <w:r>
        <w:rPr>
          <w:rFonts w:ascii="Arial" w:hAnsi="Arial"/>
          <w:b/>
          <w:i/>
          <w:sz w:val="19"/>
        </w:rPr>
        <w:t>los síndicos y regidores,</w:t>
      </w:r>
      <w:r>
        <w:rPr>
          <w:rFonts w:ascii="Arial" w:hAnsi="Arial"/>
          <w:b/>
          <w:i/>
          <w:spacing w:val="40"/>
          <w:sz w:val="19"/>
        </w:rPr>
        <w:t> </w:t>
      </w:r>
      <w:r>
        <w:rPr>
          <w:rFonts w:ascii="Arial" w:hAnsi="Arial"/>
          <w:b/>
          <w:i/>
          <w:sz w:val="19"/>
        </w:rPr>
        <w:t>se estará a lo dispuesto en la Ley de la Auditoría Superior</w:t>
      </w:r>
      <w:r>
        <w:rPr>
          <w:rFonts w:ascii="Arial" w:hAnsi="Arial"/>
          <w:b/>
          <w:i/>
          <w:spacing w:val="40"/>
          <w:sz w:val="19"/>
        </w:rPr>
        <w:t> </w:t>
      </w:r>
      <w:r>
        <w:rPr>
          <w:rFonts w:ascii="Arial" w:hAnsi="Arial"/>
          <w:b/>
          <w:i/>
          <w:sz w:val="19"/>
        </w:rPr>
        <w:t>del </w:t>
      </w:r>
      <w:r>
        <w:rPr>
          <w:rFonts w:ascii="Arial" w:hAnsi="Arial"/>
          <w:b/>
          <w:i/>
          <w:spacing w:val="-2"/>
          <w:sz w:val="19"/>
        </w:rPr>
        <w:t>Estado.</w:t>
      </w:r>
    </w:p>
    <w:sectPr>
      <w:pgSz w:w="11900" w:h="16840"/>
      <w:pgMar w:header="0" w:footer="1460" w:top="1940" w:bottom="1660" w:left="168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Tahoma">
    <w:altName w:val="Tahom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063552">
              <wp:simplePos x="0" y="0"/>
              <wp:positionH relativeFrom="page">
                <wp:posOffset>6720837</wp:posOffset>
              </wp:positionH>
              <wp:positionV relativeFrom="page">
                <wp:posOffset>9626577</wp:posOffset>
              </wp:positionV>
              <wp:extent cx="189230" cy="13589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89230" cy="135890"/>
                      </a:xfrm>
                      <a:prstGeom prst="rect">
                        <a:avLst/>
                      </a:prstGeom>
                    </wps:spPr>
                    <wps:txbx>
                      <w:txbxContent>
                        <w:p>
                          <w:pPr>
                            <w:spacing w:before="19"/>
                            <w:ind w:left="60" w:right="0" w:firstLine="0"/>
                            <w:jc w:val="left"/>
                            <w:rPr>
                              <w:rFonts w:ascii="Times New Roman"/>
                              <w:sz w:val="15"/>
                            </w:rPr>
                          </w:pPr>
                          <w:r>
                            <w:rPr>
                              <w:rFonts w:ascii="Times New Roman"/>
                              <w:spacing w:val="-5"/>
                              <w:w w:val="105"/>
                              <w:sz w:val="15"/>
                            </w:rPr>
                            <w:fldChar w:fldCharType="begin"/>
                          </w:r>
                          <w:r>
                            <w:rPr>
                              <w:rFonts w:ascii="Times New Roman"/>
                              <w:spacing w:val="-5"/>
                              <w:w w:val="105"/>
                              <w:sz w:val="15"/>
                            </w:rPr>
                            <w:instrText> PAGE </w:instrText>
                          </w:r>
                          <w:r>
                            <w:rPr>
                              <w:rFonts w:ascii="Times New Roman"/>
                              <w:spacing w:val="-5"/>
                              <w:w w:val="105"/>
                              <w:sz w:val="15"/>
                            </w:rPr>
                            <w:fldChar w:fldCharType="separate"/>
                          </w:r>
                          <w:r>
                            <w:rPr>
                              <w:rFonts w:ascii="Times New Roman"/>
                              <w:spacing w:val="-5"/>
                              <w:w w:val="105"/>
                              <w:sz w:val="15"/>
                            </w:rPr>
                            <w:t>10</w:t>
                          </w:r>
                          <w:r>
                            <w:rPr>
                              <w:rFonts w:ascii="Times New Roman"/>
                              <w:spacing w:val="-5"/>
                              <w:w w:val="105"/>
                              <w:sz w:val="1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29.199768pt;margin-top:757.99823pt;width:14.9pt;height:10.7pt;mso-position-horizontal-relative:page;mso-position-vertical-relative:page;z-index:-16252928" type="#_x0000_t202" id="docshape2" filled="false" stroked="false">
              <v:textbox inset="0,0,0,0">
                <w:txbxContent>
                  <w:p>
                    <w:pPr>
                      <w:spacing w:before="19"/>
                      <w:ind w:left="60" w:right="0" w:firstLine="0"/>
                      <w:jc w:val="left"/>
                      <w:rPr>
                        <w:rFonts w:ascii="Times New Roman"/>
                        <w:sz w:val="15"/>
                      </w:rPr>
                    </w:pPr>
                    <w:r>
                      <w:rPr>
                        <w:rFonts w:ascii="Times New Roman"/>
                        <w:spacing w:val="-5"/>
                        <w:w w:val="105"/>
                        <w:sz w:val="15"/>
                      </w:rPr>
                      <w:fldChar w:fldCharType="begin"/>
                    </w:r>
                    <w:r>
                      <w:rPr>
                        <w:rFonts w:ascii="Times New Roman"/>
                        <w:spacing w:val="-5"/>
                        <w:w w:val="105"/>
                        <w:sz w:val="15"/>
                      </w:rPr>
                      <w:instrText> PAGE </w:instrText>
                    </w:r>
                    <w:r>
                      <w:rPr>
                        <w:rFonts w:ascii="Times New Roman"/>
                        <w:spacing w:val="-5"/>
                        <w:w w:val="105"/>
                        <w:sz w:val="15"/>
                      </w:rPr>
                      <w:fldChar w:fldCharType="separate"/>
                    </w:r>
                    <w:r>
                      <w:rPr>
                        <w:rFonts w:ascii="Times New Roman"/>
                        <w:spacing w:val="-5"/>
                        <w:w w:val="105"/>
                        <w:sz w:val="15"/>
                      </w:rPr>
                      <w:t>10</w:t>
                    </w:r>
                    <w:r>
                      <w:rPr>
                        <w:rFonts w:ascii="Times New Roman"/>
                        <w:spacing w:val="-5"/>
                        <w:w w:val="105"/>
                        <w:sz w:val="1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
    <w:multiLevelType w:val="hybridMultilevel"/>
    <w:lvl w:ilvl="0">
      <w:start w:val="1"/>
      <w:numFmt w:val="upperRoman"/>
      <w:lvlText w:val="%1."/>
      <w:lvlJc w:val="left"/>
      <w:pPr>
        <w:ind w:left="686" w:hanging="164"/>
        <w:jc w:val="left"/>
      </w:pPr>
      <w:rPr>
        <w:rFonts w:hint="default" w:ascii="Arial" w:hAnsi="Arial" w:eastAsia="Arial" w:cs="Arial"/>
        <w:b/>
        <w:bCs/>
        <w:i w:val="0"/>
        <w:iCs w:val="0"/>
        <w:spacing w:val="0"/>
        <w:w w:val="101"/>
        <w:sz w:val="19"/>
        <w:szCs w:val="19"/>
        <w:lang w:val="es-ES" w:eastAsia="en-US" w:bidi="ar-SA"/>
      </w:rPr>
    </w:lvl>
    <w:lvl w:ilvl="1">
      <w:start w:val="0"/>
      <w:numFmt w:val="bullet"/>
      <w:lvlText w:val="•"/>
      <w:lvlJc w:val="left"/>
      <w:pPr>
        <w:ind w:left="1538" w:hanging="164"/>
      </w:pPr>
      <w:rPr>
        <w:rFonts w:hint="default"/>
        <w:lang w:val="es-ES" w:eastAsia="en-US" w:bidi="ar-SA"/>
      </w:rPr>
    </w:lvl>
    <w:lvl w:ilvl="2">
      <w:start w:val="0"/>
      <w:numFmt w:val="bullet"/>
      <w:lvlText w:val="•"/>
      <w:lvlJc w:val="left"/>
      <w:pPr>
        <w:ind w:left="2396" w:hanging="164"/>
      </w:pPr>
      <w:rPr>
        <w:rFonts w:hint="default"/>
        <w:lang w:val="es-ES" w:eastAsia="en-US" w:bidi="ar-SA"/>
      </w:rPr>
    </w:lvl>
    <w:lvl w:ilvl="3">
      <w:start w:val="0"/>
      <w:numFmt w:val="bullet"/>
      <w:lvlText w:val="•"/>
      <w:lvlJc w:val="left"/>
      <w:pPr>
        <w:ind w:left="3254" w:hanging="164"/>
      </w:pPr>
      <w:rPr>
        <w:rFonts w:hint="default"/>
        <w:lang w:val="es-ES" w:eastAsia="en-US" w:bidi="ar-SA"/>
      </w:rPr>
    </w:lvl>
    <w:lvl w:ilvl="4">
      <w:start w:val="0"/>
      <w:numFmt w:val="bullet"/>
      <w:lvlText w:val="•"/>
      <w:lvlJc w:val="left"/>
      <w:pPr>
        <w:ind w:left="4112" w:hanging="164"/>
      </w:pPr>
      <w:rPr>
        <w:rFonts w:hint="default"/>
        <w:lang w:val="es-ES" w:eastAsia="en-US" w:bidi="ar-SA"/>
      </w:rPr>
    </w:lvl>
    <w:lvl w:ilvl="5">
      <w:start w:val="0"/>
      <w:numFmt w:val="bullet"/>
      <w:lvlText w:val="•"/>
      <w:lvlJc w:val="left"/>
      <w:pPr>
        <w:ind w:left="4970" w:hanging="164"/>
      </w:pPr>
      <w:rPr>
        <w:rFonts w:hint="default"/>
        <w:lang w:val="es-ES" w:eastAsia="en-US" w:bidi="ar-SA"/>
      </w:rPr>
    </w:lvl>
    <w:lvl w:ilvl="6">
      <w:start w:val="0"/>
      <w:numFmt w:val="bullet"/>
      <w:lvlText w:val="•"/>
      <w:lvlJc w:val="left"/>
      <w:pPr>
        <w:ind w:left="5828" w:hanging="164"/>
      </w:pPr>
      <w:rPr>
        <w:rFonts w:hint="default"/>
        <w:lang w:val="es-ES" w:eastAsia="en-US" w:bidi="ar-SA"/>
      </w:rPr>
    </w:lvl>
    <w:lvl w:ilvl="7">
      <w:start w:val="0"/>
      <w:numFmt w:val="bullet"/>
      <w:lvlText w:val="•"/>
      <w:lvlJc w:val="left"/>
      <w:pPr>
        <w:ind w:left="6686" w:hanging="164"/>
      </w:pPr>
      <w:rPr>
        <w:rFonts w:hint="default"/>
        <w:lang w:val="es-ES" w:eastAsia="en-US" w:bidi="ar-SA"/>
      </w:rPr>
    </w:lvl>
    <w:lvl w:ilvl="8">
      <w:start w:val="0"/>
      <w:numFmt w:val="bullet"/>
      <w:lvlText w:val="•"/>
      <w:lvlJc w:val="left"/>
      <w:pPr>
        <w:ind w:left="7544" w:hanging="164"/>
      </w:pPr>
      <w:rPr>
        <w:rFonts w:hint="default"/>
        <w:lang w:val="es-ES" w:eastAsia="en-US" w:bidi="ar-SA"/>
      </w:rPr>
    </w:lvl>
  </w:abstractNum>
  <w:abstractNum w:abstractNumId="26">
    <w:multiLevelType w:val="hybridMultilevel"/>
    <w:lvl w:ilvl="0">
      <w:start w:val="1"/>
      <w:numFmt w:val="upperRoman"/>
      <w:lvlText w:val="%1."/>
      <w:lvlJc w:val="left"/>
      <w:pPr>
        <w:ind w:left="686" w:hanging="164"/>
        <w:jc w:val="left"/>
      </w:pPr>
      <w:rPr>
        <w:rFonts w:hint="default" w:ascii="Arial" w:hAnsi="Arial" w:eastAsia="Arial" w:cs="Arial"/>
        <w:b/>
        <w:bCs/>
        <w:i w:val="0"/>
        <w:iCs w:val="0"/>
        <w:spacing w:val="0"/>
        <w:w w:val="101"/>
        <w:sz w:val="19"/>
        <w:szCs w:val="19"/>
        <w:lang w:val="es-ES" w:eastAsia="en-US" w:bidi="ar-SA"/>
      </w:rPr>
    </w:lvl>
    <w:lvl w:ilvl="1">
      <w:start w:val="0"/>
      <w:numFmt w:val="bullet"/>
      <w:lvlText w:val="•"/>
      <w:lvlJc w:val="left"/>
      <w:pPr>
        <w:ind w:left="1538" w:hanging="164"/>
      </w:pPr>
      <w:rPr>
        <w:rFonts w:hint="default"/>
        <w:lang w:val="es-ES" w:eastAsia="en-US" w:bidi="ar-SA"/>
      </w:rPr>
    </w:lvl>
    <w:lvl w:ilvl="2">
      <w:start w:val="0"/>
      <w:numFmt w:val="bullet"/>
      <w:lvlText w:val="•"/>
      <w:lvlJc w:val="left"/>
      <w:pPr>
        <w:ind w:left="2396" w:hanging="164"/>
      </w:pPr>
      <w:rPr>
        <w:rFonts w:hint="default"/>
        <w:lang w:val="es-ES" w:eastAsia="en-US" w:bidi="ar-SA"/>
      </w:rPr>
    </w:lvl>
    <w:lvl w:ilvl="3">
      <w:start w:val="0"/>
      <w:numFmt w:val="bullet"/>
      <w:lvlText w:val="•"/>
      <w:lvlJc w:val="left"/>
      <w:pPr>
        <w:ind w:left="3254" w:hanging="164"/>
      </w:pPr>
      <w:rPr>
        <w:rFonts w:hint="default"/>
        <w:lang w:val="es-ES" w:eastAsia="en-US" w:bidi="ar-SA"/>
      </w:rPr>
    </w:lvl>
    <w:lvl w:ilvl="4">
      <w:start w:val="0"/>
      <w:numFmt w:val="bullet"/>
      <w:lvlText w:val="•"/>
      <w:lvlJc w:val="left"/>
      <w:pPr>
        <w:ind w:left="4112" w:hanging="164"/>
      </w:pPr>
      <w:rPr>
        <w:rFonts w:hint="default"/>
        <w:lang w:val="es-ES" w:eastAsia="en-US" w:bidi="ar-SA"/>
      </w:rPr>
    </w:lvl>
    <w:lvl w:ilvl="5">
      <w:start w:val="0"/>
      <w:numFmt w:val="bullet"/>
      <w:lvlText w:val="•"/>
      <w:lvlJc w:val="left"/>
      <w:pPr>
        <w:ind w:left="4970" w:hanging="164"/>
      </w:pPr>
      <w:rPr>
        <w:rFonts w:hint="default"/>
        <w:lang w:val="es-ES" w:eastAsia="en-US" w:bidi="ar-SA"/>
      </w:rPr>
    </w:lvl>
    <w:lvl w:ilvl="6">
      <w:start w:val="0"/>
      <w:numFmt w:val="bullet"/>
      <w:lvlText w:val="•"/>
      <w:lvlJc w:val="left"/>
      <w:pPr>
        <w:ind w:left="5828" w:hanging="164"/>
      </w:pPr>
      <w:rPr>
        <w:rFonts w:hint="default"/>
        <w:lang w:val="es-ES" w:eastAsia="en-US" w:bidi="ar-SA"/>
      </w:rPr>
    </w:lvl>
    <w:lvl w:ilvl="7">
      <w:start w:val="0"/>
      <w:numFmt w:val="bullet"/>
      <w:lvlText w:val="•"/>
      <w:lvlJc w:val="left"/>
      <w:pPr>
        <w:ind w:left="6686" w:hanging="164"/>
      </w:pPr>
      <w:rPr>
        <w:rFonts w:hint="default"/>
        <w:lang w:val="es-ES" w:eastAsia="en-US" w:bidi="ar-SA"/>
      </w:rPr>
    </w:lvl>
    <w:lvl w:ilvl="8">
      <w:start w:val="0"/>
      <w:numFmt w:val="bullet"/>
      <w:lvlText w:val="•"/>
      <w:lvlJc w:val="left"/>
      <w:pPr>
        <w:ind w:left="7544" w:hanging="164"/>
      </w:pPr>
      <w:rPr>
        <w:rFonts w:hint="default"/>
        <w:lang w:val="es-ES" w:eastAsia="en-US" w:bidi="ar-SA"/>
      </w:rPr>
    </w:lvl>
  </w:abstractNum>
  <w:abstractNum w:abstractNumId="25">
    <w:multiLevelType w:val="hybridMultilevel"/>
    <w:lvl w:ilvl="0">
      <w:start w:val="1"/>
      <w:numFmt w:val="upperRoman"/>
      <w:lvlText w:val="%1."/>
      <w:lvlJc w:val="left"/>
      <w:pPr>
        <w:ind w:left="523" w:hanging="171"/>
        <w:jc w:val="left"/>
      </w:pPr>
      <w:rPr>
        <w:rFonts w:hint="default" w:ascii="Arial" w:hAnsi="Arial" w:eastAsia="Arial" w:cs="Arial"/>
        <w:b/>
        <w:bCs/>
        <w:i w:val="0"/>
        <w:iCs w:val="0"/>
        <w:spacing w:val="0"/>
        <w:w w:val="101"/>
        <w:sz w:val="19"/>
        <w:szCs w:val="19"/>
        <w:lang w:val="es-ES" w:eastAsia="en-US" w:bidi="ar-SA"/>
      </w:rPr>
    </w:lvl>
    <w:lvl w:ilvl="1">
      <w:start w:val="0"/>
      <w:numFmt w:val="bullet"/>
      <w:lvlText w:val="•"/>
      <w:lvlJc w:val="left"/>
      <w:pPr>
        <w:ind w:left="1394" w:hanging="171"/>
      </w:pPr>
      <w:rPr>
        <w:rFonts w:hint="default"/>
        <w:lang w:val="es-ES" w:eastAsia="en-US" w:bidi="ar-SA"/>
      </w:rPr>
    </w:lvl>
    <w:lvl w:ilvl="2">
      <w:start w:val="0"/>
      <w:numFmt w:val="bullet"/>
      <w:lvlText w:val="•"/>
      <w:lvlJc w:val="left"/>
      <w:pPr>
        <w:ind w:left="2268" w:hanging="171"/>
      </w:pPr>
      <w:rPr>
        <w:rFonts w:hint="default"/>
        <w:lang w:val="es-ES" w:eastAsia="en-US" w:bidi="ar-SA"/>
      </w:rPr>
    </w:lvl>
    <w:lvl w:ilvl="3">
      <w:start w:val="0"/>
      <w:numFmt w:val="bullet"/>
      <w:lvlText w:val="•"/>
      <w:lvlJc w:val="left"/>
      <w:pPr>
        <w:ind w:left="3142" w:hanging="171"/>
      </w:pPr>
      <w:rPr>
        <w:rFonts w:hint="default"/>
        <w:lang w:val="es-ES" w:eastAsia="en-US" w:bidi="ar-SA"/>
      </w:rPr>
    </w:lvl>
    <w:lvl w:ilvl="4">
      <w:start w:val="0"/>
      <w:numFmt w:val="bullet"/>
      <w:lvlText w:val="•"/>
      <w:lvlJc w:val="left"/>
      <w:pPr>
        <w:ind w:left="4016" w:hanging="171"/>
      </w:pPr>
      <w:rPr>
        <w:rFonts w:hint="default"/>
        <w:lang w:val="es-ES" w:eastAsia="en-US" w:bidi="ar-SA"/>
      </w:rPr>
    </w:lvl>
    <w:lvl w:ilvl="5">
      <w:start w:val="0"/>
      <w:numFmt w:val="bullet"/>
      <w:lvlText w:val="•"/>
      <w:lvlJc w:val="left"/>
      <w:pPr>
        <w:ind w:left="4890" w:hanging="171"/>
      </w:pPr>
      <w:rPr>
        <w:rFonts w:hint="default"/>
        <w:lang w:val="es-ES" w:eastAsia="en-US" w:bidi="ar-SA"/>
      </w:rPr>
    </w:lvl>
    <w:lvl w:ilvl="6">
      <w:start w:val="0"/>
      <w:numFmt w:val="bullet"/>
      <w:lvlText w:val="•"/>
      <w:lvlJc w:val="left"/>
      <w:pPr>
        <w:ind w:left="5764" w:hanging="171"/>
      </w:pPr>
      <w:rPr>
        <w:rFonts w:hint="default"/>
        <w:lang w:val="es-ES" w:eastAsia="en-US" w:bidi="ar-SA"/>
      </w:rPr>
    </w:lvl>
    <w:lvl w:ilvl="7">
      <w:start w:val="0"/>
      <w:numFmt w:val="bullet"/>
      <w:lvlText w:val="•"/>
      <w:lvlJc w:val="left"/>
      <w:pPr>
        <w:ind w:left="6638" w:hanging="171"/>
      </w:pPr>
      <w:rPr>
        <w:rFonts w:hint="default"/>
        <w:lang w:val="es-ES" w:eastAsia="en-US" w:bidi="ar-SA"/>
      </w:rPr>
    </w:lvl>
    <w:lvl w:ilvl="8">
      <w:start w:val="0"/>
      <w:numFmt w:val="bullet"/>
      <w:lvlText w:val="•"/>
      <w:lvlJc w:val="left"/>
      <w:pPr>
        <w:ind w:left="7512" w:hanging="171"/>
      </w:pPr>
      <w:rPr>
        <w:rFonts w:hint="default"/>
        <w:lang w:val="es-ES" w:eastAsia="en-US" w:bidi="ar-SA"/>
      </w:rPr>
    </w:lvl>
  </w:abstractNum>
  <w:abstractNum w:abstractNumId="24">
    <w:multiLevelType w:val="hybridMultilevel"/>
    <w:lvl w:ilvl="0">
      <w:start w:val="1"/>
      <w:numFmt w:val="upperRoman"/>
      <w:lvlText w:val="%1."/>
      <w:lvlJc w:val="left"/>
      <w:pPr>
        <w:ind w:left="523" w:hanging="202"/>
        <w:jc w:val="left"/>
      </w:pPr>
      <w:rPr>
        <w:rFonts w:hint="default" w:ascii="Arial" w:hAnsi="Arial" w:eastAsia="Arial" w:cs="Arial"/>
        <w:b/>
        <w:bCs/>
        <w:i w:val="0"/>
        <w:iCs w:val="0"/>
        <w:spacing w:val="0"/>
        <w:w w:val="101"/>
        <w:sz w:val="19"/>
        <w:szCs w:val="19"/>
        <w:lang w:val="es-ES" w:eastAsia="en-US" w:bidi="ar-SA"/>
      </w:rPr>
    </w:lvl>
    <w:lvl w:ilvl="1">
      <w:start w:val="0"/>
      <w:numFmt w:val="bullet"/>
      <w:lvlText w:val="•"/>
      <w:lvlJc w:val="left"/>
      <w:pPr>
        <w:ind w:left="1394" w:hanging="202"/>
      </w:pPr>
      <w:rPr>
        <w:rFonts w:hint="default"/>
        <w:lang w:val="es-ES" w:eastAsia="en-US" w:bidi="ar-SA"/>
      </w:rPr>
    </w:lvl>
    <w:lvl w:ilvl="2">
      <w:start w:val="0"/>
      <w:numFmt w:val="bullet"/>
      <w:lvlText w:val="•"/>
      <w:lvlJc w:val="left"/>
      <w:pPr>
        <w:ind w:left="2268" w:hanging="202"/>
      </w:pPr>
      <w:rPr>
        <w:rFonts w:hint="default"/>
        <w:lang w:val="es-ES" w:eastAsia="en-US" w:bidi="ar-SA"/>
      </w:rPr>
    </w:lvl>
    <w:lvl w:ilvl="3">
      <w:start w:val="0"/>
      <w:numFmt w:val="bullet"/>
      <w:lvlText w:val="•"/>
      <w:lvlJc w:val="left"/>
      <w:pPr>
        <w:ind w:left="3142" w:hanging="202"/>
      </w:pPr>
      <w:rPr>
        <w:rFonts w:hint="default"/>
        <w:lang w:val="es-ES" w:eastAsia="en-US" w:bidi="ar-SA"/>
      </w:rPr>
    </w:lvl>
    <w:lvl w:ilvl="4">
      <w:start w:val="0"/>
      <w:numFmt w:val="bullet"/>
      <w:lvlText w:val="•"/>
      <w:lvlJc w:val="left"/>
      <w:pPr>
        <w:ind w:left="4016" w:hanging="202"/>
      </w:pPr>
      <w:rPr>
        <w:rFonts w:hint="default"/>
        <w:lang w:val="es-ES" w:eastAsia="en-US" w:bidi="ar-SA"/>
      </w:rPr>
    </w:lvl>
    <w:lvl w:ilvl="5">
      <w:start w:val="0"/>
      <w:numFmt w:val="bullet"/>
      <w:lvlText w:val="•"/>
      <w:lvlJc w:val="left"/>
      <w:pPr>
        <w:ind w:left="4890" w:hanging="202"/>
      </w:pPr>
      <w:rPr>
        <w:rFonts w:hint="default"/>
        <w:lang w:val="es-ES" w:eastAsia="en-US" w:bidi="ar-SA"/>
      </w:rPr>
    </w:lvl>
    <w:lvl w:ilvl="6">
      <w:start w:val="0"/>
      <w:numFmt w:val="bullet"/>
      <w:lvlText w:val="•"/>
      <w:lvlJc w:val="left"/>
      <w:pPr>
        <w:ind w:left="5764" w:hanging="202"/>
      </w:pPr>
      <w:rPr>
        <w:rFonts w:hint="default"/>
        <w:lang w:val="es-ES" w:eastAsia="en-US" w:bidi="ar-SA"/>
      </w:rPr>
    </w:lvl>
    <w:lvl w:ilvl="7">
      <w:start w:val="0"/>
      <w:numFmt w:val="bullet"/>
      <w:lvlText w:val="•"/>
      <w:lvlJc w:val="left"/>
      <w:pPr>
        <w:ind w:left="6638" w:hanging="202"/>
      </w:pPr>
      <w:rPr>
        <w:rFonts w:hint="default"/>
        <w:lang w:val="es-ES" w:eastAsia="en-US" w:bidi="ar-SA"/>
      </w:rPr>
    </w:lvl>
    <w:lvl w:ilvl="8">
      <w:start w:val="0"/>
      <w:numFmt w:val="bullet"/>
      <w:lvlText w:val="•"/>
      <w:lvlJc w:val="left"/>
      <w:pPr>
        <w:ind w:left="7512" w:hanging="202"/>
      </w:pPr>
      <w:rPr>
        <w:rFonts w:hint="default"/>
        <w:lang w:val="es-ES" w:eastAsia="en-US" w:bidi="ar-SA"/>
      </w:rPr>
    </w:lvl>
  </w:abstractNum>
  <w:abstractNum w:abstractNumId="23">
    <w:multiLevelType w:val="hybridMultilevel"/>
    <w:lvl w:ilvl="0">
      <w:start w:val="1"/>
      <w:numFmt w:val="upperRoman"/>
      <w:lvlText w:val="%1."/>
      <w:lvlJc w:val="left"/>
      <w:pPr>
        <w:ind w:left="523" w:hanging="224"/>
        <w:jc w:val="left"/>
      </w:pPr>
      <w:rPr>
        <w:rFonts w:hint="default" w:ascii="Arial" w:hAnsi="Arial" w:eastAsia="Arial" w:cs="Arial"/>
        <w:b/>
        <w:bCs/>
        <w:i w:val="0"/>
        <w:iCs w:val="0"/>
        <w:spacing w:val="0"/>
        <w:w w:val="101"/>
        <w:sz w:val="19"/>
        <w:szCs w:val="19"/>
        <w:lang w:val="es-ES" w:eastAsia="en-US" w:bidi="ar-SA"/>
      </w:rPr>
    </w:lvl>
    <w:lvl w:ilvl="1">
      <w:start w:val="0"/>
      <w:numFmt w:val="bullet"/>
      <w:lvlText w:val="•"/>
      <w:lvlJc w:val="left"/>
      <w:pPr>
        <w:ind w:left="1394" w:hanging="224"/>
      </w:pPr>
      <w:rPr>
        <w:rFonts w:hint="default"/>
        <w:lang w:val="es-ES" w:eastAsia="en-US" w:bidi="ar-SA"/>
      </w:rPr>
    </w:lvl>
    <w:lvl w:ilvl="2">
      <w:start w:val="0"/>
      <w:numFmt w:val="bullet"/>
      <w:lvlText w:val="•"/>
      <w:lvlJc w:val="left"/>
      <w:pPr>
        <w:ind w:left="2268" w:hanging="224"/>
      </w:pPr>
      <w:rPr>
        <w:rFonts w:hint="default"/>
        <w:lang w:val="es-ES" w:eastAsia="en-US" w:bidi="ar-SA"/>
      </w:rPr>
    </w:lvl>
    <w:lvl w:ilvl="3">
      <w:start w:val="0"/>
      <w:numFmt w:val="bullet"/>
      <w:lvlText w:val="•"/>
      <w:lvlJc w:val="left"/>
      <w:pPr>
        <w:ind w:left="3142" w:hanging="224"/>
      </w:pPr>
      <w:rPr>
        <w:rFonts w:hint="default"/>
        <w:lang w:val="es-ES" w:eastAsia="en-US" w:bidi="ar-SA"/>
      </w:rPr>
    </w:lvl>
    <w:lvl w:ilvl="4">
      <w:start w:val="0"/>
      <w:numFmt w:val="bullet"/>
      <w:lvlText w:val="•"/>
      <w:lvlJc w:val="left"/>
      <w:pPr>
        <w:ind w:left="4016" w:hanging="224"/>
      </w:pPr>
      <w:rPr>
        <w:rFonts w:hint="default"/>
        <w:lang w:val="es-ES" w:eastAsia="en-US" w:bidi="ar-SA"/>
      </w:rPr>
    </w:lvl>
    <w:lvl w:ilvl="5">
      <w:start w:val="0"/>
      <w:numFmt w:val="bullet"/>
      <w:lvlText w:val="•"/>
      <w:lvlJc w:val="left"/>
      <w:pPr>
        <w:ind w:left="4890" w:hanging="224"/>
      </w:pPr>
      <w:rPr>
        <w:rFonts w:hint="default"/>
        <w:lang w:val="es-ES" w:eastAsia="en-US" w:bidi="ar-SA"/>
      </w:rPr>
    </w:lvl>
    <w:lvl w:ilvl="6">
      <w:start w:val="0"/>
      <w:numFmt w:val="bullet"/>
      <w:lvlText w:val="•"/>
      <w:lvlJc w:val="left"/>
      <w:pPr>
        <w:ind w:left="5764" w:hanging="224"/>
      </w:pPr>
      <w:rPr>
        <w:rFonts w:hint="default"/>
        <w:lang w:val="es-ES" w:eastAsia="en-US" w:bidi="ar-SA"/>
      </w:rPr>
    </w:lvl>
    <w:lvl w:ilvl="7">
      <w:start w:val="0"/>
      <w:numFmt w:val="bullet"/>
      <w:lvlText w:val="•"/>
      <w:lvlJc w:val="left"/>
      <w:pPr>
        <w:ind w:left="6638" w:hanging="224"/>
      </w:pPr>
      <w:rPr>
        <w:rFonts w:hint="default"/>
        <w:lang w:val="es-ES" w:eastAsia="en-US" w:bidi="ar-SA"/>
      </w:rPr>
    </w:lvl>
    <w:lvl w:ilvl="8">
      <w:start w:val="0"/>
      <w:numFmt w:val="bullet"/>
      <w:lvlText w:val="•"/>
      <w:lvlJc w:val="left"/>
      <w:pPr>
        <w:ind w:left="7512" w:hanging="224"/>
      </w:pPr>
      <w:rPr>
        <w:rFonts w:hint="default"/>
        <w:lang w:val="es-ES" w:eastAsia="en-US" w:bidi="ar-SA"/>
      </w:rPr>
    </w:lvl>
  </w:abstractNum>
  <w:abstractNum w:abstractNumId="22">
    <w:multiLevelType w:val="hybridMultilevel"/>
    <w:lvl w:ilvl="0">
      <w:start w:val="1"/>
      <w:numFmt w:val="upperRoman"/>
      <w:lvlText w:val="%1."/>
      <w:lvlJc w:val="left"/>
      <w:pPr>
        <w:ind w:left="523" w:hanging="250"/>
        <w:jc w:val="left"/>
      </w:pPr>
      <w:rPr>
        <w:rFonts w:hint="default" w:ascii="Arial" w:hAnsi="Arial" w:eastAsia="Arial" w:cs="Arial"/>
        <w:b/>
        <w:bCs/>
        <w:i w:val="0"/>
        <w:iCs w:val="0"/>
        <w:spacing w:val="0"/>
        <w:w w:val="101"/>
        <w:sz w:val="19"/>
        <w:szCs w:val="19"/>
        <w:lang w:val="es-ES" w:eastAsia="en-US" w:bidi="ar-SA"/>
      </w:rPr>
    </w:lvl>
    <w:lvl w:ilvl="1">
      <w:start w:val="0"/>
      <w:numFmt w:val="bullet"/>
      <w:lvlText w:val="•"/>
      <w:lvlJc w:val="left"/>
      <w:pPr>
        <w:ind w:left="1394" w:hanging="250"/>
      </w:pPr>
      <w:rPr>
        <w:rFonts w:hint="default"/>
        <w:lang w:val="es-ES" w:eastAsia="en-US" w:bidi="ar-SA"/>
      </w:rPr>
    </w:lvl>
    <w:lvl w:ilvl="2">
      <w:start w:val="0"/>
      <w:numFmt w:val="bullet"/>
      <w:lvlText w:val="•"/>
      <w:lvlJc w:val="left"/>
      <w:pPr>
        <w:ind w:left="2268" w:hanging="250"/>
      </w:pPr>
      <w:rPr>
        <w:rFonts w:hint="default"/>
        <w:lang w:val="es-ES" w:eastAsia="en-US" w:bidi="ar-SA"/>
      </w:rPr>
    </w:lvl>
    <w:lvl w:ilvl="3">
      <w:start w:val="0"/>
      <w:numFmt w:val="bullet"/>
      <w:lvlText w:val="•"/>
      <w:lvlJc w:val="left"/>
      <w:pPr>
        <w:ind w:left="3142" w:hanging="250"/>
      </w:pPr>
      <w:rPr>
        <w:rFonts w:hint="default"/>
        <w:lang w:val="es-ES" w:eastAsia="en-US" w:bidi="ar-SA"/>
      </w:rPr>
    </w:lvl>
    <w:lvl w:ilvl="4">
      <w:start w:val="0"/>
      <w:numFmt w:val="bullet"/>
      <w:lvlText w:val="•"/>
      <w:lvlJc w:val="left"/>
      <w:pPr>
        <w:ind w:left="4016" w:hanging="250"/>
      </w:pPr>
      <w:rPr>
        <w:rFonts w:hint="default"/>
        <w:lang w:val="es-ES" w:eastAsia="en-US" w:bidi="ar-SA"/>
      </w:rPr>
    </w:lvl>
    <w:lvl w:ilvl="5">
      <w:start w:val="0"/>
      <w:numFmt w:val="bullet"/>
      <w:lvlText w:val="•"/>
      <w:lvlJc w:val="left"/>
      <w:pPr>
        <w:ind w:left="4890" w:hanging="250"/>
      </w:pPr>
      <w:rPr>
        <w:rFonts w:hint="default"/>
        <w:lang w:val="es-ES" w:eastAsia="en-US" w:bidi="ar-SA"/>
      </w:rPr>
    </w:lvl>
    <w:lvl w:ilvl="6">
      <w:start w:val="0"/>
      <w:numFmt w:val="bullet"/>
      <w:lvlText w:val="•"/>
      <w:lvlJc w:val="left"/>
      <w:pPr>
        <w:ind w:left="5764" w:hanging="250"/>
      </w:pPr>
      <w:rPr>
        <w:rFonts w:hint="default"/>
        <w:lang w:val="es-ES" w:eastAsia="en-US" w:bidi="ar-SA"/>
      </w:rPr>
    </w:lvl>
    <w:lvl w:ilvl="7">
      <w:start w:val="0"/>
      <w:numFmt w:val="bullet"/>
      <w:lvlText w:val="•"/>
      <w:lvlJc w:val="left"/>
      <w:pPr>
        <w:ind w:left="6638" w:hanging="250"/>
      </w:pPr>
      <w:rPr>
        <w:rFonts w:hint="default"/>
        <w:lang w:val="es-ES" w:eastAsia="en-US" w:bidi="ar-SA"/>
      </w:rPr>
    </w:lvl>
    <w:lvl w:ilvl="8">
      <w:start w:val="0"/>
      <w:numFmt w:val="bullet"/>
      <w:lvlText w:val="•"/>
      <w:lvlJc w:val="left"/>
      <w:pPr>
        <w:ind w:left="7512" w:hanging="250"/>
      </w:pPr>
      <w:rPr>
        <w:rFonts w:hint="default"/>
        <w:lang w:val="es-ES" w:eastAsia="en-US" w:bidi="ar-SA"/>
      </w:rPr>
    </w:lvl>
  </w:abstractNum>
  <w:abstractNum w:abstractNumId="21">
    <w:multiLevelType w:val="hybridMultilevel"/>
    <w:lvl w:ilvl="0">
      <w:start w:val="1"/>
      <w:numFmt w:val="upperRoman"/>
      <w:lvlText w:val="%1."/>
      <w:lvlJc w:val="left"/>
      <w:pPr>
        <w:ind w:left="686" w:hanging="164"/>
        <w:jc w:val="left"/>
      </w:pPr>
      <w:rPr>
        <w:rFonts w:hint="default" w:ascii="Arial" w:hAnsi="Arial" w:eastAsia="Arial" w:cs="Arial"/>
        <w:b/>
        <w:bCs/>
        <w:i w:val="0"/>
        <w:iCs w:val="0"/>
        <w:spacing w:val="0"/>
        <w:w w:val="101"/>
        <w:sz w:val="19"/>
        <w:szCs w:val="19"/>
        <w:lang w:val="es-ES" w:eastAsia="en-US" w:bidi="ar-SA"/>
      </w:rPr>
    </w:lvl>
    <w:lvl w:ilvl="1">
      <w:start w:val="0"/>
      <w:numFmt w:val="bullet"/>
      <w:lvlText w:val="•"/>
      <w:lvlJc w:val="left"/>
      <w:pPr>
        <w:ind w:left="1538" w:hanging="164"/>
      </w:pPr>
      <w:rPr>
        <w:rFonts w:hint="default"/>
        <w:lang w:val="es-ES" w:eastAsia="en-US" w:bidi="ar-SA"/>
      </w:rPr>
    </w:lvl>
    <w:lvl w:ilvl="2">
      <w:start w:val="0"/>
      <w:numFmt w:val="bullet"/>
      <w:lvlText w:val="•"/>
      <w:lvlJc w:val="left"/>
      <w:pPr>
        <w:ind w:left="2396" w:hanging="164"/>
      </w:pPr>
      <w:rPr>
        <w:rFonts w:hint="default"/>
        <w:lang w:val="es-ES" w:eastAsia="en-US" w:bidi="ar-SA"/>
      </w:rPr>
    </w:lvl>
    <w:lvl w:ilvl="3">
      <w:start w:val="0"/>
      <w:numFmt w:val="bullet"/>
      <w:lvlText w:val="•"/>
      <w:lvlJc w:val="left"/>
      <w:pPr>
        <w:ind w:left="3254" w:hanging="164"/>
      </w:pPr>
      <w:rPr>
        <w:rFonts w:hint="default"/>
        <w:lang w:val="es-ES" w:eastAsia="en-US" w:bidi="ar-SA"/>
      </w:rPr>
    </w:lvl>
    <w:lvl w:ilvl="4">
      <w:start w:val="0"/>
      <w:numFmt w:val="bullet"/>
      <w:lvlText w:val="•"/>
      <w:lvlJc w:val="left"/>
      <w:pPr>
        <w:ind w:left="4112" w:hanging="164"/>
      </w:pPr>
      <w:rPr>
        <w:rFonts w:hint="default"/>
        <w:lang w:val="es-ES" w:eastAsia="en-US" w:bidi="ar-SA"/>
      </w:rPr>
    </w:lvl>
    <w:lvl w:ilvl="5">
      <w:start w:val="0"/>
      <w:numFmt w:val="bullet"/>
      <w:lvlText w:val="•"/>
      <w:lvlJc w:val="left"/>
      <w:pPr>
        <w:ind w:left="4970" w:hanging="164"/>
      </w:pPr>
      <w:rPr>
        <w:rFonts w:hint="default"/>
        <w:lang w:val="es-ES" w:eastAsia="en-US" w:bidi="ar-SA"/>
      </w:rPr>
    </w:lvl>
    <w:lvl w:ilvl="6">
      <w:start w:val="0"/>
      <w:numFmt w:val="bullet"/>
      <w:lvlText w:val="•"/>
      <w:lvlJc w:val="left"/>
      <w:pPr>
        <w:ind w:left="5828" w:hanging="164"/>
      </w:pPr>
      <w:rPr>
        <w:rFonts w:hint="default"/>
        <w:lang w:val="es-ES" w:eastAsia="en-US" w:bidi="ar-SA"/>
      </w:rPr>
    </w:lvl>
    <w:lvl w:ilvl="7">
      <w:start w:val="0"/>
      <w:numFmt w:val="bullet"/>
      <w:lvlText w:val="•"/>
      <w:lvlJc w:val="left"/>
      <w:pPr>
        <w:ind w:left="6686" w:hanging="164"/>
      </w:pPr>
      <w:rPr>
        <w:rFonts w:hint="default"/>
        <w:lang w:val="es-ES" w:eastAsia="en-US" w:bidi="ar-SA"/>
      </w:rPr>
    </w:lvl>
    <w:lvl w:ilvl="8">
      <w:start w:val="0"/>
      <w:numFmt w:val="bullet"/>
      <w:lvlText w:val="•"/>
      <w:lvlJc w:val="left"/>
      <w:pPr>
        <w:ind w:left="7544" w:hanging="164"/>
      </w:pPr>
      <w:rPr>
        <w:rFonts w:hint="default"/>
        <w:lang w:val="es-ES" w:eastAsia="en-US" w:bidi="ar-SA"/>
      </w:rPr>
    </w:lvl>
  </w:abstractNum>
  <w:abstractNum w:abstractNumId="20">
    <w:multiLevelType w:val="hybridMultilevel"/>
    <w:lvl w:ilvl="0">
      <w:start w:val="1"/>
      <w:numFmt w:val="upperRoman"/>
      <w:lvlText w:val="%1."/>
      <w:lvlJc w:val="left"/>
      <w:pPr>
        <w:ind w:left="523" w:hanging="176"/>
        <w:jc w:val="left"/>
      </w:pPr>
      <w:rPr>
        <w:rFonts w:hint="default" w:ascii="Arial" w:hAnsi="Arial" w:eastAsia="Arial" w:cs="Arial"/>
        <w:b/>
        <w:bCs/>
        <w:i w:val="0"/>
        <w:iCs w:val="0"/>
        <w:spacing w:val="0"/>
        <w:w w:val="101"/>
        <w:sz w:val="19"/>
        <w:szCs w:val="19"/>
        <w:lang w:val="es-ES" w:eastAsia="en-US" w:bidi="ar-SA"/>
      </w:rPr>
    </w:lvl>
    <w:lvl w:ilvl="1">
      <w:start w:val="0"/>
      <w:numFmt w:val="bullet"/>
      <w:lvlText w:val="•"/>
      <w:lvlJc w:val="left"/>
      <w:pPr>
        <w:ind w:left="1394" w:hanging="176"/>
      </w:pPr>
      <w:rPr>
        <w:rFonts w:hint="default"/>
        <w:lang w:val="es-ES" w:eastAsia="en-US" w:bidi="ar-SA"/>
      </w:rPr>
    </w:lvl>
    <w:lvl w:ilvl="2">
      <w:start w:val="0"/>
      <w:numFmt w:val="bullet"/>
      <w:lvlText w:val="•"/>
      <w:lvlJc w:val="left"/>
      <w:pPr>
        <w:ind w:left="2268" w:hanging="176"/>
      </w:pPr>
      <w:rPr>
        <w:rFonts w:hint="default"/>
        <w:lang w:val="es-ES" w:eastAsia="en-US" w:bidi="ar-SA"/>
      </w:rPr>
    </w:lvl>
    <w:lvl w:ilvl="3">
      <w:start w:val="0"/>
      <w:numFmt w:val="bullet"/>
      <w:lvlText w:val="•"/>
      <w:lvlJc w:val="left"/>
      <w:pPr>
        <w:ind w:left="3142" w:hanging="176"/>
      </w:pPr>
      <w:rPr>
        <w:rFonts w:hint="default"/>
        <w:lang w:val="es-ES" w:eastAsia="en-US" w:bidi="ar-SA"/>
      </w:rPr>
    </w:lvl>
    <w:lvl w:ilvl="4">
      <w:start w:val="0"/>
      <w:numFmt w:val="bullet"/>
      <w:lvlText w:val="•"/>
      <w:lvlJc w:val="left"/>
      <w:pPr>
        <w:ind w:left="4016" w:hanging="176"/>
      </w:pPr>
      <w:rPr>
        <w:rFonts w:hint="default"/>
        <w:lang w:val="es-ES" w:eastAsia="en-US" w:bidi="ar-SA"/>
      </w:rPr>
    </w:lvl>
    <w:lvl w:ilvl="5">
      <w:start w:val="0"/>
      <w:numFmt w:val="bullet"/>
      <w:lvlText w:val="•"/>
      <w:lvlJc w:val="left"/>
      <w:pPr>
        <w:ind w:left="4890" w:hanging="176"/>
      </w:pPr>
      <w:rPr>
        <w:rFonts w:hint="default"/>
        <w:lang w:val="es-ES" w:eastAsia="en-US" w:bidi="ar-SA"/>
      </w:rPr>
    </w:lvl>
    <w:lvl w:ilvl="6">
      <w:start w:val="0"/>
      <w:numFmt w:val="bullet"/>
      <w:lvlText w:val="•"/>
      <w:lvlJc w:val="left"/>
      <w:pPr>
        <w:ind w:left="5764" w:hanging="176"/>
      </w:pPr>
      <w:rPr>
        <w:rFonts w:hint="default"/>
        <w:lang w:val="es-ES" w:eastAsia="en-US" w:bidi="ar-SA"/>
      </w:rPr>
    </w:lvl>
    <w:lvl w:ilvl="7">
      <w:start w:val="0"/>
      <w:numFmt w:val="bullet"/>
      <w:lvlText w:val="•"/>
      <w:lvlJc w:val="left"/>
      <w:pPr>
        <w:ind w:left="6638" w:hanging="176"/>
      </w:pPr>
      <w:rPr>
        <w:rFonts w:hint="default"/>
        <w:lang w:val="es-ES" w:eastAsia="en-US" w:bidi="ar-SA"/>
      </w:rPr>
    </w:lvl>
    <w:lvl w:ilvl="8">
      <w:start w:val="0"/>
      <w:numFmt w:val="bullet"/>
      <w:lvlText w:val="•"/>
      <w:lvlJc w:val="left"/>
      <w:pPr>
        <w:ind w:left="7512" w:hanging="176"/>
      </w:pPr>
      <w:rPr>
        <w:rFonts w:hint="default"/>
        <w:lang w:val="es-ES" w:eastAsia="en-US" w:bidi="ar-SA"/>
      </w:rPr>
    </w:lvl>
  </w:abstractNum>
  <w:abstractNum w:abstractNumId="19">
    <w:multiLevelType w:val="hybridMultilevel"/>
    <w:lvl w:ilvl="0">
      <w:start w:val="1"/>
      <w:numFmt w:val="upperRoman"/>
      <w:lvlText w:val="%1."/>
      <w:lvlJc w:val="left"/>
      <w:pPr>
        <w:ind w:left="523" w:hanging="207"/>
        <w:jc w:val="left"/>
      </w:pPr>
      <w:rPr>
        <w:rFonts w:hint="default" w:ascii="Arial" w:hAnsi="Arial" w:eastAsia="Arial" w:cs="Arial"/>
        <w:b/>
        <w:bCs/>
        <w:i w:val="0"/>
        <w:iCs w:val="0"/>
        <w:spacing w:val="0"/>
        <w:w w:val="101"/>
        <w:sz w:val="19"/>
        <w:szCs w:val="19"/>
        <w:lang w:val="es-ES" w:eastAsia="en-US" w:bidi="ar-SA"/>
      </w:rPr>
    </w:lvl>
    <w:lvl w:ilvl="1">
      <w:start w:val="0"/>
      <w:numFmt w:val="bullet"/>
      <w:lvlText w:val="•"/>
      <w:lvlJc w:val="left"/>
      <w:pPr>
        <w:ind w:left="1394" w:hanging="207"/>
      </w:pPr>
      <w:rPr>
        <w:rFonts w:hint="default"/>
        <w:lang w:val="es-ES" w:eastAsia="en-US" w:bidi="ar-SA"/>
      </w:rPr>
    </w:lvl>
    <w:lvl w:ilvl="2">
      <w:start w:val="0"/>
      <w:numFmt w:val="bullet"/>
      <w:lvlText w:val="•"/>
      <w:lvlJc w:val="left"/>
      <w:pPr>
        <w:ind w:left="2268" w:hanging="207"/>
      </w:pPr>
      <w:rPr>
        <w:rFonts w:hint="default"/>
        <w:lang w:val="es-ES" w:eastAsia="en-US" w:bidi="ar-SA"/>
      </w:rPr>
    </w:lvl>
    <w:lvl w:ilvl="3">
      <w:start w:val="0"/>
      <w:numFmt w:val="bullet"/>
      <w:lvlText w:val="•"/>
      <w:lvlJc w:val="left"/>
      <w:pPr>
        <w:ind w:left="3142" w:hanging="207"/>
      </w:pPr>
      <w:rPr>
        <w:rFonts w:hint="default"/>
        <w:lang w:val="es-ES" w:eastAsia="en-US" w:bidi="ar-SA"/>
      </w:rPr>
    </w:lvl>
    <w:lvl w:ilvl="4">
      <w:start w:val="0"/>
      <w:numFmt w:val="bullet"/>
      <w:lvlText w:val="•"/>
      <w:lvlJc w:val="left"/>
      <w:pPr>
        <w:ind w:left="4016" w:hanging="207"/>
      </w:pPr>
      <w:rPr>
        <w:rFonts w:hint="default"/>
        <w:lang w:val="es-ES" w:eastAsia="en-US" w:bidi="ar-SA"/>
      </w:rPr>
    </w:lvl>
    <w:lvl w:ilvl="5">
      <w:start w:val="0"/>
      <w:numFmt w:val="bullet"/>
      <w:lvlText w:val="•"/>
      <w:lvlJc w:val="left"/>
      <w:pPr>
        <w:ind w:left="4890" w:hanging="207"/>
      </w:pPr>
      <w:rPr>
        <w:rFonts w:hint="default"/>
        <w:lang w:val="es-ES" w:eastAsia="en-US" w:bidi="ar-SA"/>
      </w:rPr>
    </w:lvl>
    <w:lvl w:ilvl="6">
      <w:start w:val="0"/>
      <w:numFmt w:val="bullet"/>
      <w:lvlText w:val="•"/>
      <w:lvlJc w:val="left"/>
      <w:pPr>
        <w:ind w:left="5764" w:hanging="207"/>
      </w:pPr>
      <w:rPr>
        <w:rFonts w:hint="default"/>
        <w:lang w:val="es-ES" w:eastAsia="en-US" w:bidi="ar-SA"/>
      </w:rPr>
    </w:lvl>
    <w:lvl w:ilvl="7">
      <w:start w:val="0"/>
      <w:numFmt w:val="bullet"/>
      <w:lvlText w:val="•"/>
      <w:lvlJc w:val="left"/>
      <w:pPr>
        <w:ind w:left="6638" w:hanging="207"/>
      </w:pPr>
      <w:rPr>
        <w:rFonts w:hint="default"/>
        <w:lang w:val="es-ES" w:eastAsia="en-US" w:bidi="ar-SA"/>
      </w:rPr>
    </w:lvl>
    <w:lvl w:ilvl="8">
      <w:start w:val="0"/>
      <w:numFmt w:val="bullet"/>
      <w:lvlText w:val="•"/>
      <w:lvlJc w:val="left"/>
      <w:pPr>
        <w:ind w:left="7512" w:hanging="207"/>
      </w:pPr>
      <w:rPr>
        <w:rFonts w:hint="default"/>
        <w:lang w:val="es-ES" w:eastAsia="en-US" w:bidi="ar-SA"/>
      </w:rPr>
    </w:lvl>
  </w:abstractNum>
  <w:abstractNum w:abstractNumId="18">
    <w:multiLevelType w:val="hybridMultilevel"/>
    <w:lvl w:ilvl="0">
      <w:start w:val="1"/>
      <w:numFmt w:val="upperRoman"/>
      <w:lvlText w:val="%1."/>
      <w:lvlJc w:val="left"/>
      <w:pPr>
        <w:ind w:left="523" w:hanging="164"/>
        <w:jc w:val="left"/>
      </w:pPr>
      <w:rPr>
        <w:rFonts w:hint="default" w:ascii="Arial" w:hAnsi="Arial" w:eastAsia="Arial" w:cs="Arial"/>
        <w:b/>
        <w:bCs/>
        <w:i w:val="0"/>
        <w:iCs w:val="0"/>
        <w:spacing w:val="0"/>
        <w:w w:val="101"/>
        <w:sz w:val="19"/>
        <w:szCs w:val="19"/>
        <w:lang w:val="es-ES" w:eastAsia="en-US" w:bidi="ar-SA"/>
      </w:rPr>
    </w:lvl>
    <w:lvl w:ilvl="1">
      <w:start w:val="0"/>
      <w:numFmt w:val="bullet"/>
      <w:lvlText w:val="•"/>
      <w:lvlJc w:val="left"/>
      <w:pPr>
        <w:ind w:left="1394" w:hanging="164"/>
      </w:pPr>
      <w:rPr>
        <w:rFonts w:hint="default"/>
        <w:lang w:val="es-ES" w:eastAsia="en-US" w:bidi="ar-SA"/>
      </w:rPr>
    </w:lvl>
    <w:lvl w:ilvl="2">
      <w:start w:val="0"/>
      <w:numFmt w:val="bullet"/>
      <w:lvlText w:val="•"/>
      <w:lvlJc w:val="left"/>
      <w:pPr>
        <w:ind w:left="2268" w:hanging="164"/>
      </w:pPr>
      <w:rPr>
        <w:rFonts w:hint="default"/>
        <w:lang w:val="es-ES" w:eastAsia="en-US" w:bidi="ar-SA"/>
      </w:rPr>
    </w:lvl>
    <w:lvl w:ilvl="3">
      <w:start w:val="0"/>
      <w:numFmt w:val="bullet"/>
      <w:lvlText w:val="•"/>
      <w:lvlJc w:val="left"/>
      <w:pPr>
        <w:ind w:left="3142" w:hanging="164"/>
      </w:pPr>
      <w:rPr>
        <w:rFonts w:hint="default"/>
        <w:lang w:val="es-ES" w:eastAsia="en-US" w:bidi="ar-SA"/>
      </w:rPr>
    </w:lvl>
    <w:lvl w:ilvl="4">
      <w:start w:val="0"/>
      <w:numFmt w:val="bullet"/>
      <w:lvlText w:val="•"/>
      <w:lvlJc w:val="left"/>
      <w:pPr>
        <w:ind w:left="4016" w:hanging="164"/>
      </w:pPr>
      <w:rPr>
        <w:rFonts w:hint="default"/>
        <w:lang w:val="es-ES" w:eastAsia="en-US" w:bidi="ar-SA"/>
      </w:rPr>
    </w:lvl>
    <w:lvl w:ilvl="5">
      <w:start w:val="0"/>
      <w:numFmt w:val="bullet"/>
      <w:lvlText w:val="•"/>
      <w:lvlJc w:val="left"/>
      <w:pPr>
        <w:ind w:left="4890" w:hanging="164"/>
      </w:pPr>
      <w:rPr>
        <w:rFonts w:hint="default"/>
        <w:lang w:val="es-ES" w:eastAsia="en-US" w:bidi="ar-SA"/>
      </w:rPr>
    </w:lvl>
    <w:lvl w:ilvl="6">
      <w:start w:val="0"/>
      <w:numFmt w:val="bullet"/>
      <w:lvlText w:val="•"/>
      <w:lvlJc w:val="left"/>
      <w:pPr>
        <w:ind w:left="5764" w:hanging="164"/>
      </w:pPr>
      <w:rPr>
        <w:rFonts w:hint="default"/>
        <w:lang w:val="es-ES" w:eastAsia="en-US" w:bidi="ar-SA"/>
      </w:rPr>
    </w:lvl>
    <w:lvl w:ilvl="7">
      <w:start w:val="0"/>
      <w:numFmt w:val="bullet"/>
      <w:lvlText w:val="•"/>
      <w:lvlJc w:val="left"/>
      <w:pPr>
        <w:ind w:left="6638" w:hanging="164"/>
      </w:pPr>
      <w:rPr>
        <w:rFonts w:hint="default"/>
        <w:lang w:val="es-ES" w:eastAsia="en-US" w:bidi="ar-SA"/>
      </w:rPr>
    </w:lvl>
    <w:lvl w:ilvl="8">
      <w:start w:val="0"/>
      <w:numFmt w:val="bullet"/>
      <w:lvlText w:val="•"/>
      <w:lvlJc w:val="left"/>
      <w:pPr>
        <w:ind w:left="7512" w:hanging="164"/>
      </w:pPr>
      <w:rPr>
        <w:rFonts w:hint="default"/>
        <w:lang w:val="es-ES" w:eastAsia="en-US" w:bidi="ar-SA"/>
      </w:rPr>
    </w:lvl>
  </w:abstractNum>
  <w:abstractNum w:abstractNumId="17">
    <w:multiLevelType w:val="hybridMultilevel"/>
    <w:lvl w:ilvl="0">
      <w:start w:val="1"/>
      <w:numFmt w:val="upperRoman"/>
      <w:lvlText w:val="%1."/>
      <w:lvlJc w:val="left"/>
      <w:pPr>
        <w:ind w:left="523" w:hanging="197"/>
        <w:jc w:val="left"/>
      </w:pPr>
      <w:rPr>
        <w:rFonts w:hint="default" w:ascii="Arial" w:hAnsi="Arial" w:eastAsia="Arial" w:cs="Arial"/>
        <w:b/>
        <w:bCs/>
        <w:i w:val="0"/>
        <w:iCs w:val="0"/>
        <w:spacing w:val="0"/>
        <w:w w:val="101"/>
        <w:sz w:val="19"/>
        <w:szCs w:val="19"/>
        <w:lang w:val="es-ES" w:eastAsia="en-US" w:bidi="ar-SA"/>
      </w:rPr>
    </w:lvl>
    <w:lvl w:ilvl="1">
      <w:start w:val="0"/>
      <w:numFmt w:val="bullet"/>
      <w:lvlText w:val="•"/>
      <w:lvlJc w:val="left"/>
      <w:pPr>
        <w:ind w:left="1394" w:hanging="197"/>
      </w:pPr>
      <w:rPr>
        <w:rFonts w:hint="default"/>
        <w:lang w:val="es-ES" w:eastAsia="en-US" w:bidi="ar-SA"/>
      </w:rPr>
    </w:lvl>
    <w:lvl w:ilvl="2">
      <w:start w:val="0"/>
      <w:numFmt w:val="bullet"/>
      <w:lvlText w:val="•"/>
      <w:lvlJc w:val="left"/>
      <w:pPr>
        <w:ind w:left="2268" w:hanging="197"/>
      </w:pPr>
      <w:rPr>
        <w:rFonts w:hint="default"/>
        <w:lang w:val="es-ES" w:eastAsia="en-US" w:bidi="ar-SA"/>
      </w:rPr>
    </w:lvl>
    <w:lvl w:ilvl="3">
      <w:start w:val="0"/>
      <w:numFmt w:val="bullet"/>
      <w:lvlText w:val="•"/>
      <w:lvlJc w:val="left"/>
      <w:pPr>
        <w:ind w:left="3142" w:hanging="197"/>
      </w:pPr>
      <w:rPr>
        <w:rFonts w:hint="default"/>
        <w:lang w:val="es-ES" w:eastAsia="en-US" w:bidi="ar-SA"/>
      </w:rPr>
    </w:lvl>
    <w:lvl w:ilvl="4">
      <w:start w:val="0"/>
      <w:numFmt w:val="bullet"/>
      <w:lvlText w:val="•"/>
      <w:lvlJc w:val="left"/>
      <w:pPr>
        <w:ind w:left="4016" w:hanging="197"/>
      </w:pPr>
      <w:rPr>
        <w:rFonts w:hint="default"/>
        <w:lang w:val="es-ES" w:eastAsia="en-US" w:bidi="ar-SA"/>
      </w:rPr>
    </w:lvl>
    <w:lvl w:ilvl="5">
      <w:start w:val="0"/>
      <w:numFmt w:val="bullet"/>
      <w:lvlText w:val="•"/>
      <w:lvlJc w:val="left"/>
      <w:pPr>
        <w:ind w:left="4890" w:hanging="197"/>
      </w:pPr>
      <w:rPr>
        <w:rFonts w:hint="default"/>
        <w:lang w:val="es-ES" w:eastAsia="en-US" w:bidi="ar-SA"/>
      </w:rPr>
    </w:lvl>
    <w:lvl w:ilvl="6">
      <w:start w:val="0"/>
      <w:numFmt w:val="bullet"/>
      <w:lvlText w:val="•"/>
      <w:lvlJc w:val="left"/>
      <w:pPr>
        <w:ind w:left="5764" w:hanging="197"/>
      </w:pPr>
      <w:rPr>
        <w:rFonts w:hint="default"/>
        <w:lang w:val="es-ES" w:eastAsia="en-US" w:bidi="ar-SA"/>
      </w:rPr>
    </w:lvl>
    <w:lvl w:ilvl="7">
      <w:start w:val="0"/>
      <w:numFmt w:val="bullet"/>
      <w:lvlText w:val="•"/>
      <w:lvlJc w:val="left"/>
      <w:pPr>
        <w:ind w:left="6638" w:hanging="197"/>
      </w:pPr>
      <w:rPr>
        <w:rFonts w:hint="default"/>
        <w:lang w:val="es-ES" w:eastAsia="en-US" w:bidi="ar-SA"/>
      </w:rPr>
    </w:lvl>
    <w:lvl w:ilvl="8">
      <w:start w:val="0"/>
      <w:numFmt w:val="bullet"/>
      <w:lvlText w:val="•"/>
      <w:lvlJc w:val="left"/>
      <w:pPr>
        <w:ind w:left="7512" w:hanging="197"/>
      </w:pPr>
      <w:rPr>
        <w:rFonts w:hint="default"/>
        <w:lang w:val="es-ES" w:eastAsia="en-US" w:bidi="ar-SA"/>
      </w:rPr>
    </w:lvl>
  </w:abstractNum>
  <w:abstractNum w:abstractNumId="16">
    <w:multiLevelType w:val="hybridMultilevel"/>
    <w:lvl w:ilvl="0">
      <w:start w:val="1"/>
      <w:numFmt w:val="upperRoman"/>
      <w:lvlText w:val="%1."/>
      <w:lvlJc w:val="left"/>
      <w:pPr>
        <w:ind w:left="686" w:hanging="164"/>
        <w:jc w:val="left"/>
      </w:pPr>
      <w:rPr>
        <w:rFonts w:hint="default" w:ascii="Arial" w:hAnsi="Arial" w:eastAsia="Arial" w:cs="Arial"/>
        <w:b/>
        <w:bCs/>
        <w:i w:val="0"/>
        <w:iCs w:val="0"/>
        <w:spacing w:val="0"/>
        <w:w w:val="101"/>
        <w:sz w:val="19"/>
        <w:szCs w:val="19"/>
        <w:lang w:val="es-ES" w:eastAsia="en-US" w:bidi="ar-SA"/>
      </w:rPr>
    </w:lvl>
    <w:lvl w:ilvl="1">
      <w:start w:val="0"/>
      <w:numFmt w:val="bullet"/>
      <w:lvlText w:val="•"/>
      <w:lvlJc w:val="left"/>
      <w:pPr>
        <w:ind w:left="1538" w:hanging="164"/>
      </w:pPr>
      <w:rPr>
        <w:rFonts w:hint="default"/>
        <w:lang w:val="es-ES" w:eastAsia="en-US" w:bidi="ar-SA"/>
      </w:rPr>
    </w:lvl>
    <w:lvl w:ilvl="2">
      <w:start w:val="0"/>
      <w:numFmt w:val="bullet"/>
      <w:lvlText w:val="•"/>
      <w:lvlJc w:val="left"/>
      <w:pPr>
        <w:ind w:left="2396" w:hanging="164"/>
      </w:pPr>
      <w:rPr>
        <w:rFonts w:hint="default"/>
        <w:lang w:val="es-ES" w:eastAsia="en-US" w:bidi="ar-SA"/>
      </w:rPr>
    </w:lvl>
    <w:lvl w:ilvl="3">
      <w:start w:val="0"/>
      <w:numFmt w:val="bullet"/>
      <w:lvlText w:val="•"/>
      <w:lvlJc w:val="left"/>
      <w:pPr>
        <w:ind w:left="3254" w:hanging="164"/>
      </w:pPr>
      <w:rPr>
        <w:rFonts w:hint="default"/>
        <w:lang w:val="es-ES" w:eastAsia="en-US" w:bidi="ar-SA"/>
      </w:rPr>
    </w:lvl>
    <w:lvl w:ilvl="4">
      <w:start w:val="0"/>
      <w:numFmt w:val="bullet"/>
      <w:lvlText w:val="•"/>
      <w:lvlJc w:val="left"/>
      <w:pPr>
        <w:ind w:left="4112" w:hanging="164"/>
      </w:pPr>
      <w:rPr>
        <w:rFonts w:hint="default"/>
        <w:lang w:val="es-ES" w:eastAsia="en-US" w:bidi="ar-SA"/>
      </w:rPr>
    </w:lvl>
    <w:lvl w:ilvl="5">
      <w:start w:val="0"/>
      <w:numFmt w:val="bullet"/>
      <w:lvlText w:val="•"/>
      <w:lvlJc w:val="left"/>
      <w:pPr>
        <w:ind w:left="4970" w:hanging="164"/>
      </w:pPr>
      <w:rPr>
        <w:rFonts w:hint="default"/>
        <w:lang w:val="es-ES" w:eastAsia="en-US" w:bidi="ar-SA"/>
      </w:rPr>
    </w:lvl>
    <w:lvl w:ilvl="6">
      <w:start w:val="0"/>
      <w:numFmt w:val="bullet"/>
      <w:lvlText w:val="•"/>
      <w:lvlJc w:val="left"/>
      <w:pPr>
        <w:ind w:left="5828" w:hanging="164"/>
      </w:pPr>
      <w:rPr>
        <w:rFonts w:hint="default"/>
        <w:lang w:val="es-ES" w:eastAsia="en-US" w:bidi="ar-SA"/>
      </w:rPr>
    </w:lvl>
    <w:lvl w:ilvl="7">
      <w:start w:val="0"/>
      <w:numFmt w:val="bullet"/>
      <w:lvlText w:val="•"/>
      <w:lvlJc w:val="left"/>
      <w:pPr>
        <w:ind w:left="6686" w:hanging="164"/>
      </w:pPr>
      <w:rPr>
        <w:rFonts w:hint="default"/>
        <w:lang w:val="es-ES" w:eastAsia="en-US" w:bidi="ar-SA"/>
      </w:rPr>
    </w:lvl>
    <w:lvl w:ilvl="8">
      <w:start w:val="0"/>
      <w:numFmt w:val="bullet"/>
      <w:lvlText w:val="•"/>
      <w:lvlJc w:val="left"/>
      <w:pPr>
        <w:ind w:left="7544" w:hanging="164"/>
      </w:pPr>
      <w:rPr>
        <w:rFonts w:hint="default"/>
        <w:lang w:val="es-ES" w:eastAsia="en-US" w:bidi="ar-SA"/>
      </w:rPr>
    </w:lvl>
  </w:abstractNum>
  <w:abstractNum w:abstractNumId="15">
    <w:multiLevelType w:val="hybridMultilevel"/>
    <w:lvl w:ilvl="0">
      <w:start w:val="1"/>
      <w:numFmt w:val="upperRoman"/>
      <w:lvlText w:val="%1."/>
      <w:lvlJc w:val="left"/>
      <w:pPr>
        <w:ind w:left="686" w:hanging="164"/>
        <w:jc w:val="left"/>
      </w:pPr>
      <w:rPr>
        <w:rFonts w:hint="default" w:ascii="Arial" w:hAnsi="Arial" w:eastAsia="Arial" w:cs="Arial"/>
        <w:b/>
        <w:bCs/>
        <w:i w:val="0"/>
        <w:iCs w:val="0"/>
        <w:spacing w:val="0"/>
        <w:w w:val="101"/>
        <w:sz w:val="19"/>
        <w:szCs w:val="19"/>
        <w:lang w:val="es-ES" w:eastAsia="en-US" w:bidi="ar-SA"/>
      </w:rPr>
    </w:lvl>
    <w:lvl w:ilvl="1">
      <w:start w:val="0"/>
      <w:numFmt w:val="bullet"/>
      <w:lvlText w:val="•"/>
      <w:lvlJc w:val="left"/>
      <w:pPr>
        <w:ind w:left="1538" w:hanging="164"/>
      </w:pPr>
      <w:rPr>
        <w:rFonts w:hint="default"/>
        <w:lang w:val="es-ES" w:eastAsia="en-US" w:bidi="ar-SA"/>
      </w:rPr>
    </w:lvl>
    <w:lvl w:ilvl="2">
      <w:start w:val="0"/>
      <w:numFmt w:val="bullet"/>
      <w:lvlText w:val="•"/>
      <w:lvlJc w:val="left"/>
      <w:pPr>
        <w:ind w:left="2396" w:hanging="164"/>
      </w:pPr>
      <w:rPr>
        <w:rFonts w:hint="default"/>
        <w:lang w:val="es-ES" w:eastAsia="en-US" w:bidi="ar-SA"/>
      </w:rPr>
    </w:lvl>
    <w:lvl w:ilvl="3">
      <w:start w:val="0"/>
      <w:numFmt w:val="bullet"/>
      <w:lvlText w:val="•"/>
      <w:lvlJc w:val="left"/>
      <w:pPr>
        <w:ind w:left="3254" w:hanging="164"/>
      </w:pPr>
      <w:rPr>
        <w:rFonts w:hint="default"/>
        <w:lang w:val="es-ES" w:eastAsia="en-US" w:bidi="ar-SA"/>
      </w:rPr>
    </w:lvl>
    <w:lvl w:ilvl="4">
      <w:start w:val="0"/>
      <w:numFmt w:val="bullet"/>
      <w:lvlText w:val="•"/>
      <w:lvlJc w:val="left"/>
      <w:pPr>
        <w:ind w:left="4112" w:hanging="164"/>
      </w:pPr>
      <w:rPr>
        <w:rFonts w:hint="default"/>
        <w:lang w:val="es-ES" w:eastAsia="en-US" w:bidi="ar-SA"/>
      </w:rPr>
    </w:lvl>
    <w:lvl w:ilvl="5">
      <w:start w:val="0"/>
      <w:numFmt w:val="bullet"/>
      <w:lvlText w:val="•"/>
      <w:lvlJc w:val="left"/>
      <w:pPr>
        <w:ind w:left="4970" w:hanging="164"/>
      </w:pPr>
      <w:rPr>
        <w:rFonts w:hint="default"/>
        <w:lang w:val="es-ES" w:eastAsia="en-US" w:bidi="ar-SA"/>
      </w:rPr>
    </w:lvl>
    <w:lvl w:ilvl="6">
      <w:start w:val="0"/>
      <w:numFmt w:val="bullet"/>
      <w:lvlText w:val="•"/>
      <w:lvlJc w:val="left"/>
      <w:pPr>
        <w:ind w:left="5828" w:hanging="164"/>
      </w:pPr>
      <w:rPr>
        <w:rFonts w:hint="default"/>
        <w:lang w:val="es-ES" w:eastAsia="en-US" w:bidi="ar-SA"/>
      </w:rPr>
    </w:lvl>
    <w:lvl w:ilvl="7">
      <w:start w:val="0"/>
      <w:numFmt w:val="bullet"/>
      <w:lvlText w:val="•"/>
      <w:lvlJc w:val="left"/>
      <w:pPr>
        <w:ind w:left="6686" w:hanging="164"/>
      </w:pPr>
      <w:rPr>
        <w:rFonts w:hint="default"/>
        <w:lang w:val="es-ES" w:eastAsia="en-US" w:bidi="ar-SA"/>
      </w:rPr>
    </w:lvl>
    <w:lvl w:ilvl="8">
      <w:start w:val="0"/>
      <w:numFmt w:val="bullet"/>
      <w:lvlText w:val="•"/>
      <w:lvlJc w:val="left"/>
      <w:pPr>
        <w:ind w:left="7544" w:hanging="164"/>
      </w:pPr>
      <w:rPr>
        <w:rFonts w:hint="default"/>
        <w:lang w:val="es-ES" w:eastAsia="en-US" w:bidi="ar-SA"/>
      </w:rPr>
    </w:lvl>
  </w:abstractNum>
  <w:abstractNum w:abstractNumId="14">
    <w:multiLevelType w:val="hybridMultilevel"/>
    <w:lvl w:ilvl="0">
      <w:start w:val="1"/>
      <w:numFmt w:val="upperRoman"/>
      <w:lvlText w:val="%1."/>
      <w:lvlJc w:val="left"/>
      <w:pPr>
        <w:ind w:left="523" w:hanging="276"/>
        <w:jc w:val="left"/>
      </w:pPr>
      <w:rPr>
        <w:rFonts w:hint="default" w:ascii="Arial" w:hAnsi="Arial" w:eastAsia="Arial" w:cs="Arial"/>
        <w:b/>
        <w:bCs/>
        <w:i w:val="0"/>
        <w:iCs w:val="0"/>
        <w:spacing w:val="0"/>
        <w:w w:val="101"/>
        <w:sz w:val="19"/>
        <w:szCs w:val="19"/>
        <w:lang w:val="es-ES" w:eastAsia="en-US" w:bidi="ar-SA"/>
      </w:rPr>
    </w:lvl>
    <w:lvl w:ilvl="1">
      <w:start w:val="0"/>
      <w:numFmt w:val="bullet"/>
      <w:lvlText w:val="•"/>
      <w:lvlJc w:val="left"/>
      <w:pPr>
        <w:ind w:left="1394" w:hanging="276"/>
      </w:pPr>
      <w:rPr>
        <w:rFonts w:hint="default"/>
        <w:lang w:val="es-ES" w:eastAsia="en-US" w:bidi="ar-SA"/>
      </w:rPr>
    </w:lvl>
    <w:lvl w:ilvl="2">
      <w:start w:val="0"/>
      <w:numFmt w:val="bullet"/>
      <w:lvlText w:val="•"/>
      <w:lvlJc w:val="left"/>
      <w:pPr>
        <w:ind w:left="2268" w:hanging="276"/>
      </w:pPr>
      <w:rPr>
        <w:rFonts w:hint="default"/>
        <w:lang w:val="es-ES" w:eastAsia="en-US" w:bidi="ar-SA"/>
      </w:rPr>
    </w:lvl>
    <w:lvl w:ilvl="3">
      <w:start w:val="0"/>
      <w:numFmt w:val="bullet"/>
      <w:lvlText w:val="•"/>
      <w:lvlJc w:val="left"/>
      <w:pPr>
        <w:ind w:left="3142" w:hanging="276"/>
      </w:pPr>
      <w:rPr>
        <w:rFonts w:hint="default"/>
        <w:lang w:val="es-ES" w:eastAsia="en-US" w:bidi="ar-SA"/>
      </w:rPr>
    </w:lvl>
    <w:lvl w:ilvl="4">
      <w:start w:val="0"/>
      <w:numFmt w:val="bullet"/>
      <w:lvlText w:val="•"/>
      <w:lvlJc w:val="left"/>
      <w:pPr>
        <w:ind w:left="4016" w:hanging="276"/>
      </w:pPr>
      <w:rPr>
        <w:rFonts w:hint="default"/>
        <w:lang w:val="es-ES" w:eastAsia="en-US" w:bidi="ar-SA"/>
      </w:rPr>
    </w:lvl>
    <w:lvl w:ilvl="5">
      <w:start w:val="0"/>
      <w:numFmt w:val="bullet"/>
      <w:lvlText w:val="•"/>
      <w:lvlJc w:val="left"/>
      <w:pPr>
        <w:ind w:left="4890" w:hanging="276"/>
      </w:pPr>
      <w:rPr>
        <w:rFonts w:hint="default"/>
        <w:lang w:val="es-ES" w:eastAsia="en-US" w:bidi="ar-SA"/>
      </w:rPr>
    </w:lvl>
    <w:lvl w:ilvl="6">
      <w:start w:val="0"/>
      <w:numFmt w:val="bullet"/>
      <w:lvlText w:val="•"/>
      <w:lvlJc w:val="left"/>
      <w:pPr>
        <w:ind w:left="5764" w:hanging="276"/>
      </w:pPr>
      <w:rPr>
        <w:rFonts w:hint="default"/>
        <w:lang w:val="es-ES" w:eastAsia="en-US" w:bidi="ar-SA"/>
      </w:rPr>
    </w:lvl>
    <w:lvl w:ilvl="7">
      <w:start w:val="0"/>
      <w:numFmt w:val="bullet"/>
      <w:lvlText w:val="•"/>
      <w:lvlJc w:val="left"/>
      <w:pPr>
        <w:ind w:left="6638" w:hanging="276"/>
      </w:pPr>
      <w:rPr>
        <w:rFonts w:hint="default"/>
        <w:lang w:val="es-ES" w:eastAsia="en-US" w:bidi="ar-SA"/>
      </w:rPr>
    </w:lvl>
    <w:lvl w:ilvl="8">
      <w:start w:val="0"/>
      <w:numFmt w:val="bullet"/>
      <w:lvlText w:val="•"/>
      <w:lvlJc w:val="left"/>
      <w:pPr>
        <w:ind w:left="7512" w:hanging="276"/>
      </w:pPr>
      <w:rPr>
        <w:rFonts w:hint="default"/>
        <w:lang w:val="es-ES" w:eastAsia="en-US" w:bidi="ar-SA"/>
      </w:rPr>
    </w:lvl>
  </w:abstractNum>
  <w:abstractNum w:abstractNumId="13">
    <w:multiLevelType w:val="hybridMultilevel"/>
    <w:lvl w:ilvl="0">
      <w:start w:val="1"/>
      <w:numFmt w:val="upperRoman"/>
      <w:lvlText w:val="%1."/>
      <w:lvlJc w:val="left"/>
      <w:pPr>
        <w:ind w:left="686" w:hanging="164"/>
        <w:jc w:val="left"/>
      </w:pPr>
      <w:rPr>
        <w:rFonts w:hint="default" w:ascii="Arial" w:hAnsi="Arial" w:eastAsia="Arial" w:cs="Arial"/>
        <w:b/>
        <w:bCs/>
        <w:i w:val="0"/>
        <w:iCs w:val="0"/>
        <w:spacing w:val="0"/>
        <w:w w:val="101"/>
        <w:sz w:val="19"/>
        <w:szCs w:val="19"/>
        <w:lang w:val="es-ES" w:eastAsia="en-US" w:bidi="ar-SA"/>
      </w:rPr>
    </w:lvl>
    <w:lvl w:ilvl="1">
      <w:start w:val="0"/>
      <w:numFmt w:val="bullet"/>
      <w:lvlText w:val="•"/>
      <w:lvlJc w:val="left"/>
      <w:pPr>
        <w:ind w:left="1538" w:hanging="164"/>
      </w:pPr>
      <w:rPr>
        <w:rFonts w:hint="default"/>
        <w:lang w:val="es-ES" w:eastAsia="en-US" w:bidi="ar-SA"/>
      </w:rPr>
    </w:lvl>
    <w:lvl w:ilvl="2">
      <w:start w:val="0"/>
      <w:numFmt w:val="bullet"/>
      <w:lvlText w:val="•"/>
      <w:lvlJc w:val="left"/>
      <w:pPr>
        <w:ind w:left="2396" w:hanging="164"/>
      </w:pPr>
      <w:rPr>
        <w:rFonts w:hint="default"/>
        <w:lang w:val="es-ES" w:eastAsia="en-US" w:bidi="ar-SA"/>
      </w:rPr>
    </w:lvl>
    <w:lvl w:ilvl="3">
      <w:start w:val="0"/>
      <w:numFmt w:val="bullet"/>
      <w:lvlText w:val="•"/>
      <w:lvlJc w:val="left"/>
      <w:pPr>
        <w:ind w:left="3254" w:hanging="164"/>
      </w:pPr>
      <w:rPr>
        <w:rFonts w:hint="default"/>
        <w:lang w:val="es-ES" w:eastAsia="en-US" w:bidi="ar-SA"/>
      </w:rPr>
    </w:lvl>
    <w:lvl w:ilvl="4">
      <w:start w:val="0"/>
      <w:numFmt w:val="bullet"/>
      <w:lvlText w:val="•"/>
      <w:lvlJc w:val="left"/>
      <w:pPr>
        <w:ind w:left="4112" w:hanging="164"/>
      </w:pPr>
      <w:rPr>
        <w:rFonts w:hint="default"/>
        <w:lang w:val="es-ES" w:eastAsia="en-US" w:bidi="ar-SA"/>
      </w:rPr>
    </w:lvl>
    <w:lvl w:ilvl="5">
      <w:start w:val="0"/>
      <w:numFmt w:val="bullet"/>
      <w:lvlText w:val="•"/>
      <w:lvlJc w:val="left"/>
      <w:pPr>
        <w:ind w:left="4970" w:hanging="164"/>
      </w:pPr>
      <w:rPr>
        <w:rFonts w:hint="default"/>
        <w:lang w:val="es-ES" w:eastAsia="en-US" w:bidi="ar-SA"/>
      </w:rPr>
    </w:lvl>
    <w:lvl w:ilvl="6">
      <w:start w:val="0"/>
      <w:numFmt w:val="bullet"/>
      <w:lvlText w:val="•"/>
      <w:lvlJc w:val="left"/>
      <w:pPr>
        <w:ind w:left="5828" w:hanging="164"/>
      </w:pPr>
      <w:rPr>
        <w:rFonts w:hint="default"/>
        <w:lang w:val="es-ES" w:eastAsia="en-US" w:bidi="ar-SA"/>
      </w:rPr>
    </w:lvl>
    <w:lvl w:ilvl="7">
      <w:start w:val="0"/>
      <w:numFmt w:val="bullet"/>
      <w:lvlText w:val="•"/>
      <w:lvlJc w:val="left"/>
      <w:pPr>
        <w:ind w:left="6686" w:hanging="164"/>
      </w:pPr>
      <w:rPr>
        <w:rFonts w:hint="default"/>
        <w:lang w:val="es-ES" w:eastAsia="en-US" w:bidi="ar-SA"/>
      </w:rPr>
    </w:lvl>
    <w:lvl w:ilvl="8">
      <w:start w:val="0"/>
      <w:numFmt w:val="bullet"/>
      <w:lvlText w:val="•"/>
      <w:lvlJc w:val="left"/>
      <w:pPr>
        <w:ind w:left="7544" w:hanging="164"/>
      </w:pPr>
      <w:rPr>
        <w:rFonts w:hint="default"/>
        <w:lang w:val="es-ES" w:eastAsia="en-US" w:bidi="ar-SA"/>
      </w:rPr>
    </w:lvl>
  </w:abstractNum>
  <w:abstractNum w:abstractNumId="12">
    <w:multiLevelType w:val="hybridMultilevel"/>
    <w:lvl w:ilvl="0">
      <w:start w:val="1"/>
      <w:numFmt w:val="upperRoman"/>
      <w:lvlText w:val="%1."/>
      <w:lvlJc w:val="left"/>
      <w:pPr>
        <w:ind w:left="686" w:hanging="164"/>
        <w:jc w:val="left"/>
      </w:pPr>
      <w:rPr>
        <w:rFonts w:hint="default" w:ascii="Arial" w:hAnsi="Arial" w:eastAsia="Arial" w:cs="Arial"/>
        <w:b/>
        <w:bCs/>
        <w:i w:val="0"/>
        <w:iCs w:val="0"/>
        <w:spacing w:val="0"/>
        <w:w w:val="101"/>
        <w:sz w:val="19"/>
        <w:szCs w:val="19"/>
        <w:lang w:val="es-ES" w:eastAsia="en-US" w:bidi="ar-SA"/>
      </w:rPr>
    </w:lvl>
    <w:lvl w:ilvl="1">
      <w:start w:val="0"/>
      <w:numFmt w:val="bullet"/>
      <w:lvlText w:val="•"/>
      <w:lvlJc w:val="left"/>
      <w:pPr>
        <w:ind w:left="1538" w:hanging="164"/>
      </w:pPr>
      <w:rPr>
        <w:rFonts w:hint="default"/>
        <w:lang w:val="es-ES" w:eastAsia="en-US" w:bidi="ar-SA"/>
      </w:rPr>
    </w:lvl>
    <w:lvl w:ilvl="2">
      <w:start w:val="0"/>
      <w:numFmt w:val="bullet"/>
      <w:lvlText w:val="•"/>
      <w:lvlJc w:val="left"/>
      <w:pPr>
        <w:ind w:left="2396" w:hanging="164"/>
      </w:pPr>
      <w:rPr>
        <w:rFonts w:hint="default"/>
        <w:lang w:val="es-ES" w:eastAsia="en-US" w:bidi="ar-SA"/>
      </w:rPr>
    </w:lvl>
    <w:lvl w:ilvl="3">
      <w:start w:val="0"/>
      <w:numFmt w:val="bullet"/>
      <w:lvlText w:val="•"/>
      <w:lvlJc w:val="left"/>
      <w:pPr>
        <w:ind w:left="3254" w:hanging="164"/>
      </w:pPr>
      <w:rPr>
        <w:rFonts w:hint="default"/>
        <w:lang w:val="es-ES" w:eastAsia="en-US" w:bidi="ar-SA"/>
      </w:rPr>
    </w:lvl>
    <w:lvl w:ilvl="4">
      <w:start w:val="0"/>
      <w:numFmt w:val="bullet"/>
      <w:lvlText w:val="•"/>
      <w:lvlJc w:val="left"/>
      <w:pPr>
        <w:ind w:left="4112" w:hanging="164"/>
      </w:pPr>
      <w:rPr>
        <w:rFonts w:hint="default"/>
        <w:lang w:val="es-ES" w:eastAsia="en-US" w:bidi="ar-SA"/>
      </w:rPr>
    </w:lvl>
    <w:lvl w:ilvl="5">
      <w:start w:val="0"/>
      <w:numFmt w:val="bullet"/>
      <w:lvlText w:val="•"/>
      <w:lvlJc w:val="left"/>
      <w:pPr>
        <w:ind w:left="4970" w:hanging="164"/>
      </w:pPr>
      <w:rPr>
        <w:rFonts w:hint="default"/>
        <w:lang w:val="es-ES" w:eastAsia="en-US" w:bidi="ar-SA"/>
      </w:rPr>
    </w:lvl>
    <w:lvl w:ilvl="6">
      <w:start w:val="0"/>
      <w:numFmt w:val="bullet"/>
      <w:lvlText w:val="•"/>
      <w:lvlJc w:val="left"/>
      <w:pPr>
        <w:ind w:left="5828" w:hanging="164"/>
      </w:pPr>
      <w:rPr>
        <w:rFonts w:hint="default"/>
        <w:lang w:val="es-ES" w:eastAsia="en-US" w:bidi="ar-SA"/>
      </w:rPr>
    </w:lvl>
    <w:lvl w:ilvl="7">
      <w:start w:val="0"/>
      <w:numFmt w:val="bullet"/>
      <w:lvlText w:val="•"/>
      <w:lvlJc w:val="left"/>
      <w:pPr>
        <w:ind w:left="6686" w:hanging="164"/>
      </w:pPr>
      <w:rPr>
        <w:rFonts w:hint="default"/>
        <w:lang w:val="es-ES" w:eastAsia="en-US" w:bidi="ar-SA"/>
      </w:rPr>
    </w:lvl>
    <w:lvl w:ilvl="8">
      <w:start w:val="0"/>
      <w:numFmt w:val="bullet"/>
      <w:lvlText w:val="•"/>
      <w:lvlJc w:val="left"/>
      <w:pPr>
        <w:ind w:left="7544" w:hanging="164"/>
      </w:pPr>
      <w:rPr>
        <w:rFonts w:hint="default"/>
        <w:lang w:val="es-ES" w:eastAsia="en-US" w:bidi="ar-SA"/>
      </w:rPr>
    </w:lvl>
  </w:abstractNum>
  <w:abstractNum w:abstractNumId="11">
    <w:multiLevelType w:val="hybridMultilevel"/>
    <w:lvl w:ilvl="0">
      <w:start w:val="1"/>
      <w:numFmt w:val="upperRoman"/>
      <w:lvlText w:val="%1."/>
      <w:lvlJc w:val="left"/>
      <w:pPr>
        <w:ind w:left="686" w:hanging="164"/>
        <w:jc w:val="left"/>
      </w:pPr>
      <w:rPr>
        <w:rFonts w:hint="default" w:ascii="Arial" w:hAnsi="Arial" w:eastAsia="Arial" w:cs="Arial"/>
        <w:b/>
        <w:bCs/>
        <w:i w:val="0"/>
        <w:iCs w:val="0"/>
        <w:spacing w:val="0"/>
        <w:w w:val="101"/>
        <w:sz w:val="19"/>
        <w:szCs w:val="19"/>
        <w:lang w:val="es-ES" w:eastAsia="en-US" w:bidi="ar-SA"/>
      </w:rPr>
    </w:lvl>
    <w:lvl w:ilvl="1">
      <w:start w:val="0"/>
      <w:numFmt w:val="bullet"/>
      <w:lvlText w:val="•"/>
      <w:lvlJc w:val="left"/>
      <w:pPr>
        <w:ind w:left="1538" w:hanging="164"/>
      </w:pPr>
      <w:rPr>
        <w:rFonts w:hint="default"/>
        <w:lang w:val="es-ES" w:eastAsia="en-US" w:bidi="ar-SA"/>
      </w:rPr>
    </w:lvl>
    <w:lvl w:ilvl="2">
      <w:start w:val="0"/>
      <w:numFmt w:val="bullet"/>
      <w:lvlText w:val="•"/>
      <w:lvlJc w:val="left"/>
      <w:pPr>
        <w:ind w:left="2396" w:hanging="164"/>
      </w:pPr>
      <w:rPr>
        <w:rFonts w:hint="default"/>
        <w:lang w:val="es-ES" w:eastAsia="en-US" w:bidi="ar-SA"/>
      </w:rPr>
    </w:lvl>
    <w:lvl w:ilvl="3">
      <w:start w:val="0"/>
      <w:numFmt w:val="bullet"/>
      <w:lvlText w:val="•"/>
      <w:lvlJc w:val="left"/>
      <w:pPr>
        <w:ind w:left="3254" w:hanging="164"/>
      </w:pPr>
      <w:rPr>
        <w:rFonts w:hint="default"/>
        <w:lang w:val="es-ES" w:eastAsia="en-US" w:bidi="ar-SA"/>
      </w:rPr>
    </w:lvl>
    <w:lvl w:ilvl="4">
      <w:start w:val="0"/>
      <w:numFmt w:val="bullet"/>
      <w:lvlText w:val="•"/>
      <w:lvlJc w:val="left"/>
      <w:pPr>
        <w:ind w:left="4112" w:hanging="164"/>
      </w:pPr>
      <w:rPr>
        <w:rFonts w:hint="default"/>
        <w:lang w:val="es-ES" w:eastAsia="en-US" w:bidi="ar-SA"/>
      </w:rPr>
    </w:lvl>
    <w:lvl w:ilvl="5">
      <w:start w:val="0"/>
      <w:numFmt w:val="bullet"/>
      <w:lvlText w:val="•"/>
      <w:lvlJc w:val="left"/>
      <w:pPr>
        <w:ind w:left="4970" w:hanging="164"/>
      </w:pPr>
      <w:rPr>
        <w:rFonts w:hint="default"/>
        <w:lang w:val="es-ES" w:eastAsia="en-US" w:bidi="ar-SA"/>
      </w:rPr>
    </w:lvl>
    <w:lvl w:ilvl="6">
      <w:start w:val="0"/>
      <w:numFmt w:val="bullet"/>
      <w:lvlText w:val="•"/>
      <w:lvlJc w:val="left"/>
      <w:pPr>
        <w:ind w:left="5828" w:hanging="164"/>
      </w:pPr>
      <w:rPr>
        <w:rFonts w:hint="default"/>
        <w:lang w:val="es-ES" w:eastAsia="en-US" w:bidi="ar-SA"/>
      </w:rPr>
    </w:lvl>
    <w:lvl w:ilvl="7">
      <w:start w:val="0"/>
      <w:numFmt w:val="bullet"/>
      <w:lvlText w:val="•"/>
      <w:lvlJc w:val="left"/>
      <w:pPr>
        <w:ind w:left="6686" w:hanging="164"/>
      </w:pPr>
      <w:rPr>
        <w:rFonts w:hint="default"/>
        <w:lang w:val="es-ES" w:eastAsia="en-US" w:bidi="ar-SA"/>
      </w:rPr>
    </w:lvl>
    <w:lvl w:ilvl="8">
      <w:start w:val="0"/>
      <w:numFmt w:val="bullet"/>
      <w:lvlText w:val="•"/>
      <w:lvlJc w:val="left"/>
      <w:pPr>
        <w:ind w:left="7544" w:hanging="164"/>
      </w:pPr>
      <w:rPr>
        <w:rFonts w:hint="default"/>
        <w:lang w:val="es-ES" w:eastAsia="en-US" w:bidi="ar-SA"/>
      </w:rPr>
    </w:lvl>
  </w:abstractNum>
  <w:abstractNum w:abstractNumId="10">
    <w:multiLevelType w:val="hybridMultilevel"/>
    <w:lvl w:ilvl="0">
      <w:start w:val="1"/>
      <w:numFmt w:val="upperRoman"/>
      <w:lvlText w:val="%1."/>
      <w:lvlJc w:val="left"/>
      <w:pPr>
        <w:ind w:left="686" w:hanging="164"/>
        <w:jc w:val="left"/>
      </w:pPr>
      <w:rPr>
        <w:rFonts w:hint="default" w:ascii="Arial" w:hAnsi="Arial" w:eastAsia="Arial" w:cs="Arial"/>
        <w:b/>
        <w:bCs/>
        <w:i w:val="0"/>
        <w:iCs w:val="0"/>
        <w:spacing w:val="0"/>
        <w:w w:val="101"/>
        <w:sz w:val="19"/>
        <w:szCs w:val="19"/>
        <w:lang w:val="es-ES" w:eastAsia="en-US" w:bidi="ar-SA"/>
      </w:rPr>
    </w:lvl>
    <w:lvl w:ilvl="1">
      <w:start w:val="1"/>
      <w:numFmt w:val="lowerLetter"/>
      <w:lvlText w:val="%2)"/>
      <w:lvlJc w:val="left"/>
      <w:pPr>
        <w:ind w:left="523" w:hanging="689"/>
        <w:jc w:val="left"/>
      </w:pPr>
      <w:rPr>
        <w:rFonts w:hint="default" w:ascii="Arial" w:hAnsi="Arial" w:eastAsia="Arial" w:cs="Arial"/>
        <w:b/>
        <w:bCs/>
        <w:i w:val="0"/>
        <w:iCs w:val="0"/>
        <w:spacing w:val="0"/>
        <w:w w:val="101"/>
        <w:sz w:val="19"/>
        <w:szCs w:val="19"/>
        <w:lang w:val="es-ES" w:eastAsia="en-US" w:bidi="ar-SA"/>
      </w:rPr>
    </w:lvl>
    <w:lvl w:ilvl="2">
      <w:start w:val="0"/>
      <w:numFmt w:val="bullet"/>
      <w:lvlText w:val="•"/>
      <w:lvlJc w:val="left"/>
      <w:pPr>
        <w:ind w:left="1633" w:hanging="689"/>
      </w:pPr>
      <w:rPr>
        <w:rFonts w:hint="default"/>
        <w:lang w:val="es-ES" w:eastAsia="en-US" w:bidi="ar-SA"/>
      </w:rPr>
    </w:lvl>
    <w:lvl w:ilvl="3">
      <w:start w:val="0"/>
      <w:numFmt w:val="bullet"/>
      <w:lvlText w:val="•"/>
      <w:lvlJc w:val="left"/>
      <w:pPr>
        <w:ind w:left="2586" w:hanging="689"/>
      </w:pPr>
      <w:rPr>
        <w:rFonts w:hint="default"/>
        <w:lang w:val="es-ES" w:eastAsia="en-US" w:bidi="ar-SA"/>
      </w:rPr>
    </w:lvl>
    <w:lvl w:ilvl="4">
      <w:start w:val="0"/>
      <w:numFmt w:val="bullet"/>
      <w:lvlText w:val="•"/>
      <w:lvlJc w:val="left"/>
      <w:pPr>
        <w:ind w:left="3540" w:hanging="689"/>
      </w:pPr>
      <w:rPr>
        <w:rFonts w:hint="default"/>
        <w:lang w:val="es-ES" w:eastAsia="en-US" w:bidi="ar-SA"/>
      </w:rPr>
    </w:lvl>
    <w:lvl w:ilvl="5">
      <w:start w:val="0"/>
      <w:numFmt w:val="bullet"/>
      <w:lvlText w:val="•"/>
      <w:lvlJc w:val="left"/>
      <w:pPr>
        <w:ind w:left="4493" w:hanging="689"/>
      </w:pPr>
      <w:rPr>
        <w:rFonts w:hint="default"/>
        <w:lang w:val="es-ES" w:eastAsia="en-US" w:bidi="ar-SA"/>
      </w:rPr>
    </w:lvl>
    <w:lvl w:ilvl="6">
      <w:start w:val="0"/>
      <w:numFmt w:val="bullet"/>
      <w:lvlText w:val="•"/>
      <w:lvlJc w:val="left"/>
      <w:pPr>
        <w:ind w:left="5446" w:hanging="689"/>
      </w:pPr>
      <w:rPr>
        <w:rFonts w:hint="default"/>
        <w:lang w:val="es-ES" w:eastAsia="en-US" w:bidi="ar-SA"/>
      </w:rPr>
    </w:lvl>
    <w:lvl w:ilvl="7">
      <w:start w:val="0"/>
      <w:numFmt w:val="bullet"/>
      <w:lvlText w:val="•"/>
      <w:lvlJc w:val="left"/>
      <w:pPr>
        <w:ind w:left="6400" w:hanging="689"/>
      </w:pPr>
      <w:rPr>
        <w:rFonts w:hint="default"/>
        <w:lang w:val="es-ES" w:eastAsia="en-US" w:bidi="ar-SA"/>
      </w:rPr>
    </w:lvl>
    <w:lvl w:ilvl="8">
      <w:start w:val="0"/>
      <w:numFmt w:val="bullet"/>
      <w:lvlText w:val="•"/>
      <w:lvlJc w:val="left"/>
      <w:pPr>
        <w:ind w:left="7353" w:hanging="689"/>
      </w:pPr>
      <w:rPr>
        <w:rFonts w:hint="default"/>
        <w:lang w:val="es-ES" w:eastAsia="en-US" w:bidi="ar-SA"/>
      </w:rPr>
    </w:lvl>
  </w:abstractNum>
  <w:abstractNum w:abstractNumId="9">
    <w:multiLevelType w:val="hybridMultilevel"/>
    <w:lvl w:ilvl="0">
      <w:start w:val="1"/>
      <w:numFmt w:val="upperRoman"/>
      <w:lvlText w:val="%1."/>
      <w:lvlJc w:val="left"/>
      <w:pPr>
        <w:ind w:left="523" w:hanging="233"/>
        <w:jc w:val="left"/>
      </w:pPr>
      <w:rPr>
        <w:rFonts w:hint="default" w:ascii="Arial" w:hAnsi="Arial" w:eastAsia="Arial" w:cs="Arial"/>
        <w:b/>
        <w:bCs/>
        <w:i w:val="0"/>
        <w:iCs w:val="0"/>
        <w:spacing w:val="0"/>
        <w:w w:val="101"/>
        <w:sz w:val="19"/>
        <w:szCs w:val="19"/>
        <w:lang w:val="es-ES" w:eastAsia="en-US" w:bidi="ar-SA"/>
      </w:rPr>
    </w:lvl>
    <w:lvl w:ilvl="1">
      <w:start w:val="0"/>
      <w:numFmt w:val="bullet"/>
      <w:lvlText w:val="•"/>
      <w:lvlJc w:val="left"/>
      <w:pPr>
        <w:ind w:left="1394" w:hanging="233"/>
      </w:pPr>
      <w:rPr>
        <w:rFonts w:hint="default"/>
        <w:lang w:val="es-ES" w:eastAsia="en-US" w:bidi="ar-SA"/>
      </w:rPr>
    </w:lvl>
    <w:lvl w:ilvl="2">
      <w:start w:val="0"/>
      <w:numFmt w:val="bullet"/>
      <w:lvlText w:val="•"/>
      <w:lvlJc w:val="left"/>
      <w:pPr>
        <w:ind w:left="2268" w:hanging="233"/>
      </w:pPr>
      <w:rPr>
        <w:rFonts w:hint="default"/>
        <w:lang w:val="es-ES" w:eastAsia="en-US" w:bidi="ar-SA"/>
      </w:rPr>
    </w:lvl>
    <w:lvl w:ilvl="3">
      <w:start w:val="0"/>
      <w:numFmt w:val="bullet"/>
      <w:lvlText w:val="•"/>
      <w:lvlJc w:val="left"/>
      <w:pPr>
        <w:ind w:left="3142" w:hanging="233"/>
      </w:pPr>
      <w:rPr>
        <w:rFonts w:hint="default"/>
        <w:lang w:val="es-ES" w:eastAsia="en-US" w:bidi="ar-SA"/>
      </w:rPr>
    </w:lvl>
    <w:lvl w:ilvl="4">
      <w:start w:val="0"/>
      <w:numFmt w:val="bullet"/>
      <w:lvlText w:val="•"/>
      <w:lvlJc w:val="left"/>
      <w:pPr>
        <w:ind w:left="4016" w:hanging="233"/>
      </w:pPr>
      <w:rPr>
        <w:rFonts w:hint="default"/>
        <w:lang w:val="es-ES" w:eastAsia="en-US" w:bidi="ar-SA"/>
      </w:rPr>
    </w:lvl>
    <w:lvl w:ilvl="5">
      <w:start w:val="0"/>
      <w:numFmt w:val="bullet"/>
      <w:lvlText w:val="•"/>
      <w:lvlJc w:val="left"/>
      <w:pPr>
        <w:ind w:left="4890" w:hanging="233"/>
      </w:pPr>
      <w:rPr>
        <w:rFonts w:hint="default"/>
        <w:lang w:val="es-ES" w:eastAsia="en-US" w:bidi="ar-SA"/>
      </w:rPr>
    </w:lvl>
    <w:lvl w:ilvl="6">
      <w:start w:val="0"/>
      <w:numFmt w:val="bullet"/>
      <w:lvlText w:val="•"/>
      <w:lvlJc w:val="left"/>
      <w:pPr>
        <w:ind w:left="5764" w:hanging="233"/>
      </w:pPr>
      <w:rPr>
        <w:rFonts w:hint="default"/>
        <w:lang w:val="es-ES" w:eastAsia="en-US" w:bidi="ar-SA"/>
      </w:rPr>
    </w:lvl>
    <w:lvl w:ilvl="7">
      <w:start w:val="0"/>
      <w:numFmt w:val="bullet"/>
      <w:lvlText w:val="•"/>
      <w:lvlJc w:val="left"/>
      <w:pPr>
        <w:ind w:left="6638" w:hanging="233"/>
      </w:pPr>
      <w:rPr>
        <w:rFonts w:hint="default"/>
        <w:lang w:val="es-ES" w:eastAsia="en-US" w:bidi="ar-SA"/>
      </w:rPr>
    </w:lvl>
    <w:lvl w:ilvl="8">
      <w:start w:val="0"/>
      <w:numFmt w:val="bullet"/>
      <w:lvlText w:val="•"/>
      <w:lvlJc w:val="left"/>
      <w:pPr>
        <w:ind w:left="7512" w:hanging="233"/>
      </w:pPr>
      <w:rPr>
        <w:rFonts w:hint="default"/>
        <w:lang w:val="es-ES" w:eastAsia="en-US" w:bidi="ar-SA"/>
      </w:rPr>
    </w:lvl>
  </w:abstractNum>
  <w:abstractNum w:abstractNumId="8">
    <w:multiLevelType w:val="hybridMultilevel"/>
    <w:lvl w:ilvl="0">
      <w:start w:val="1"/>
      <w:numFmt w:val="upperRoman"/>
      <w:lvlText w:val="%1."/>
      <w:lvlJc w:val="left"/>
      <w:pPr>
        <w:ind w:left="523" w:hanging="168"/>
        <w:jc w:val="left"/>
      </w:pPr>
      <w:rPr>
        <w:rFonts w:hint="default" w:ascii="Arial" w:hAnsi="Arial" w:eastAsia="Arial" w:cs="Arial"/>
        <w:b/>
        <w:bCs/>
        <w:i w:val="0"/>
        <w:iCs w:val="0"/>
        <w:spacing w:val="0"/>
        <w:w w:val="101"/>
        <w:sz w:val="19"/>
        <w:szCs w:val="19"/>
        <w:lang w:val="es-ES" w:eastAsia="en-US" w:bidi="ar-SA"/>
      </w:rPr>
    </w:lvl>
    <w:lvl w:ilvl="1">
      <w:start w:val="0"/>
      <w:numFmt w:val="bullet"/>
      <w:lvlText w:val="•"/>
      <w:lvlJc w:val="left"/>
      <w:pPr>
        <w:ind w:left="1394" w:hanging="168"/>
      </w:pPr>
      <w:rPr>
        <w:rFonts w:hint="default"/>
        <w:lang w:val="es-ES" w:eastAsia="en-US" w:bidi="ar-SA"/>
      </w:rPr>
    </w:lvl>
    <w:lvl w:ilvl="2">
      <w:start w:val="0"/>
      <w:numFmt w:val="bullet"/>
      <w:lvlText w:val="•"/>
      <w:lvlJc w:val="left"/>
      <w:pPr>
        <w:ind w:left="2268" w:hanging="168"/>
      </w:pPr>
      <w:rPr>
        <w:rFonts w:hint="default"/>
        <w:lang w:val="es-ES" w:eastAsia="en-US" w:bidi="ar-SA"/>
      </w:rPr>
    </w:lvl>
    <w:lvl w:ilvl="3">
      <w:start w:val="0"/>
      <w:numFmt w:val="bullet"/>
      <w:lvlText w:val="•"/>
      <w:lvlJc w:val="left"/>
      <w:pPr>
        <w:ind w:left="3142" w:hanging="168"/>
      </w:pPr>
      <w:rPr>
        <w:rFonts w:hint="default"/>
        <w:lang w:val="es-ES" w:eastAsia="en-US" w:bidi="ar-SA"/>
      </w:rPr>
    </w:lvl>
    <w:lvl w:ilvl="4">
      <w:start w:val="0"/>
      <w:numFmt w:val="bullet"/>
      <w:lvlText w:val="•"/>
      <w:lvlJc w:val="left"/>
      <w:pPr>
        <w:ind w:left="4016" w:hanging="168"/>
      </w:pPr>
      <w:rPr>
        <w:rFonts w:hint="default"/>
        <w:lang w:val="es-ES" w:eastAsia="en-US" w:bidi="ar-SA"/>
      </w:rPr>
    </w:lvl>
    <w:lvl w:ilvl="5">
      <w:start w:val="0"/>
      <w:numFmt w:val="bullet"/>
      <w:lvlText w:val="•"/>
      <w:lvlJc w:val="left"/>
      <w:pPr>
        <w:ind w:left="4890" w:hanging="168"/>
      </w:pPr>
      <w:rPr>
        <w:rFonts w:hint="default"/>
        <w:lang w:val="es-ES" w:eastAsia="en-US" w:bidi="ar-SA"/>
      </w:rPr>
    </w:lvl>
    <w:lvl w:ilvl="6">
      <w:start w:val="0"/>
      <w:numFmt w:val="bullet"/>
      <w:lvlText w:val="•"/>
      <w:lvlJc w:val="left"/>
      <w:pPr>
        <w:ind w:left="5764" w:hanging="168"/>
      </w:pPr>
      <w:rPr>
        <w:rFonts w:hint="default"/>
        <w:lang w:val="es-ES" w:eastAsia="en-US" w:bidi="ar-SA"/>
      </w:rPr>
    </w:lvl>
    <w:lvl w:ilvl="7">
      <w:start w:val="0"/>
      <w:numFmt w:val="bullet"/>
      <w:lvlText w:val="•"/>
      <w:lvlJc w:val="left"/>
      <w:pPr>
        <w:ind w:left="6638" w:hanging="168"/>
      </w:pPr>
      <w:rPr>
        <w:rFonts w:hint="default"/>
        <w:lang w:val="es-ES" w:eastAsia="en-US" w:bidi="ar-SA"/>
      </w:rPr>
    </w:lvl>
    <w:lvl w:ilvl="8">
      <w:start w:val="0"/>
      <w:numFmt w:val="bullet"/>
      <w:lvlText w:val="•"/>
      <w:lvlJc w:val="left"/>
      <w:pPr>
        <w:ind w:left="7512" w:hanging="168"/>
      </w:pPr>
      <w:rPr>
        <w:rFonts w:hint="default"/>
        <w:lang w:val="es-ES" w:eastAsia="en-US" w:bidi="ar-SA"/>
      </w:rPr>
    </w:lvl>
  </w:abstractNum>
  <w:abstractNum w:abstractNumId="7">
    <w:multiLevelType w:val="hybridMultilevel"/>
    <w:lvl w:ilvl="0">
      <w:start w:val="1"/>
      <w:numFmt w:val="upperRoman"/>
      <w:lvlText w:val="%1."/>
      <w:lvlJc w:val="left"/>
      <w:pPr>
        <w:ind w:left="523" w:hanging="204"/>
        <w:jc w:val="left"/>
      </w:pPr>
      <w:rPr>
        <w:rFonts w:hint="default" w:ascii="Arial" w:hAnsi="Arial" w:eastAsia="Arial" w:cs="Arial"/>
        <w:b/>
        <w:bCs/>
        <w:i w:val="0"/>
        <w:iCs w:val="0"/>
        <w:spacing w:val="0"/>
        <w:w w:val="101"/>
        <w:sz w:val="19"/>
        <w:szCs w:val="19"/>
        <w:lang w:val="es-ES" w:eastAsia="en-US" w:bidi="ar-SA"/>
      </w:rPr>
    </w:lvl>
    <w:lvl w:ilvl="1">
      <w:start w:val="0"/>
      <w:numFmt w:val="bullet"/>
      <w:lvlText w:val="•"/>
      <w:lvlJc w:val="left"/>
      <w:pPr>
        <w:ind w:left="1394" w:hanging="204"/>
      </w:pPr>
      <w:rPr>
        <w:rFonts w:hint="default"/>
        <w:lang w:val="es-ES" w:eastAsia="en-US" w:bidi="ar-SA"/>
      </w:rPr>
    </w:lvl>
    <w:lvl w:ilvl="2">
      <w:start w:val="0"/>
      <w:numFmt w:val="bullet"/>
      <w:lvlText w:val="•"/>
      <w:lvlJc w:val="left"/>
      <w:pPr>
        <w:ind w:left="2268" w:hanging="204"/>
      </w:pPr>
      <w:rPr>
        <w:rFonts w:hint="default"/>
        <w:lang w:val="es-ES" w:eastAsia="en-US" w:bidi="ar-SA"/>
      </w:rPr>
    </w:lvl>
    <w:lvl w:ilvl="3">
      <w:start w:val="0"/>
      <w:numFmt w:val="bullet"/>
      <w:lvlText w:val="•"/>
      <w:lvlJc w:val="left"/>
      <w:pPr>
        <w:ind w:left="3142" w:hanging="204"/>
      </w:pPr>
      <w:rPr>
        <w:rFonts w:hint="default"/>
        <w:lang w:val="es-ES" w:eastAsia="en-US" w:bidi="ar-SA"/>
      </w:rPr>
    </w:lvl>
    <w:lvl w:ilvl="4">
      <w:start w:val="0"/>
      <w:numFmt w:val="bullet"/>
      <w:lvlText w:val="•"/>
      <w:lvlJc w:val="left"/>
      <w:pPr>
        <w:ind w:left="4016" w:hanging="204"/>
      </w:pPr>
      <w:rPr>
        <w:rFonts w:hint="default"/>
        <w:lang w:val="es-ES" w:eastAsia="en-US" w:bidi="ar-SA"/>
      </w:rPr>
    </w:lvl>
    <w:lvl w:ilvl="5">
      <w:start w:val="0"/>
      <w:numFmt w:val="bullet"/>
      <w:lvlText w:val="•"/>
      <w:lvlJc w:val="left"/>
      <w:pPr>
        <w:ind w:left="4890" w:hanging="204"/>
      </w:pPr>
      <w:rPr>
        <w:rFonts w:hint="default"/>
        <w:lang w:val="es-ES" w:eastAsia="en-US" w:bidi="ar-SA"/>
      </w:rPr>
    </w:lvl>
    <w:lvl w:ilvl="6">
      <w:start w:val="0"/>
      <w:numFmt w:val="bullet"/>
      <w:lvlText w:val="•"/>
      <w:lvlJc w:val="left"/>
      <w:pPr>
        <w:ind w:left="5764" w:hanging="204"/>
      </w:pPr>
      <w:rPr>
        <w:rFonts w:hint="default"/>
        <w:lang w:val="es-ES" w:eastAsia="en-US" w:bidi="ar-SA"/>
      </w:rPr>
    </w:lvl>
    <w:lvl w:ilvl="7">
      <w:start w:val="0"/>
      <w:numFmt w:val="bullet"/>
      <w:lvlText w:val="•"/>
      <w:lvlJc w:val="left"/>
      <w:pPr>
        <w:ind w:left="6638" w:hanging="204"/>
      </w:pPr>
      <w:rPr>
        <w:rFonts w:hint="default"/>
        <w:lang w:val="es-ES" w:eastAsia="en-US" w:bidi="ar-SA"/>
      </w:rPr>
    </w:lvl>
    <w:lvl w:ilvl="8">
      <w:start w:val="0"/>
      <w:numFmt w:val="bullet"/>
      <w:lvlText w:val="•"/>
      <w:lvlJc w:val="left"/>
      <w:pPr>
        <w:ind w:left="7512" w:hanging="204"/>
      </w:pPr>
      <w:rPr>
        <w:rFonts w:hint="default"/>
        <w:lang w:val="es-ES" w:eastAsia="en-US" w:bidi="ar-SA"/>
      </w:rPr>
    </w:lvl>
  </w:abstractNum>
  <w:abstractNum w:abstractNumId="6">
    <w:multiLevelType w:val="hybridMultilevel"/>
    <w:lvl w:ilvl="0">
      <w:start w:val="1"/>
      <w:numFmt w:val="upperRoman"/>
      <w:lvlText w:val="%1."/>
      <w:lvlJc w:val="left"/>
      <w:pPr>
        <w:ind w:left="686" w:hanging="164"/>
        <w:jc w:val="left"/>
      </w:pPr>
      <w:rPr>
        <w:rFonts w:hint="default" w:ascii="Arial" w:hAnsi="Arial" w:eastAsia="Arial" w:cs="Arial"/>
        <w:b/>
        <w:bCs/>
        <w:i w:val="0"/>
        <w:iCs w:val="0"/>
        <w:spacing w:val="0"/>
        <w:w w:val="101"/>
        <w:sz w:val="19"/>
        <w:szCs w:val="19"/>
        <w:lang w:val="es-ES" w:eastAsia="en-US" w:bidi="ar-SA"/>
      </w:rPr>
    </w:lvl>
    <w:lvl w:ilvl="1">
      <w:start w:val="0"/>
      <w:numFmt w:val="bullet"/>
      <w:lvlText w:val="•"/>
      <w:lvlJc w:val="left"/>
      <w:pPr>
        <w:ind w:left="1538" w:hanging="164"/>
      </w:pPr>
      <w:rPr>
        <w:rFonts w:hint="default"/>
        <w:lang w:val="es-ES" w:eastAsia="en-US" w:bidi="ar-SA"/>
      </w:rPr>
    </w:lvl>
    <w:lvl w:ilvl="2">
      <w:start w:val="0"/>
      <w:numFmt w:val="bullet"/>
      <w:lvlText w:val="•"/>
      <w:lvlJc w:val="left"/>
      <w:pPr>
        <w:ind w:left="2396" w:hanging="164"/>
      </w:pPr>
      <w:rPr>
        <w:rFonts w:hint="default"/>
        <w:lang w:val="es-ES" w:eastAsia="en-US" w:bidi="ar-SA"/>
      </w:rPr>
    </w:lvl>
    <w:lvl w:ilvl="3">
      <w:start w:val="0"/>
      <w:numFmt w:val="bullet"/>
      <w:lvlText w:val="•"/>
      <w:lvlJc w:val="left"/>
      <w:pPr>
        <w:ind w:left="3254" w:hanging="164"/>
      </w:pPr>
      <w:rPr>
        <w:rFonts w:hint="default"/>
        <w:lang w:val="es-ES" w:eastAsia="en-US" w:bidi="ar-SA"/>
      </w:rPr>
    </w:lvl>
    <w:lvl w:ilvl="4">
      <w:start w:val="0"/>
      <w:numFmt w:val="bullet"/>
      <w:lvlText w:val="•"/>
      <w:lvlJc w:val="left"/>
      <w:pPr>
        <w:ind w:left="4112" w:hanging="164"/>
      </w:pPr>
      <w:rPr>
        <w:rFonts w:hint="default"/>
        <w:lang w:val="es-ES" w:eastAsia="en-US" w:bidi="ar-SA"/>
      </w:rPr>
    </w:lvl>
    <w:lvl w:ilvl="5">
      <w:start w:val="0"/>
      <w:numFmt w:val="bullet"/>
      <w:lvlText w:val="•"/>
      <w:lvlJc w:val="left"/>
      <w:pPr>
        <w:ind w:left="4970" w:hanging="164"/>
      </w:pPr>
      <w:rPr>
        <w:rFonts w:hint="default"/>
        <w:lang w:val="es-ES" w:eastAsia="en-US" w:bidi="ar-SA"/>
      </w:rPr>
    </w:lvl>
    <w:lvl w:ilvl="6">
      <w:start w:val="0"/>
      <w:numFmt w:val="bullet"/>
      <w:lvlText w:val="•"/>
      <w:lvlJc w:val="left"/>
      <w:pPr>
        <w:ind w:left="5828" w:hanging="164"/>
      </w:pPr>
      <w:rPr>
        <w:rFonts w:hint="default"/>
        <w:lang w:val="es-ES" w:eastAsia="en-US" w:bidi="ar-SA"/>
      </w:rPr>
    </w:lvl>
    <w:lvl w:ilvl="7">
      <w:start w:val="0"/>
      <w:numFmt w:val="bullet"/>
      <w:lvlText w:val="•"/>
      <w:lvlJc w:val="left"/>
      <w:pPr>
        <w:ind w:left="6686" w:hanging="164"/>
      </w:pPr>
      <w:rPr>
        <w:rFonts w:hint="default"/>
        <w:lang w:val="es-ES" w:eastAsia="en-US" w:bidi="ar-SA"/>
      </w:rPr>
    </w:lvl>
    <w:lvl w:ilvl="8">
      <w:start w:val="0"/>
      <w:numFmt w:val="bullet"/>
      <w:lvlText w:val="•"/>
      <w:lvlJc w:val="left"/>
      <w:pPr>
        <w:ind w:left="7544" w:hanging="164"/>
      </w:pPr>
      <w:rPr>
        <w:rFonts w:hint="default"/>
        <w:lang w:val="es-ES" w:eastAsia="en-US" w:bidi="ar-SA"/>
      </w:rPr>
    </w:lvl>
  </w:abstractNum>
  <w:abstractNum w:abstractNumId="5">
    <w:multiLevelType w:val="hybridMultilevel"/>
    <w:lvl w:ilvl="0">
      <w:start w:val="1"/>
      <w:numFmt w:val="upperRoman"/>
      <w:lvlText w:val="%1."/>
      <w:lvlJc w:val="left"/>
      <w:pPr>
        <w:ind w:left="686" w:hanging="164"/>
        <w:jc w:val="left"/>
      </w:pPr>
      <w:rPr>
        <w:rFonts w:hint="default" w:ascii="Arial" w:hAnsi="Arial" w:eastAsia="Arial" w:cs="Arial"/>
        <w:b/>
        <w:bCs/>
        <w:i w:val="0"/>
        <w:iCs w:val="0"/>
        <w:spacing w:val="0"/>
        <w:w w:val="101"/>
        <w:sz w:val="19"/>
        <w:szCs w:val="19"/>
        <w:lang w:val="es-ES" w:eastAsia="en-US" w:bidi="ar-SA"/>
      </w:rPr>
    </w:lvl>
    <w:lvl w:ilvl="1">
      <w:start w:val="0"/>
      <w:numFmt w:val="bullet"/>
      <w:lvlText w:val="•"/>
      <w:lvlJc w:val="left"/>
      <w:pPr>
        <w:ind w:left="1538" w:hanging="164"/>
      </w:pPr>
      <w:rPr>
        <w:rFonts w:hint="default"/>
        <w:lang w:val="es-ES" w:eastAsia="en-US" w:bidi="ar-SA"/>
      </w:rPr>
    </w:lvl>
    <w:lvl w:ilvl="2">
      <w:start w:val="0"/>
      <w:numFmt w:val="bullet"/>
      <w:lvlText w:val="•"/>
      <w:lvlJc w:val="left"/>
      <w:pPr>
        <w:ind w:left="2396" w:hanging="164"/>
      </w:pPr>
      <w:rPr>
        <w:rFonts w:hint="default"/>
        <w:lang w:val="es-ES" w:eastAsia="en-US" w:bidi="ar-SA"/>
      </w:rPr>
    </w:lvl>
    <w:lvl w:ilvl="3">
      <w:start w:val="0"/>
      <w:numFmt w:val="bullet"/>
      <w:lvlText w:val="•"/>
      <w:lvlJc w:val="left"/>
      <w:pPr>
        <w:ind w:left="3254" w:hanging="164"/>
      </w:pPr>
      <w:rPr>
        <w:rFonts w:hint="default"/>
        <w:lang w:val="es-ES" w:eastAsia="en-US" w:bidi="ar-SA"/>
      </w:rPr>
    </w:lvl>
    <w:lvl w:ilvl="4">
      <w:start w:val="0"/>
      <w:numFmt w:val="bullet"/>
      <w:lvlText w:val="•"/>
      <w:lvlJc w:val="left"/>
      <w:pPr>
        <w:ind w:left="4112" w:hanging="164"/>
      </w:pPr>
      <w:rPr>
        <w:rFonts w:hint="default"/>
        <w:lang w:val="es-ES" w:eastAsia="en-US" w:bidi="ar-SA"/>
      </w:rPr>
    </w:lvl>
    <w:lvl w:ilvl="5">
      <w:start w:val="0"/>
      <w:numFmt w:val="bullet"/>
      <w:lvlText w:val="•"/>
      <w:lvlJc w:val="left"/>
      <w:pPr>
        <w:ind w:left="4970" w:hanging="164"/>
      </w:pPr>
      <w:rPr>
        <w:rFonts w:hint="default"/>
        <w:lang w:val="es-ES" w:eastAsia="en-US" w:bidi="ar-SA"/>
      </w:rPr>
    </w:lvl>
    <w:lvl w:ilvl="6">
      <w:start w:val="0"/>
      <w:numFmt w:val="bullet"/>
      <w:lvlText w:val="•"/>
      <w:lvlJc w:val="left"/>
      <w:pPr>
        <w:ind w:left="5828" w:hanging="164"/>
      </w:pPr>
      <w:rPr>
        <w:rFonts w:hint="default"/>
        <w:lang w:val="es-ES" w:eastAsia="en-US" w:bidi="ar-SA"/>
      </w:rPr>
    </w:lvl>
    <w:lvl w:ilvl="7">
      <w:start w:val="0"/>
      <w:numFmt w:val="bullet"/>
      <w:lvlText w:val="•"/>
      <w:lvlJc w:val="left"/>
      <w:pPr>
        <w:ind w:left="6686" w:hanging="164"/>
      </w:pPr>
      <w:rPr>
        <w:rFonts w:hint="default"/>
        <w:lang w:val="es-ES" w:eastAsia="en-US" w:bidi="ar-SA"/>
      </w:rPr>
    </w:lvl>
    <w:lvl w:ilvl="8">
      <w:start w:val="0"/>
      <w:numFmt w:val="bullet"/>
      <w:lvlText w:val="•"/>
      <w:lvlJc w:val="left"/>
      <w:pPr>
        <w:ind w:left="7544" w:hanging="164"/>
      </w:pPr>
      <w:rPr>
        <w:rFonts w:hint="default"/>
        <w:lang w:val="es-ES" w:eastAsia="en-US" w:bidi="ar-SA"/>
      </w:rPr>
    </w:lvl>
  </w:abstractNum>
  <w:abstractNum w:abstractNumId="4">
    <w:multiLevelType w:val="hybridMultilevel"/>
    <w:lvl w:ilvl="0">
      <w:start w:val="1"/>
      <w:numFmt w:val="upperRoman"/>
      <w:lvlText w:val="%1."/>
      <w:lvlJc w:val="left"/>
      <w:pPr>
        <w:ind w:left="523" w:hanging="264"/>
        <w:jc w:val="left"/>
      </w:pPr>
      <w:rPr>
        <w:rFonts w:hint="default" w:ascii="Arial" w:hAnsi="Arial" w:eastAsia="Arial" w:cs="Arial"/>
        <w:b/>
        <w:bCs/>
        <w:i w:val="0"/>
        <w:iCs w:val="0"/>
        <w:spacing w:val="0"/>
        <w:w w:val="101"/>
        <w:sz w:val="19"/>
        <w:szCs w:val="19"/>
        <w:lang w:val="es-ES" w:eastAsia="en-US" w:bidi="ar-SA"/>
      </w:rPr>
    </w:lvl>
    <w:lvl w:ilvl="1">
      <w:start w:val="0"/>
      <w:numFmt w:val="bullet"/>
      <w:lvlText w:val="•"/>
      <w:lvlJc w:val="left"/>
      <w:pPr>
        <w:ind w:left="1394" w:hanging="264"/>
      </w:pPr>
      <w:rPr>
        <w:rFonts w:hint="default"/>
        <w:lang w:val="es-ES" w:eastAsia="en-US" w:bidi="ar-SA"/>
      </w:rPr>
    </w:lvl>
    <w:lvl w:ilvl="2">
      <w:start w:val="0"/>
      <w:numFmt w:val="bullet"/>
      <w:lvlText w:val="•"/>
      <w:lvlJc w:val="left"/>
      <w:pPr>
        <w:ind w:left="2268" w:hanging="264"/>
      </w:pPr>
      <w:rPr>
        <w:rFonts w:hint="default"/>
        <w:lang w:val="es-ES" w:eastAsia="en-US" w:bidi="ar-SA"/>
      </w:rPr>
    </w:lvl>
    <w:lvl w:ilvl="3">
      <w:start w:val="0"/>
      <w:numFmt w:val="bullet"/>
      <w:lvlText w:val="•"/>
      <w:lvlJc w:val="left"/>
      <w:pPr>
        <w:ind w:left="3142" w:hanging="264"/>
      </w:pPr>
      <w:rPr>
        <w:rFonts w:hint="default"/>
        <w:lang w:val="es-ES" w:eastAsia="en-US" w:bidi="ar-SA"/>
      </w:rPr>
    </w:lvl>
    <w:lvl w:ilvl="4">
      <w:start w:val="0"/>
      <w:numFmt w:val="bullet"/>
      <w:lvlText w:val="•"/>
      <w:lvlJc w:val="left"/>
      <w:pPr>
        <w:ind w:left="4016" w:hanging="264"/>
      </w:pPr>
      <w:rPr>
        <w:rFonts w:hint="default"/>
        <w:lang w:val="es-ES" w:eastAsia="en-US" w:bidi="ar-SA"/>
      </w:rPr>
    </w:lvl>
    <w:lvl w:ilvl="5">
      <w:start w:val="0"/>
      <w:numFmt w:val="bullet"/>
      <w:lvlText w:val="•"/>
      <w:lvlJc w:val="left"/>
      <w:pPr>
        <w:ind w:left="4890" w:hanging="264"/>
      </w:pPr>
      <w:rPr>
        <w:rFonts w:hint="default"/>
        <w:lang w:val="es-ES" w:eastAsia="en-US" w:bidi="ar-SA"/>
      </w:rPr>
    </w:lvl>
    <w:lvl w:ilvl="6">
      <w:start w:val="0"/>
      <w:numFmt w:val="bullet"/>
      <w:lvlText w:val="•"/>
      <w:lvlJc w:val="left"/>
      <w:pPr>
        <w:ind w:left="5764" w:hanging="264"/>
      </w:pPr>
      <w:rPr>
        <w:rFonts w:hint="default"/>
        <w:lang w:val="es-ES" w:eastAsia="en-US" w:bidi="ar-SA"/>
      </w:rPr>
    </w:lvl>
    <w:lvl w:ilvl="7">
      <w:start w:val="0"/>
      <w:numFmt w:val="bullet"/>
      <w:lvlText w:val="•"/>
      <w:lvlJc w:val="left"/>
      <w:pPr>
        <w:ind w:left="6638" w:hanging="264"/>
      </w:pPr>
      <w:rPr>
        <w:rFonts w:hint="default"/>
        <w:lang w:val="es-ES" w:eastAsia="en-US" w:bidi="ar-SA"/>
      </w:rPr>
    </w:lvl>
    <w:lvl w:ilvl="8">
      <w:start w:val="0"/>
      <w:numFmt w:val="bullet"/>
      <w:lvlText w:val="•"/>
      <w:lvlJc w:val="left"/>
      <w:pPr>
        <w:ind w:left="7512" w:hanging="264"/>
      </w:pPr>
      <w:rPr>
        <w:rFonts w:hint="default"/>
        <w:lang w:val="es-ES" w:eastAsia="en-US" w:bidi="ar-SA"/>
      </w:rPr>
    </w:lvl>
  </w:abstractNum>
  <w:abstractNum w:abstractNumId="3">
    <w:multiLevelType w:val="hybridMultilevel"/>
    <w:lvl w:ilvl="0">
      <w:start w:val="1"/>
      <w:numFmt w:val="upperRoman"/>
      <w:lvlText w:val="%1."/>
      <w:lvlJc w:val="left"/>
      <w:pPr>
        <w:ind w:left="523" w:hanging="188"/>
        <w:jc w:val="left"/>
      </w:pPr>
      <w:rPr>
        <w:rFonts w:hint="default" w:ascii="Arial" w:hAnsi="Arial" w:eastAsia="Arial" w:cs="Arial"/>
        <w:b/>
        <w:bCs/>
        <w:i w:val="0"/>
        <w:iCs w:val="0"/>
        <w:spacing w:val="0"/>
        <w:w w:val="101"/>
        <w:sz w:val="19"/>
        <w:szCs w:val="19"/>
        <w:lang w:val="es-ES" w:eastAsia="en-US" w:bidi="ar-SA"/>
      </w:rPr>
    </w:lvl>
    <w:lvl w:ilvl="1">
      <w:start w:val="0"/>
      <w:numFmt w:val="bullet"/>
      <w:lvlText w:val="•"/>
      <w:lvlJc w:val="left"/>
      <w:pPr>
        <w:ind w:left="1394" w:hanging="188"/>
      </w:pPr>
      <w:rPr>
        <w:rFonts w:hint="default"/>
        <w:lang w:val="es-ES" w:eastAsia="en-US" w:bidi="ar-SA"/>
      </w:rPr>
    </w:lvl>
    <w:lvl w:ilvl="2">
      <w:start w:val="0"/>
      <w:numFmt w:val="bullet"/>
      <w:lvlText w:val="•"/>
      <w:lvlJc w:val="left"/>
      <w:pPr>
        <w:ind w:left="2268" w:hanging="188"/>
      </w:pPr>
      <w:rPr>
        <w:rFonts w:hint="default"/>
        <w:lang w:val="es-ES" w:eastAsia="en-US" w:bidi="ar-SA"/>
      </w:rPr>
    </w:lvl>
    <w:lvl w:ilvl="3">
      <w:start w:val="0"/>
      <w:numFmt w:val="bullet"/>
      <w:lvlText w:val="•"/>
      <w:lvlJc w:val="left"/>
      <w:pPr>
        <w:ind w:left="3142" w:hanging="188"/>
      </w:pPr>
      <w:rPr>
        <w:rFonts w:hint="default"/>
        <w:lang w:val="es-ES" w:eastAsia="en-US" w:bidi="ar-SA"/>
      </w:rPr>
    </w:lvl>
    <w:lvl w:ilvl="4">
      <w:start w:val="0"/>
      <w:numFmt w:val="bullet"/>
      <w:lvlText w:val="•"/>
      <w:lvlJc w:val="left"/>
      <w:pPr>
        <w:ind w:left="4016" w:hanging="188"/>
      </w:pPr>
      <w:rPr>
        <w:rFonts w:hint="default"/>
        <w:lang w:val="es-ES" w:eastAsia="en-US" w:bidi="ar-SA"/>
      </w:rPr>
    </w:lvl>
    <w:lvl w:ilvl="5">
      <w:start w:val="0"/>
      <w:numFmt w:val="bullet"/>
      <w:lvlText w:val="•"/>
      <w:lvlJc w:val="left"/>
      <w:pPr>
        <w:ind w:left="4890" w:hanging="188"/>
      </w:pPr>
      <w:rPr>
        <w:rFonts w:hint="default"/>
        <w:lang w:val="es-ES" w:eastAsia="en-US" w:bidi="ar-SA"/>
      </w:rPr>
    </w:lvl>
    <w:lvl w:ilvl="6">
      <w:start w:val="0"/>
      <w:numFmt w:val="bullet"/>
      <w:lvlText w:val="•"/>
      <w:lvlJc w:val="left"/>
      <w:pPr>
        <w:ind w:left="5764" w:hanging="188"/>
      </w:pPr>
      <w:rPr>
        <w:rFonts w:hint="default"/>
        <w:lang w:val="es-ES" w:eastAsia="en-US" w:bidi="ar-SA"/>
      </w:rPr>
    </w:lvl>
    <w:lvl w:ilvl="7">
      <w:start w:val="0"/>
      <w:numFmt w:val="bullet"/>
      <w:lvlText w:val="•"/>
      <w:lvlJc w:val="left"/>
      <w:pPr>
        <w:ind w:left="6638" w:hanging="188"/>
      </w:pPr>
      <w:rPr>
        <w:rFonts w:hint="default"/>
        <w:lang w:val="es-ES" w:eastAsia="en-US" w:bidi="ar-SA"/>
      </w:rPr>
    </w:lvl>
    <w:lvl w:ilvl="8">
      <w:start w:val="0"/>
      <w:numFmt w:val="bullet"/>
      <w:lvlText w:val="•"/>
      <w:lvlJc w:val="left"/>
      <w:pPr>
        <w:ind w:left="7512" w:hanging="188"/>
      </w:pPr>
      <w:rPr>
        <w:rFonts w:hint="default"/>
        <w:lang w:val="es-ES" w:eastAsia="en-US" w:bidi="ar-SA"/>
      </w:rPr>
    </w:lvl>
  </w:abstractNum>
  <w:abstractNum w:abstractNumId="2">
    <w:multiLevelType w:val="hybridMultilevel"/>
    <w:lvl w:ilvl="0">
      <w:start w:val="1"/>
      <w:numFmt w:val="upperRoman"/>
      <w:lvlText w:val="%1."/>
      <w:lvlJc w:val="left"/>
      <w:pPr>
        <w:ind w:left="686" w:hanging="164"/>
        <w:jc w:val="left"/>
      </w:pPr>
      <w:rPr>
        <w:rFonts w:hint="default" w:ascii="Arial" w:hAnsi="Arial" w:eastAsia="Arial" w:cs="Arial"/>
        <w:b/>
        <w:bCs/>
        <w:i w:val="0"/>
        <w:iCs w:val="0"/>
        <w:spacing w:val="0"/>
        <w:w w:val="101"/>
        <w:sz w:val="19"/>
        <w:szCs w:val="19"/>
        <w:lang w:val="es-ES" w:eastAsia="en-US" w:bidi="ar-SA"/>
      </w:rPr>
    </w:lvl>
    <w:lvl w:ilvl="1">
      <w:start w:val="1"/>
      <w:numFmt w:val="lowerLetter"/>
      <w:lvlText w:val="%2)"/>
      <w:lvlJc w:val="left"/>
      <w:pPr>
        <w:ind w:left="523" w:hanging="689"/>
        <w:jc w:val="left"/>
      </w:pPr>
      <w:rPr>
        <w:rFonts w:hint="default" w:ascii="Arial" w:hAnsi="Arial" w:eastAsia="Arial" w:cs="Arial"/>
        <w:b/>
        <w:bCs/>
        <w:i w:val="0"/>
        <w:iCs w:val="0"/>
        <w:spacing w:val="0"/>
        <w:w w:val="101"/>
        <w:sz w:val="19"/>
        <w:szCs w:val="19"/>
        <w:lang w:val="es-ES" w:eastAsia="en-US" w:bidi="ar-SA"/>
      </w:rPr>
    </w:lvl>
    <w:lvl w:ilvl="2">
      <w:start w:val="0"/>
      <w:numFmt w:val="bullet"/>
      <w:lvlText w:val="•"/>
      <w:lvlJc w:val="left"/>
      <w:pPr>
        <w:ind w:left="1633" w:hanging="689"/>
      </w:pPr>
      <w:rPr>
        <w:rFonts w:hint="default"/>
        <w:lang w:val="es-ES" w:eastAsia="en-US" w:bidi="ar-SA"/>
      </w:rPr>
    </w:lvl>
    <w:lvl w:ilvl="3">
      <w:start w:val="0"/>
      <w:numFmt w:val="bullet"/>
      <w:lvlText w:val="•"/>
      <w:lvlJc w:val="left"/>
      <w:pPr>
        <w:ind w:left="2586" w:hanging="689"/>
      </w:pPr>
      <w:rPr>
        <w:rFonts w:hint="default"/>
        <w:lang w:val="es-ES" w:eastAsia="en-US" w:bidi="ar-SA"/>
      </w:rPr>
    </w:lvl>
    <w:lvl w:ilvl="4">
      <w:start w:val="0"/>
      <w:numFmt w:val="bullet"/>
      <w:lvlText w:val="•"/>
      <w:lvlJc w:val="left"/>
      <w:pPr>
        <w:ind w:left="3540" w:hanging="689"/>
      </w:pPr>
      <w:rPr>
        <w:rFonts w:hint="default"/>
        <w:lang w:val="es-ES" w:eastAsia="en-US" w:bidi="ar-SA"/>
      </w:rPr>
    </w:lvl>
    <w:lvl w:ilvl="5">
      <w:start w:val="0"/>
      <w:numFmt w:val="bullet"/>
      <w:lvlText w:val="•"/>
      <w:lvlJc w:val="left"/>
      <w:pPr>
        <w:ind w:left="4493" w:hanging="689"/>
      </w:pPr>
      <w:rPr>
        <w:rFonts w:hint="default"/>
        <w:lang w:val="es-ES" w:eastAsia="en-US" w:bidi="ar-SA"/>
      </w:rPr>
    </w:lvl>
    <w:lvl w:ilvl="6">
      <w:start w:val="0"/>
      <w:numFmt w:val="bullet"/>
      <w:lvlText w:val="•"/>
      <w:lvlJc w:val="left"/>
      <w:pPr>
        <w:ind w:left="5446" w:hanging="689"/>
      </w:pPr>
      <w:rPr>
        <w:rFonts w:hint="default"/>
        <w:lang w:val="es-ES" w:eastAsia="en-US" w:bidi="ar-SA"/>
      </w:rPr>
    </w:lvl>
    <w:lvl w:ilvl="7">
      <w:start w:val="0"/>
      <w:numFmt w:val="bullet"/>
      <w:lvlText w:val="•"/>
      <w:lvlJc w:val="left"/>
      <w:pPr>
        <w:ind w:left="6400" w:hanging="689"/>
      </w:pPr>
      <w:rPr>
        <w:rFonts w:hint="default"/>
        <w:lang w:val="es-ES" w:eastAsia="en-US" w:bidi="ar-SA"/>
      </w:rPr>
    </w:lvl>
    <w:lvl w:ilvl="8">
      <w:start w:val="0"/>
      <w:numFmt w:val="bullet"/>
      <w:lvlText w:val="•"/>
      <w:lvlJc w:val="left"/>
      <w:pPr>
        <w:ind w:left="7353" w:hanging="689"/>
      </w:pPr>
      <w:rPr>
        <w:rFonts w:hint="default"/>
        <w:lang w:val="es-ES" w:eastAsia="en-US" w:bidi="ar-SA"/>
      </w:rPr>
    </w:lvl>
  </w:abstractNum>
  <w:abstractNum w:abstractNumId="1">
    <w:multiLevelType w:val="hybridMultilevel"/>
    <w:lvl w:ilvl="0">
      <w:start w:val="1"/>
      <w:numFmt w:val="upperRoman"/>
      <w:lvlText w:val="%1."/>
      <w:lvlJc w:val="left"/>
      <w:pPr>
        <w:ind w:left="523" w:hanging="188"/>
        <w:jc w:val="left"/>
      </w:pPr>
      <w:rPr>
        <w:rFonts w:hint="default" w:ascii="Arial MT" w:hAnsi="Arial MT" w:eastAsia="Arial MT" w:cs="Arial MT"/>
        <w:b w:val="0"/>
        <w:bCs w:val="0"/>
        <w:i w:val="0"/>
        <w:iCs w:val="0"/>
        <w:spacing w:val="0"/>
        <w:w w:val="101"/>
        <w:sz w:val="19"/>
        <w:szCs w:val="19"/>
        <w:lang w:val="es-ES" w:eastAsia="en-US" w:bidi="ar-SA"/>
      </w:rPr>
    </w:lvl>
    <w:lvl w:ilvl="1">
      <w:start w:val="0"/>
      <w:numFmt w:val="bullet"/>
      <w:lvlText w:val="•"/>
      <w:lvlJc w:val="left"/>
      <w:pPr>
        <w:ind w:left="1394" w:hanging="188"/>
      </w:pPr>
      <w:rPr>
        <w:rFonts w:hint="default"/>
        <w:lang w:val="es-ES" w:eastAsia="en-US" w:bidi="ar-SA"/>
      </w:rPr>
    </w:lvl>
    <w:lvl w:ilvl="2">
      <w:start w:val="0"/>
      <w:numFmt w:val="bullet"/>
      <w:lvlText w:val="•"/>
      <w:lvlJc w:val="left"/>
      <w:pPr>
        <w:ind w:left="2268" w:hanging="188"/>
      </w:pPr>
      <w:rPr>
        <w:rFonts w:hint="default"/>
        <w:lang w:val="es-ES" w:eastAsia="en-US" w:bidi="ar-SA"/>
      </w:rPr>
    </w:lvl>
    <w:lvl w:ilvl="3">
      <w:start w:val="0"/>
      <w:numFmt w:val="bullet"/>
      <w:lvlText w:val="•"/>
      <w:lvlJc w:val="left"/>
      <w:pPr>
        <w:ind w:left="3142" w:hanging="188"/>
      </w:pPr>
      <w:rPr>
        <w:rFonts w:hint="default"/>
        <w:lang w:val="es-ES" w:eastAsia="en-US" w:bidi="ar-SA"/>
      </w:rPr>
    </w:lvl>
    <w:lvl w:ilvl="4">
      <w:start w:val="0"/>
      <w:numFmt w:val="bullet"/>
      <w:lvlText w:val="•"/>
      <w:lvlJc w:val="left"/>
      <w:pPr>
        <w:ind w:left="4016" w:hanging="188"/>
      </w:pPr>
      <w:rPr>
        <w:rFonts w:hint="default"/>
        <w:lang w:val="es-ES" w:eastAsia="en-US" w:bidi="ar-SA"/>
      </w:rPr>
    </w:lvl>
    <w:lvl w:ilvl="5">
      <w:start w:val="0"/>
      <w:numFmt w:val="bullet"/>
      <w:lvlText w:val="•"/>
      <w:lvlJc w:val="left"/>
      <w:pPr>
        <w:ind w:left="4890" w:hanging="188"/>
      </w:pPr>
      <w:rPr>
        <w:rFonts w:hint="default"/>
        <w:lang w:val="es-ES" w:eastAsia="en-US" w:bidi="ar-SA"/>
      </w:rPr>
    </w:lvl>
    <w:lvl w:ilvl="6">
      <w:start w:val="0"/>
      <w:numFmt w:val="bullet"/>
      <w:lvlText w:val="•"/>
      <w:lvlJc w:val="left"/>
      <w:pPr>
        <w:ind w:left="5764" w:hanging="188"/>
      </w:pPr>
      <w:rPr>
        <w:rFonts w:hint="default"/>
        <w:lang w:val="es-ES" w:eastAsia="en-US" w:bidi="ar-SA"/>
      </w:rPr>
    </w:lvl>
    <w:lvl w:ilvl="7">
      <w:start w:val="0"/>
      <w:numFmt w:val="bullet"/>
      <w:lvlText w:val="•"/>
      <w:lvlJc w:val="left"/>
      <w:pPr>
        <w:ind w:left="6638" w:hanging="188"/>
      </w:pPr>
      <w:rPr>
        <w:rFonts w:hint="default"/>
        <w:lang w:val="es-ES" w:eastAsia="en-US" w:bidi="ar-SA"/>
      </w:rPr>
    </w:lvl>
    <w:lvl w:ilvl="8">
      <w:start w:val="0"/>
      <w:numFmt w:val="bullet"/>
      <w:lvlText w:val="•"/>
      <w:lvlJc w:val="left"/>
      <w:pPr>
        <w:ind w:left="7512" w:hanging="188"/>
      </w:pPr>
      <w:rPr>
        <w:rFonts w:hint="default"/>
        <w:lang w:val="es-ES" w:eastAsia="en-US" w:bidi="ar-SA"/>
      </w:rPr>
    </w:lvl>
  </w:abstractNum>
  <w:abstractNum w:abstractNumId="0">
    <w:multiLevelType w:val="hybridMultilevel"/>
    <w:lvl w:ilvl="0">
      <w:start w:val="3"/>
      <w:numFmt w:val="upperLetter"/>
      <w:lvlText w:val="%1"/>
      <w:lvlJc w:val="left"/>
      <w:pPr>
        <w:ind w:left="3705" w:hanging="250"/>
        <w:jc w:val="right"/>
      </w:pPr>
      <w:rPr>
        <w:rFonts w:hint="default" w:ascii="Arial" w:hAnsi="Arial" w:eastAsia="Arial" w:cs="Arial"/>
        <w:b/>
        <w:bCs/>
        <w:i w:val="0"/>
        <w:iCs w:val="0"/>
        <w:spacing w:val="0"/>
        <w:w w:val="101"/>
        <w:sz w:val="19"/>
        <w:szCs w:val="19"/>
        <w:lang w:val="es-ES" w:eastAsia="en-US" w:bidi="ar-SA"/>
      </w:rPr>
    </w:lvl>
    <w:lvl w:ilvl="1">
      <w:start w:val="0"/>
      <w:numFmt w:val="bullet"/>
      <w:lvlText w:val="•"/>
      <w:lvlJc w:val="left"/>
      <w:pPr>
        <w:ind w:left="4256" w:hanging="250"/>
      </w:pPr>
      <w:rPr>
        <w:rFonts w:hint="default"/>
        <w:lang w:val="es-ES" w:eastAsia="en-US" w:bidi="ar-SA"/>
      </w:rPr>
    </w:lvl>
    <w:lvl w:ilvl="2">
      <w:start w:val="0"/>
      <w:numFmt w:val="bullet"/>
      <w:lvlText w:val="•"/>
      <w:lvlJc w:val="left"/>
      <w:pPr>
        <w:ind w:left="4812" w:hanging="250"/>
      </w:pPr>
      <w:rPr>
        <w:rFonts w:hint="default"/>
        <w:lang w:val="es-ES" w:eastAsia="en-US" w:bidi="ar-SA"/>
      </w:rPr>
    </w:lvl>
    <w:lvl w:ilvl="3">
      <w:start w:val="0"/>
      <w:numFmt w:val="bullet"/>
      <w:lvlText w:val="•"/>
      <w:lvlJc w:val="left"/>
      <w:pPr>
        <w:ind w:left="5368" w:hanging="250"/>
      </w:pPr>
      <w:rPr>
        <w:rFonts w:hint="default"/>
        <w:lang w:val="es-ES" w:eastAsia="en-US" w:bidi="ar-SA"/>
      </w:rPr>
    </w:lvl>
    <w:lvl w:ilvl="4">
      <w:start w:val="0"/>
      <w:numFmt w:val="bullet"/>
      <w:lvlText w:val="•"/>
      <w:lvlJc w:val="left"/>
      <w:pPr>
        <w:ind w:left="5924" w:hanging="250"/>
      </w:pPr>
      <w:rPr>
        <w:rFonts w:hint="default"/>
        <w:lang w:val="es-ES" w:eastAsia="en-US" w:bidi="ar-SA"/>
      </w:rPr>
    </w:lvl>
    <w:lvl w:ilvl="5">
      <w:start w:val="0"/>
      <w:numFmt w:val="bullet"/>
      <w:lvlText w:val="•"/>
      <w:lvlJc w:val="left"/>
      <w:pPr>
        <w:ind w:left="6480" w:hanging="250"/>
      </w:pPr>
      <w:rPr>
        <w:rFonts w:hint="default"/>
        <w:lang w:val="es-ES" w:eastAsia="en-US" w:bidi="ar-SA"/>
      </w:rPr>
    </w:lvl>
    <w:lvl w:ilvl="6">
      <w:start w:val="0"/>
      <w:numFmt w:val="bullet"/>
      <w:lvlText w:val="•"/>
      <w:lvlJc w:val="left"/>
      <w:pPr>
        <w:ind w:left="7036" w:hanging="250"/>
      </w:pPr>
      <w:rPr>
        <w:rFonts w:hint="default"/>
        <w:lang w:val="es-ES" w:eastAsia="en-US" w:bidi="ar-SA"/>
      </w:rPr>
    </w:lvl>
    <w:lvl w:ilvl="7">
      <w:start w:val="0"/>
      <w:numFmt w:val="bullet"/>
      <w:lvlText w:val="•"/>
      <w:lvlJc w:val="left"/>
      <w:pPr>
        <w:ind w:left="7592" w:hanging="250"/>
      </w:pPr>
      <w:rPr>
        <w:rFonts w:hint="default"/>
        <w:lang w:val="es-ES" w:eastAsia="en-US" w:bidi="ar-SA"/>
      </w:rPr>
    </w:lvl>
    <w:lvl w:ilvl="8">
      <w:start w:val="0"/>
      <w:numFmt w:val="bullet"/>
      <w:lvlText w:val="•"/>
      <w:lvlJc w:val="left"/>
      <w:pPr>
        <w:ind w:left="8148" w:hanging="250"/>
      </w:pPr>
      <w:rPr>
        <w:rFonts w:hint="default"/>
        <w:lang w:val="es-ES" w:eastAsia="en-US" w:bidi="ar-SA"/>
      </w:rPr>
    </w:lvl>
  </w:abstract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ind w:left="523"/>
    </w:pPr>
    <w:rPr>
      <w:rFonts w:ascii="Arial MT" w:hAnsi="Arial MT" w:eastAsia="Arial MT" w:cs="Arial MT"/>
      <w:sz w:val="19"/>
      <w:szCs w:val="19"/>
      <w:lang w:val="es-ES" w:eastAsia="en-US" w:bidi="ar-SA"/>
    </w:rPr>
  </w:style>
  <w:style w:styleId="ListParagraph" w:type="paragraph">
    <w:name w:val="List Paragraph"/>
    <w:basedOn w:val="Normal"/>
    <w:uiPriority w:val="1"/>
    <w:qFormat/>
    <w:pPr>
      <w:ind w:left="523"/>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Toño Leonar</dc:creator>
  <cp:keywords>()</cp:keywords>
  <dc:title>59</dc:title>
  <dcterms:created xsi:type="dcterms:W3CDTF">2023-11-14T20:33:05Z</dcterms:created>
  <dcterms:modified xsi:type="dcterms:W3CDTF">2023-11-14T20:33:05Z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2013-06-11T00:00:00Z</vt:filetime>
  </property>
  <property fmtid="{D5CDD505-2E9C-101B-9397-08002B2CF9AE}" pid="3" name="Creator">
    <vt:lpwstr>PDFCreator Version 1.5.0</vt:lpwstr>
  </property>
  <property fmtid="{D5CDD505-2E9C-101B-9397-08002B2CF9AE}" pid="4" name="LastSaved">
    <vt:filetime>2023-11-14T00:00:00Z</vt:filetime>
  </property>
  <property fmtid="{D5CDD505-2E9C-101B-9397-08002B2CF9AE}" pid="5" name="Producer">
    <vt:lpwstr>GPL Ghostscript 9.05</vt:lpwstr>
  </property>
</Properties>
</file>